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2F" w:rsidRPr="005E6D24" w:rsidRDefault="003E3E2F" w:rsidP="003E3E2F">
      <w:pPr>
        <w:rPr>
          <w:rFonts w:ascii="Arial" w:hAnsi="Arial" w:cs="Arial"/>
          <w:lang w:val="en-US"/>
        </w:rPr>
      </w:pPr>
    </w:p>
    <w:p w:rsidR="003C4399" w:rsidRPr="005E6D24" w:rsidRDefault="003C4399" w:rsidP="003E3E2F">
      <w:pPr>
        <w:rPr>
          <w:rFonts w:ascii="Arial" w:hAnsi="Arial" w:cs="Arial"/>
          <w:lang w:val="en-US"/>
        </w:rPr>
      </w:pPr>
    </w:p>
    <w:p w:rsidR="003C4399" w:rsidRPr="005E6D24" w:rsidRDefault="003C4399" w:rsidP="003E3E2F">
      <w:pPr>
        <w:rPr>
          <w:rFonts w:ascii="Arial" w:hAnsi="Arial" w:cs="Arial"/>
          <w:lang w:val="en-US"/>
        </w:rPr>
      </w:pPr>
    </w:p>
    <w:p w:rsidR="003E3E2F" w:rsidRPr="005E6D24" w:rsidRDefault="003E3E2F" w:rsidP="003E3E2F">
      <w:pPr>
        <w:rPr>
          <w:rFonts w:ascii="Arial" w:hAnsi="Arial" w:cs="Arial"/>
        </w:rPr>
      </w:pPr>
    </w:p>
    <w:p w:rsidR="003E3E2F" w:rsidRPr="005E6D24" w:rsidRDefault="003E3E2F" w:rsidP="003E3E2F">
      <w:pPr>
        <w:rPr>
          <w:rFonts w:ascii="Arial" w:hAnsi="Arial" w:cs="Arial"/>
        </w:rPr>
      </w:pPr>
    </w:p>
    <w:p w:rsidR="003E3E2F" w:rsidRPr="005E6D24" w:rsidRDefault="003E3E2F" w:rsidP="003E3E2F">
      <w:pPr>
        <w:rPr>
          <w:rFonts w:ascii="Arial" w:hAnsi="Arial" w:cs="Arial"/>
        </w:rPr>
      </w:pPr>
    </w:p>
    <w:p w:rsidR="003E3E2F" w:rsidRPr="005E6D24" w:rsidRDefault="003E3E2F" w:rsidP="003E3E2F">
      <w:pPr>
        <w:rPr>
          <w:rFonts w:ascii="Arial" w:hAnsi="Arial" w:cs="Arial"/>
        </w:rPr>
      </w:pPr>
    </w:p>
    <w:p w:rsidR="000559B9" w:rsidRDefault="000559B9" w:rsidP="003E3E2F">
      <w:pPr>
        <w:rPr>
          <w:rFonts w:ascii="Arial" w:hAnsi="Arial" w:cs="Arial"/>
          <w:lang w:val="en-US"/>
        </w:rPr>
      </w:pPr>
    </w:p>
    <w:p w:rsidR="00A066C0" w:rsidRDefault="00A066C0" w:rsidP="003E3E2F">
      <w:pPr>
        <w:rPr>
          <w:rFonts w:ascii="Arial" w:hAnsi="Arial" w:cs="Arial"/>
          <w:lang w:val="en-US"/>
        </w:rPr>
      </w:pPr>
    </w:p>
    <w:p w:rsidR="00A066C0" w:rsidRPr="00A066C0" w:rsidRDefault="00A066C0" w:rsidP="003E3E2F">
      <w:pPr>
        <w:rPr>
          <w:rFonts w:ascii="Arial" w:hAnsi="Arial" w:cs="Arial"/>
          <w:lang w:val="en-US"/>
        </w:rPr>
      </w:pPr>
    </w:p>
    <w:p w:rsidR="000E74C5" w:rsidRPr="00EB614F" w:rsidRDefault="000E74C5">
      <w:pPr>
        <w:pStyle w:val="1"/>
        <w:jc w:val="both"/>
        <w:rPr>
          <w:rFonts w:ascii="Arial" w:hAnsi="Arial" w:cs="Arial"/>
          <w:b/>
        </w:rPr>
      </w:pPr>
      <w:r w:rsidRPr="00EB614F">
        <w:rPr>
          <w:rFonts w:ascii="Arial" w:hAnsi="Arial" w:cs="Arial"/>
          <w:b/>
        </w:rPr>
        <w:t xml:space="preserve">ΓΡΑΦΕΙΟ ΑΝΑΠΤΥΞΗΣ                                         </w:t>
      </w:r>
      <w:r w:rsidR="00B071C6" w:rsidRPr="00EB614F">
        <w:rPr>
          <w:rFonts w:ascii="Arial" w:hAnsi="Arial" w:cs="Arial"/>
        </w:rPr>
        <w:t xml:space="preserve">Αθήνα, </w:t>
      </w:r>
      <w:r w:rsidR="00BA3EB4" w:rsidRPr="00EB614F">
        <w:rPr>
          <w:rFonts w:ascii="Arial" w:hAnsi="Arial" w:cs="Arial"/>
          <w:lang w:val="el-GR"/>
        </w:rPr>
        <w:t>30</w:t>
      </w:r>
      <w:r w:rsidR="003342C3" w:rsidRPr="00EB614F">
        <w:rPr>
          <w:rFonts w:ascii="Arial" w:hAnsi="Arial" w:cs="Arial"/>
        </w:rPr>
        <w:t xml:space="preserve"> </w:t>
      </w:r>
      <w:r w:rsidR="00B071C6" w:rsidRPr="00EB614F">
        <w:rPr>
          <w:rFonts w:ascii="Arial" w:hAnsi="Arial" w:cs="Arial"/>
        </w:rPr>
        <w:t xml:space="preserve"> Μαΐου </w:t>
      </w:r>
      <w:r w:rsidR="001B3867" w:rsidRPr="00EB614F">
        <w:rPr>
          <w:rFonts w:ascii="Arial" w:hAnsi="Arial" w:cs="Arial"/>
        </w:rPr>
        <w:t xml:space="preserve"> </w:t>
      </w:r>
      <w:r w:rsidRPr="00EB614F">
        <w:rPr>
          <w:rFonts w:ascii="Arial" w:hAnsi="Arial" w:cs="Arial"/>
        </w:rPr>
        <w:t>201</w:t>
      </w:r>
      <w:r w:rsidR="00B071C6" w:rsidRPr="00EB614F">
        <w:rPr>
          <w:rFonts w:ascii="Arial" w:hAnsi="Arial" w:cs="Arial"/>
        </w:rPr>
        <w:t>9</w:t>
      </w:r>
    </w:p>
    <w:p w:rsidR="000E74C5" w:rsidRPr="00EB614F" w:rsidRDefault="000E74C5">
      <w:pPr>
        <w:jc w:val="both"/>
        <w:rPr>
          <w:rFonts w:ascii="Arial" w:hAnsi="Arial" w:cs="Arial"/>
          <w:b/>
          <w:sz w:val="24"/>
        </w:rPr>
      </w:pPr>
      <w:r w:rsidRPr="00EB614F">
        <w:rPr>
          <w:rFonts w:ascii="Arial" w:hAnsi="Arial" w:cs="Arial"/>
          <w:sz w:val="24"/>
        </w:rPr>
        <w:t>Αρμ. Υπάλ.: Μαίρη Παναγιωτάκη</w:t>
      </w:r>
      <w:r w:rsidR="00DF6B81" w:rsidRPr="00EB614F">
        <w:rPr>
          <w:rFonts w:ascii="Arial" w:hAnsi="Arial" w:cs="Arial"/>
          <w:sz w:val="24"/>
        </w:rPr>
        <w:t xml:space="preserve">                            </w:t>
      </w:r>
    </w:p>
    <w:p w:rsidR="007B7712" w:rsidRPr="00EB614F" w:rsidRDefault="00DD553C" w:rsidP="008210BD">
      <w:pPr>
        <w:rPr>
          <w:rFonts w:ascii="Arial" w:hAnsi="Arial" w:cs="Arial"/>
          <w:sz w:val="24"/>
          <w:szCs w:val="24"/>
        </w:rPr>
      </w:pPr>
      <w:r w:rsidRPr="00EB614F">
        <w:rPr>
          <w:rFonts w:ascii="Arial" w:hAnsi="Arial" w:cs="Arial"/>
          <w:sz w:val="24"/>
          <w:szCs w:val="24"/>
        </w:rPr>
        <w:t xml:space="preserve">                    Φωτεινή  Κα</w:t>
      </w:r>
      <w:r w:rsidR="007B7712" w:rsidRPr="00EB614F">
        <w:rPr>
          <w:rFonts w:ascii="Arial" w:hAnsi="Arial" w:cs="Arial"/>
          <w:sz w:val="24"/>
          <w:szCs w:val="24"/>
        </w:rPr>
        <w:t>σίδη</w:t>
      </w:r>
    </w:p>
    <w:p w:rsidR="008210BD" w:rsidRPr="00EB614F" w:rsidRDefault="008210BD" w:rsidP="008210BD">
      <w:pPr>
        <w:rPr>
          <w:rFonts w:ascii="Arial" w:hAnsi="Arial" w:cs="Arial"/>
          <w:sz w:val="24"/>
          <w:szCs w:val="24"/>
          <w:lang w:val="en-GB"/>
        </w:rPr>
      </w:pPr>
      <w:r w:rsidRPr="00EB614F">
        <w:rPr>
          <w:rFonts w:ascii="Arial" w:hAnsi="Arial" w:cs="Arial"/>
          <w:sz w:val="24"/>
          <w:szCs w:val="24"/>
          <w:u w:val="single"/>
          <w:lang w:val="en-US"/>
        </w:rPr>
        <w:t>e</w:t>
      </w:r>
      <w:r w:rsidRPr="00EB614F">
        <w:rPr>
          <w:rFonts w:ascii="Arial" w:hAnsi="Arial" w:cs="Arial"/>
          <w:sz w:val="24"/>
          <w:szCs w:val="24"/>
          <w:u w:val="single"/>
          <w:lang w:val="en-GB"/>
        </w:rPr>
        <w:t>-</w:t>
      </w:r>
      <w:r w:rsidRPr="00EB614F">
        <w:rPr>
          <w:rFonts w:ascii="Arial" w:hAnsi="Arial" w:cs="Arial"/>
          <w:sz w:val="24"/>
          <w:szCs w:val="24"/>
          <w:u w:val="single"/>
          <w:lang w:val="en-US"/>
        </w:rPr>
        <w:t>mail</w:t>
      </w:r>
      <w:r w:rsidRPr="00EB614F">
        <w:rPr>
          <w:rFonts w:ascii="Arial" w:hAnsi="Arial" w:cs="Arial"/>
          <w:sz w:val="24"/>
          <w:szCs w:val="24"/>
          <w:u w:val="single"/>
          <w:lang w:val="en-GB"/>
        </w:rPr>
        <w:t xml:space="preserve">: </w:t>
      </w:r>
      <w:r w:rsidRPr="00EB614F">
        <w:rPr>
          <w:rFonts w:ascii="Arial" w:hAnsi="Arial" w:cs="Arial"/>
          <w:sz w:val="24"/>
          <w:szCs w:val="24"/>
          <w:lang w:val="en-GB"/>
        </w:rPr>
        <w:t xml:space="preserve"> development@</w:t>
      </w:r>
      <w:r w:rsidRPr="00EB614F">
        <w:rPr>
          <w:rFonts w:ascii="Arial" w:hAnsi="Arial" w:cs="Arial"/>
          <w:sz w:val="24"/>
          <w:szCs w:val="24"/>
          <w:lang w:val="en-US"/>
        </w:rPr>
        <w:t>segas</w:t>
      </w:r>
      <w:r w:rsidRPr="00EB614F">
        <w:rPr>
          <w:rFonts w:ascii="Arial" w:hAnsi="Arial" w:cs="Arial"/>
          <w:sz w:val="24"/>
          <w:szCs w:val="24"/>
          <w:lang w:val="en-GB"/>
        </w:rPr>
        <w:t>.</w:t>
      </w:r>
      <w:r w:rsidRPr="00EB614F">
        <w:rPr>
          <w:rFonts w:ascii="Arial" w:hAnsi="Arial" w:cs="Arial"/>
          <w:sz w:val="24"/>
          <w:szCs w:val="24"/>
          <w:lang w:val="en-US"/>
        </w:rPr>
        <w:t>gr</w:t>
      </w:r>
    </w:p>
    <w:p w:rsidR="000E74C5" w:rsidRPr="00EB614F" w:rsidRDefault="000E74C5">
      <w:pPr>
        <w:jc w:val="both"/>
        <w:rPr>
          <w:rFonts w:ascii="Arial" w:hAnsi="Arial" w:cs="Arial"/>
          <w:b/>
          <w:sz w:val="24"/>
          <w:lang w:val="en-GB"/>
        </w:rPr>
      </w:pPr>
      <w:r w:rsidRPr="00EB614F">
        <w:rPr>
          <w:rFonts w:ascii="Arial" w:hAnsi="Arial" w:cs="Arial"/>
          <w:sz w:val="24"/>
        </w:rPr>
        <w:t>Τηλέφωνο</w:t>
      </w:r>
      <w:r w:rsidRPr="00EB614F">
        <w:rPr>
          <w:rFonts w:ascii="Arial" w:hAnsi="Arial" w:cs="Arial"/>
          <w:sz w:val="24"/>
          <w:lang w:val="en-GB"/>
        </w:rPr>
        <w:t xml:space="preserve">: </w:t>
      </w:r>
      <w:r w:rsidR="007B7712" w:rsidRPr="00EB614F">
        <w:rPr>
          <w:rFonts w:ascii="Arial" w:hAnsi="Arial" w:cs="Arial"/>
          <w:bCs/>
          <w:sz w:val="24"/>
          <w:lang w:val="en-GB"/>
        </w:rPr>
        <w:t>21</w:t>
      </w:r>
      <w:r w:rsidR="007B7712" w:rsidRPr="00EB614F">
        <w:rPr>
          <w:rFonts w:ascii="Arial" w:hAnsi="Arial" w:cs="Arial"/>
          <w:bCs/>
          <w:sz w:val="24"/>
        </w:rPr>
        <w:t>1 1877732</w:t>
      </w:r>
      <w:r w:rsidRPr="00EB614F">
        <w:rPr>
          <w:rFonts w:ascii="Arial" w:hAnsi="Arial" w:cs="Arial"/>
          <w:bCs/>
          <w:sz w:val="24"/>
          <w:lang w:val="en-GB"/>
        </w:rPr>
        <w:t xml:space="preserve"> </w:t>
      </w:r>
      <w:r w:rsidRPr="00EB614F">
        <w:rPr>
          <w:rFonts w:ascii="Arial" w:hAnsi="Arial" w:cs="Arial"/>
          <w:b/>
          <w:sz w:val="24"/>
          <w:lang w:val="en-GB"/>
        </w:rPr>
        <w:t xml:space="preserve">                                      </w:t>
      </w:r>
    </w:p>
    <w:p w:rsidR="003E3E2F" w:rsidRPr="00EB614F" w:rsidRDefault="000E74C5">
      <w:pPr>
        <w:pStyle w:val="1"/>
        <w:jc w:val="both"/>
        <w:rPr>
          <w:rFonts w:ascii="Arial" w:hAnsi="Arial" w:cs="Arial"/>
          <w:lang w:val="en-GB"/>
        </w:rPr>
      </w:pPr>
      <w:r w:rsidRPr="00EB614F">
        <w:rPr>
          <w:rFonts w:ascii="Arial" w:hAnsi="Arial" w:cs="Arial"/>
          <w:lang w:val="en-GB"/>
        </w:rPr>
        <w:t xml:space="preserve">  </w:t>
      </w:r>
    </w:p>
    <w:p w:rsidR="00A066C0" w:rsidRPr="00EB614F" w:rsidRDefault="000E74C5">
      <w:pPr>
        <w:pStyle w:val="1"/>
        <w:jc w:val="both"/>
        <w:rPr>
          <w:rFonts w:ascii="Arial" w:hAnsi="Arial" w:cs="Arial"/>
          <w:lang w:val="en-GB"/>
        </w:rPr>
      </w:pPr>
      <w:r w:rsidRPr="00EB614F">
        <w:rPr>
          <w:rFonts w:ascii="Arial" w:hAnsi="Arial" w:cs="Arial"/>
          <w:lang w:val="en-GB"/>
        </w:rPr>
        <w:t xml:space="preserve">  </w:t>
      </w:r>
      <w:r w:rsidR="006E1787" w:rsidRPr="00EB614F">
        <w:rPr>
          <w:rFonts w:ascii="Arial" w:hAnsi="Arial" w:cs="Arial"/>
        </w:rPr>
        <w:t xml:space="preserve">                                                                                       </w:t>
      </w:r>
      <w:r w:rsidR="006E1787" w:rsidRPr="00EB614F">
        <w:rPr>
          <w:rFonts w:ascii="Arial" w:hAnsi="Arial" w:cs="Arial"/>
          <w:lang w:val="en-GB"/>
        </w:rPr>
        <w:t>Αριθμ. Πρωτ:</w:t>
      </w:r>
      <w:r w:rsidR="000A0A3F" w:rsidRPr="00EB614F">
        <w:rPr>
          <w:rFonts w:ascii="Arial" w:hAnsi="Arial" w:cs="Arial"/>
          <w:lang w:val="en-GB"/>
        </w:rPr>
        <w:t xml:space="preserve"> 2410</w:t>
      </w:r>
    </w:p>
    <w:p w:rsidR="000E74C5" w:rsidRPr="00EB614F" w:rsidRDefault="000E74C5">
      <w:pPr>
        <w:pStyle w:val="1"/>
        <w:jc w:val="both"/>
        <w:rPr>
          <w:rFonts w:ascii="Arial" w:hAnsi="Arial" w:cs="Arial"/>
          <w:u w:val="single"/>
          <w:lang w:val="en-GB"/>
        </w:rPr>
      </w:pPr>
      <w:r w:rsidRPr="00EB614F">
        <w:rPr>
          <w:rFonts w:ascii="Arial" w:hAnsi="Arial" w:cs="Arial"/>
          <w:lang w:val="en-GB"/>
        </w:rPr>
        <w:t xml:space="preserve">                                                                             </w:t>
      </w:r>
    </w:p>
    <w:p w:rsidR="000E74C5" w:rsidRPr="00EB614F" w:rsidRDefault="009E1B62">
      <w:pPr>
        <w:pStyle w:val="1"/>
        <w:jc w:val="both"/>
        <w:rPr>
          <w:rFonts w:ascii="Arial" w:hAnsi="Arial" w:cs="Arial"/>
          <w:b/>
          <w:lang w:val="en-GB"/>
        </w:rPr>
      </w:pPr>
      <w:r w:rsidRPr="00EB614F">
        <w:rPr>
          <w:rFonts w:ascii="Arial" w:hAnsi="Arial" w:cs="Arial"/>
          <w:u w:val="single"/>
        </w:rPr>
        <w:t>Προς</w:t>
      </w:r>
      <w:r w:rsidRPr="00EB614F">
        <w:rPr>
          <w:rFonts w:ascii="Arial" w:hAnsi="Arial" w:cs="Arial"/>
          <w:u w:val="single"/>
          <w:lang w:val="en-GB"/>
        </w:rPr>
        <w:t>:</w:t>
      </w:r>
      <w:r w:rsidRPr="00EB614F">
        <w:rPr>
          <w:rFonts w:ascii="Arial" w:hAnsi="Arial" w:cs="Arial"/>
          <w:b/>
          <w:lang w:val="en-GB"/>
        </w:rPr>
        <w:t xml:space="preserve">  </w:t>
      </w:r>
      <w:r w:rsidR="008701D2" w:rsidRPr="00EB614F">
        <w:rPr>
          <w:rFonts w:ascii="Arial" w:hAnsi="Arial" w:cs="Arial"/>
          <w:b/>
        </w:rPr>
        <w:t>Ε</w:t>
      </w:r>
      <w:r w:rsidR="008701D2" w:rsidRPr="00EB614F">
        <w:rPr>
          <w:rFonts w:ascii="Arial" w:hAnsi="Arial" w:cs="Arial"/>
          <w:b/>
          <w:lang w:val="en-GB"/>
        </w:rPr>
        <w:t>.</w:t>
      </w:r>
      <w:r w:rsidR="008701D2" w:rsidRPr="00EB614F">
        <w:rPr>
          <w:rFonts w:ascii="Arial" w:hAnsi="Arial" w:cs="Arial"/>
          <w:b/>
        </w:rPr>
        <w:t>Α</w:t>
      </w:r>
      <w:r w:rsidR="008701D2" w:rsidRPr="00EB614F">
        <w:rPr>
          <w:rFonts w:ascii="Arial" w:hAnsi="Arial" w:cs="Arial"/>
          <w:b/>
          <w:lang w:val="en-GB"/>
        </w:rPr>
        <w:t>.</w:t>
      </w:r>
      <w:r w:rsidR="008701D2" w:rsidRPr="00EB614F">
        <w:rPr>
          <w:rFonts w:ascii="Arial" w:hAnsi="Arial" w:cs="Arial"/>
          <w:b/>
        </w:rPr>
        <w:t>Σ</w:t>
      </w:r>
      <w:r w:rsidR="00F27849" w:rsidRPr="00EB614F">
        <w:rPr>
          <w:rFonts w:ascii="Arial" w:hAnsi="Arial" w:cs="Arial"/>
          <w:b/>
          <w:lang w:val="en-GB"/>
        </w:rPr>
        <w:t>.</w:t>
      </w:r>
      <w:r w:rsidR="008701D2" w:rsidRPr="00EB614F">
        <w:rPr>
          <w:rFonts w:ascii="Arial" w:hAnsi="Arial" w:cs="Arial"/>
          <w:b/>
          <w:lang w:val="en-GB"/>
        </w:rPr>
        <w:t xml:space="preserve">  </w:t>
      </w:r>
      <w:r w:rsidR="000E74C5" w:rsidRPr="00EB614F">
        <w:rPr>
          <w:rFonts w:ascii="Arial" w:hAnsi="Arial" w:cs="Arial"/>
          <w:b/>
        </w:rPr>
        <w:t>Σ</w:t>
      </w:r>
      <w:r w:rsidR="000E74C5" w:rsidRPr="00EB614F">
        <w:rPr>
          <w:rFonts w:ascii="Arial" w:hAnsi="Arial" w:cs="Arial"/>
          <w:b/>
          <w:lang w:val="en-GB"/>
        </w:rPr>
        <w:t>.</w:t>
      </w:r>
      <w:r w:rsidR="000E74C5" w:rsidRPr="00EB614F">
        <w:rPr>
          <w:rFonts w:ascii="Arial" w:hAnsi="Arial" w:cs="Arial"/>
          <w:b/>
        </w:rPr>
        <w:t>Ε</w:t>
      </w:r>
      <w:r w:rsidR="000E74C5" w:rsidRPr="00EB614F">
        <w:rPr>
          <w:rFonts w:ascii="Arial" w:hAnsi="Arial" w:cs="Arial"/>
          <w:b/>
          <w:lang w:val="en-GB"/>
        </w:rPr>
        <w:t>.</w:t>
      </w:r>
      <w:r w:rsidR="000E74C5" w:rsidRPr="00EB614F">
        <w:rPr>
          <w:rFonts w:ascii="Arial" w:hAnsi="Arial" w:cs="Arial"/>
          <w:b/>
        </w:rPr>
        <w:t>Γ</w:t>
      </w:r>
      <w:r w:rsidR="000E74C5" w:rsidRPr="00EB614F">
        <w:rPr>
          <w:rFonts w:ascii="Arial" w:hAnsi="Arial" w:cs="Arial"/>
          <w:b/>
          <w:lang w:val="en-GB"/>
        </w:rPr>
        <w:t>.</w:t>
      </w:r>
      <w:r w:rsidR="000E74C5" w:rsidRPr="00EB614F">
        <w:rPr>
          <w:rFonts w:ascii="Arial" w:hAnsi="Arial" w:cs="Arial"/>
          <w:b/>
        </w:rPr>
        <w:t>Α</w:t>
      </w:r>
      <w:r w:rsidR="000E74C5" w:rsidRPr="00EB614F">
        <w:rPr>
          <w:rFonts w:ascii="Arial" w:hAnsi="Arial" w:cs="Arial"/>
          <w:b/>
          <w:lang w:val="en-GB"/>
        </w:rPr>
        <w:t>.</w:t>
      </w:r>
      <w:r w:rsidR="000E74C5" w:rsidRPr="00EB614F">
        <w:rPr>
          <w:rFonts w:ascii="Arial" w:hAnsi="Arial" w:cs="Arial"/>
          <w:b/>
        </w:rPr>
        <w:t>Σ</w:t>
      </w:r>
      <w:r w:rsidR="0048194F" w:rsidRPr="00EB614F">
        <w:rPr>
          <w:rFonts w:ascii="Arial" w:hAnsi="Arial" w:cs="Arial"/>
          <w:b/>
          <w:lang w:val="en-GB"/>
        </w:rPr>
        <w:t>.</w:t>
      </w:r>
      <w:r w:rsidR="000E74C5" w:rsidRPr="00EB614F">
        <w:rPr>
          <w:rFonts w:ascii="Arial" w:hAnsi="Arial" w:cs="Arial"/>
          <w:b/>
          <w:lang w:val="en-GB"/>
        </w:rPr>
        <w:t xml:space="preserve">                                                                                            </w:t>
      </w:r>
    </w:p>
    <w:p w:rsidR="000E74C5" w:rsidRPr="00EB614F" w:rsidRDefault="009E1B62">
      <w:pPr>
        <w:jc w:val="both"/>
        <w:rPr>
          <w:rFonts w:ascii="Arial" w:hAnsi="Arial" w:cs="Arial"/>
          <w:b/>
          <w:sz w:val="24"/>
        </w:rPr>
      </w:pPr>
      <w:r w:rsidRPr="00EB614F">
        <w:rPr>
          <w:rFonts w:ascii="Arial" w:hAnsi="Arial" w:cs="Arial"/>
          <w:b/>
          <w:sz w:val="24"/>
          <w:lang w:val="en-GB"/>
        </w:rPr>
        <w:t xml:space="preserve">          </w:t>
      </w:r>
      <w:r w:rsidR="00F7586C" w:rsidRPr="00EB614F">
        <w:rPr>
          <w:rFonts w:ascii="Arial" w:hAnsi="Arial" w:cs="Arial"/>
          <w:b/>
          <w:sz w:val="24"/>
        </w:rPr>
        <w:t>ΣΩΜΑΤΕΙΑ Σ.Ε.Γ.Α.Σ.</w:t>
      </w:r>
    </w:p>
    <w:p w:rsidR="00EB5B40" w:rsidRPr="00EB614F" w:rsidRDefault="00EB5B40">
      <w:pPr>
        <w:jc w:val="both"/>
        <w:rPr>
          <w:rFonts w:ascii="Arial" w:hAnsi="Arial" w:cs="Arial"/>
          <w:b/>
          <w:sz w:val="24"/>
          <w:lang w:val="en-US"/>
        </w:rPr>
      </w:pPr>
    </w:p>
    <w:p w:rsidR="00A066C0" w:rsidRPr="00EB614F" w:rsidRDefault="00A066C0">
      <w:pPr>
        <w:jc w:val="both"/>
        <w:rPr>
          <w:rFonts w:ascii="Arial" w:hAnsi="Arial" w:cs="Arial"/>
          <w:b/>
          <w:sz w:val="24"/>
          <w:lang w:val="en-US"/>
        </w:rPr>
      </w:pPr>
    </w:p>
    <w:p w:rsidR="000E74C5" w:rsidRPr="00EB614F" w:rsidRDefault="000E74C5">
      <w:pPr>
        <w:pStyle w:val="2"/>
        <w:pBdr>
          <w:top w:val="single" w:sz="4" w:space="1" w:color="auto"/>
          <w:left w:val="single" w:sz="4" w:space="1" w:color="auto"/>
          <w:bottom w:val="single" w:sz="4" w:space="1" w:color="auto"/>
          <w:right w:val="single" w:sz="4" w:space="4" w:color="auto"/>
        </w:pBdr>
        <w:rPr>
          <w:rFonts w:ascii="Arial" w:hAnsi="Arial" w:cs="Arial"/>
          <w:b w:val="0"/>
        </w:rPr>
      </w:pPr>
      <w:r w:rsidRPr="00EB614F">
        <w:rPr>
          <w:rFonts w:ascii="Arial" w:hAnsi="Arial" w:cs="Arial"/>
        </w:rPr>
        <w:t>Π Ρ Ο Κ Η Ρ Υ Ξ Η</w:t>
      </w:r>
    </w:p>
    <w:p w:rsidR="000E74C5" w:rsidRPr="00EB614F" w:rsidRDefault="000E74C5">
      <w:pPr>
        <w:pBdr>
          <w:top w:val="single" w:sz="4" w:space="1" w:color="auto"/>
          <w:left w:val="single" w:sz="4" w:space="1" w:color="auto"/>
          <w:bottom w:val="single" w:sz="4" w:space="1" w:color="auto"/>
          <w:right w:val="single" w:sz="4" w:space="4" w:color="auto"/>
        </w:pBdr>
        <w:jc w:val="center"/>
        <w:rPr>
          <w:rFonts w:ascii="Arial" w:hAnsi="Arial" w:cs="Arial"/>
          <w:b/>
          <w:sz w:val="28"/>
        </w:rPr>
      </w:pPr>
      <w:r w:rsidRPr="00EB614F">
        <w:rPr>
          <w:rFonts w:ascii="Arial" w:hAnsi="Arial" w:cs="Arial"/>
          <w:b/>
          <w:sz w:val="28"/>
        </w:rPr>
        <w:t xml:space="preserve">ΠΑΝΕΛΛΗΝΙΟΥ  ΠΡΩΤΑΘΛΗΜΑΤΟΣ  ΣΤΙΒΟΥ </w:t>
      </w:r>
    </w:p>
    <w:p w:rsidR="000E74C5" w:rsidRPr="00EB614F" w:rsidRDefault="000E74C5">
      <w:pPr>
        <w:pBdr>
          <w:top w:val="single" w:sz="4" w:space="1" w:color="auto"/>
          <w:left w:val="single" w:sz="4" w:space="1" w:color="auto"/>
          <w:bottom w:val="single" w:sz="4" w:space="1" w:color="auto"/>
          <w:right w:val="single" w:sz="4" w:space="4" w:color="auto"/>
        </w:pBdr>
        <w:jc w:val="center"/>
        <w:rPr>
          <w:rFonts w:ascii="Arial" w:hAnsi="Arial" w:cs="Arial"/>
          <w:b/>
          <w:sz w:val="8"/>
          <w:szCs w:val="8"/>
        </w:rPr>
      </w:pPr>
      <w:r w:rsidRPr="00EB614F">
        <w:rPr>
          <w:rFonts w:ascii="Arial" w:hAnsi="Arial" w:cs="Arial"/>
          <w:b/>
          <w:sz w:val="8"/>
          <w:szCs w:val="8"/>
        </w:rPr>
        <w:t xml:space="preserve">                      </w:t>
      </w:r>
    </w:p>
    <w:p w:rsidR="000E74C5" w:rsidRPr="00EB614F" w:rsidRDefault="007E3FC3">
      <w:pPr>
        <w:pBdr>
          <w:top w:val="single" w:sz="4" w:space="1" w:color="auto"/>
          <w:left w:val="single" w:sz="4" w:space="1" w:color="auto"/>
          <w:bottom w:val="single" w:sz="4" w:space="1" w:color="auto"/>
          <w:right w:val="single" w:sz="4" w:space="4" w:color="auto"/>
        </w:pBdr>
        <w:jc w:val="center"/>
        <w:rPr>
          <w:rFonts w:ascii="Arial" w:hAnsi="Arial" w:cs="Arial"/>
          <w:b/>
          <w:sz w:val="28"/>
        </w:rPr>
      </w:pPr>
      <w:r w:rsidRPr="00EB614F">
        <w:rPr>
          <w:rFonts w:ascii="Arial" w:hAnsi="Arial" w:cs="Arial"/>
          <w:b/>
          <w:sz w:val="28"/>
        </w:rPr>
        <w:t xml:space="preserve"> </w:t>
      </w:r>
      <w:r w:rsidR="00B071C6" w:rsidRPr="00EB614F">
        <w:rPr>
          <w:rFonts w:ascii="Arial" w:hAnsi="Arial" w:cs="Arial"/>
          <w:b/>
          <w:sz w:val="28"/>
        </w:rPr>
        <w:t>Κ18  (</w:t>
      </w:r>
      <w:r w:rsidRPr="00EB614F">
        <w:rPr>
          <w:rFonts w:ascii="Arial" w:hAnsi="Arial" w:cs="Arial"/>
          <w:b/>
          <w:sz w:val="28"/>
        </w:rPr>
        <w:t>ΠΑΙΔΩΝ – ΚΟΡΑΣΙ</w:t>
      </w:r>
      <w:r w:rsidR="000E74C5" w:rsidRPr="00EB614F">
        <w:rPr>
          <w:rFonts w:ascii="Arial" w:hAnsi="Arial" w:cs="Arial"/>
          <w:b/>
          <w:sz w:val="28"/>
        </w:rPr>
        <w:t>ΔΩΝ</w:t>
      </w:r>
      <w:r w:rsidR="00B071C6" w:rsidRPr="00EB614F">
        <w:rPr>
          <w:rFonts w:ascii="Arial" w:hAnsi="Arial" w:cs="Arial"/>
          <w:b/>
          <w:sz w:val="28"/>
        </w:rPr>
        <w:t>)</w:t>
      </w:r>
      <w:r w:rsidR="000E74C5" w:rsidRPr="00EB614F">
        <w:rPr>
          <w:rFonts w:ascii="Arial" w:hAnsi="Arial" w:cs="Arial"/>
          <w:b/>
          <w:sz w:val="28"/>
        </w:rPr>
        <w:t xml:space="preserve"> </w:t>
      </w:r>
      <w:r w:rsidR="007B7712" w:rsidRPr="00EB614F">
        <w:rPr>
          <w:rFonts w:ascii="Arial" w:hAnsi="Arial" w:cs="Arial"/>
          <w:b/>
          <w:sz w:val="28"/>
        </w:rPr>
        <w:t xml:space="preserve"> </w:t>
      </w:r>
    </w:p>
    <w:p w:rsidR="00E75E8F" w:rsidRPr="00EB614F" w:rsidRDefault="00E75E8F" w:rsidP="00E75E8F">
      <w:pPr>
        <w:pBdr>
          <w:top w:val="single" w:sz="4" w:space="1" w:color="auto"/>
          <w:left w:val="single" w:sz="4" w:space="1" w:color="auto"/>
          <w:bottom w:val="single" w:sz="4" w:space="1" w:color="auto"/>
          <w:right w:val="single" w:sz="4" w:space="4" w:color="auto"/>
        </w:pBdr>
        <w:rPr>
          <w:rFonts w:ascii="Arial" w:hAnsi="Arial" w:cs="Arial"/>
          <w:b/>
          <w:sz w:val="8"/>
          <w:szCs w:val="8"/>
        </w:rPr>
      </w:pPr>
    </w:p>
    <w:p w:rsidR="000E74C5" w:rsidRPr="00EB614F" w:rsidRDefault="00FA2D22">
      <w:pPr>
        <w:pBdr>
          <w:top w:val="single" w:sz="4" w:space="1" w:color="auto"/>
          <w:left w:val="single" w:sz="4" w:space="1" w:color="auto"/>
          <w:bottom w:val="single" w:sz="4" w:space="1" w:color="auto"/>
          <w:right w:val="single" w:sz="4" w:space="4" w:color="auto"/>
        </w:pBdr>
        <w:jc w:val="center"/>
        <w:rPr>
          <w:rFonts w:ascii="Arial" w:hAnsi="Arial" w:cs="Arial"/>
          <w:b/>
          <w:sz w:val="28"/>
        </w:rPr>
      </w:pPr>
      <w:r w:rsidRPr="00EB614F">
        <w:rPr>
          <w:rFonts w:ascii="Arial" w:hAnsi="Arial" w:cs="Arial"/>
          <w:b/>
          <w:sz w:val="28"/>
        </w:rPr>
        <w:t>4</w:t>
      </w:r>
      <w:r w:rsidR="003E3E2F" w:rsidRPr="00EB614F">
        <w:rPr>
          <w:rFonts w:ascii="Arial" w:hAnsi="Arial" w:cs="Arial"/>
          <w:b/>
          <w:sz w:val="28"/>
        </w:rPr>
        <w:t xml:space="preserve">  -  </w:t>
      </w:r>
      <w:r w:rsidRPr="00EB614F">
        <w:rPr>
          <w:rFonts w:ascii="Arial" w:hAnsi="Arial" w:cs="Arial"/>
          <w:b/>
          <w:sz w:val="28"/>
        </w:rPr>
        <w:t>5</w:t>
      </w:r>
      <w:r w:rsidR="00137205" w:rsidRPr="00EB614F">
        <w:rPr>
          <w:rFonts w:ascii="Arial" w:hAnsi="Arial" w:cs="Arial"/>
          <w:b/>
          <w:sz w:val="28"/>
        </w:rPr>
        <w:t xml:space="preserve"> </w:t>
      </w:r>
      <w:r w:rsidR="0072102C" w:rsidRPr="00EB614F">
        <w:rPr>
          <w:rFonts w:ascii="Arial" w:hAnsi="Arial" w:cs="Arial"/>
          <w:b/>
          <w:sz w:val="28"/>
        </w:rPr>
        <w:t xml:space="preserve"> </w:t>
      </w:r>
      <w:r w:rsidR="00B071C6" w:rsidRPr="00EB614F">
        <w:rPr>
          <w:rFonts w:ascii="Arial" w:hAnsi="Arial" w:cs="Arial"/>
          <w:b/>
          <w:sz w:val="28"/>
        </w:rPr>
        <w:t>ΙΟΥΛ</w:t>
      </w:r>
      <w:r w:rsidR="009161F9" w:rsidRPr="00EB614F">
        <w:rPr>
          <w:rFonts w:ascii="Arial" w:hAnsi="Arial" w:cs="Arial"/>
          <w:b/>
          <w:sz w:val="28"/>
        </w:rPr>
        <w:t>ΙΟΥ  201</w:t>
      </w:r>
      <w:r w:rsidR="00B071C6" w:rsidRPr="00EB614F">
        <w:rPr>
          <w:rFonts w:ascii="Arial" w:hAnsi="Arial" w:cs="Arial"/>
          <w:b/>
          <w:sz w:val="28"/>
        </w:rPr>
        <w:t>9</w:t>
      </w:r>
    </w:p>
    <w:p w:rsidR="00E75E8F" w:rsidRPr="00EB614F" w:rsidRDefault="00E75E8F">
      <w:pPr>
        <w:pBdr>
          <w:top w:val="single" w:sz="4" w:space="1" w:color="auto"/>
          <w:left w:val="single" w:sz="4" w:space="1" w:color="auto"/>
          <w:bottom w:val="single" w:sz="4" w:space="1" w:color="auto"/>
          <w:right w:val="single" w:sz="4" w:space="4" w:color="auto"/>
        </w:pBdr>
        <w:jc w:val="center"/>
        <w:rPr>
          <w:rFonts w:ascii="Arial" w:hAnsi="Arial" w:cs="Arial"/>
          <w:b/>
          <w:sz w:val="8"/>
          <w:szCs w:val="8"/>
        </w:rPr>
      </w:pPr>
    </w:p>
    <w:p w:rsidR="000E74C5" w:rsidRPr="00EB614F" w:rsidRDefault="00B071C6" w:rsidP="009E7C3E">
      <w:pPr>
        <w:pBdr>
          <w:top w:val="single" w:sz="4" w:space="1" w:color="auto"/>
          <w:left w:val="single" w:sz="4" w:space="1" w:color="auto"/>
          <w:bottom w:val="single" w:sz="4" w:space="1" w:color="auto"/>
          <w:right w:val="single" w:sz="4" w:space="4" w:color="auto"/>
        </w:pBdr>
        <w:jc w:val="center"/>
        <w:rPr>
          <w:rFonts w:ascii="Arial" w:hAnsi="Arial" w:cs="Arial"/>
          <w:b/>
          <w:sz w:val="28"/>
        </w:rPr>
      </w:pPr>
      <w:r w:rsidRPr="00EB614F">
        <w:rPr>
          <w:rFonts w:ascii="Arial" w:hAnsi="Arial" w:cs="Arial"/>
          <w:b/>
          <w:sz w:val="28"/>
        </w:rPr>
        <w:t>ΤΡΙΚΑΛΑ</w:t>
      </w:r>
    </w:p>
    <w:p w:rsidR="000E74C5" w:rsidRPr="00EB614F" w:rsidRDefault="000E74C5">
      <w:pPr>
        <w:jc w:val="both"/>
        <w:rPr>
          <w:rFonts w:ascii="Arial" w:hAnsi="Arial" w:cs="Arial"/>
          <w:b/>
          <w:sz w:val="24"/>
          <w:lang w:val="en-US"/>
        </w:rPr>
      </w:pPr>
    </w:p>
    <w:p w:rsidR="00A066C0" w:rsidRPr="00EB614F" w:rsidRDefault="00A066C0">
      <w:pPr>
        <w:jc w:val="both"/>
        <w:rPr>
          <w:rFonts w:ascii="Arial" w:hAnsi="Arial" w:cs="Arial"/>
          <w:b/>
          <w:sz w:val="24"/>
          <w:lang w:val="en-US"/>
        </w:rPr>
      </w:pPr>
    </w:p>
    <w:p w:rsidR="00B719DC" w:rsidRPr="00EB614F" w:rsidRDefault="00491E2A" w:rsidP="00B719DC">
      <w:pPr>
        <w:ind w:right="43" w:firstLine="720"/>
        <w:jc w:val="both"/>
        <w:rPr>
          <w:rFonts w:ascii="Arial" w:hAnsi="Arial" w:cs="Arial"/>
          <w:sz w:val="24"/>
        </w:rPr>
      </w:pPr>
      <w:r w:rsidRPr="00EB614F">
        <w:rPr>
          <w:rFonts w:ascii="Arial" w:hAnsi="Arial" w:cs="Arial"/>
          <w:sz w:val="24"/>
        </w:rPr>
        <w:t xml:space="preserve"> Ο Σ.Ε.Γ.Α.Σ. προκηρύσσει το πανελλήνιο πρωτάθλημα σ</w:t>
      </w:r>
      <w:r w:rsidR="007E3FC3" w:rsidRPr="00EB614F">
        <w:rPr>
          <w:rFonts w:ascii="Arial" w:hAnsi="Arial" w:cs="Arial"/>
          <w:sz w:val="24"/>
        </w:rPr>
        <w:t xml:space="preserve">τίβου </w:t>
      </w:r>
      <w:r w:rsidR="00B071C6" w:rsidRPr="00EB614F">
        <w:rPr>
          <w:rFonts w:ascii="Arial" w:hAnsi="Arial" w:cs="Arial"/>
          <w:sz w:val="24"/>
        </w:rPr>
        <w:t>Κ18 (</w:t>
      </w:r>
      <w:r w:rsidR="007E3FC3" w:rsidRPr="00EB614F">
        <w:rPr>
          <w:rFonts w:ascii="Arial" w:hAnsi="Arial" w:cs="Arial"/>
          <w:sz w:val="24"/>
        </w:rPr>
        <w:t>Παίδων – Κορασί</w:t>
      </w:r>
      <w:r w:rsidR="000E74C5" w:rsidRPr="00EB614F">
        <w:rPr>
          <w:rFonts w:ascii="Arial" w:hAnsi="Arial" w:cs="Arial"/>
          <w:sz w:val="24"/>
        </w:rPr>
        <w:t>δων</w:t>
      </w:r>
      <w:r w:rsidR="00B071C6" w:rsidRPr="00EB614F">
        <w:rPr>
          <w:rFonts w:ascii="Arial" w:hAnsi="Arial" w:cs="Arial"/>
          <w:sz w:val="24"/>
        </w:rPr>
        <w:t>)</w:t>
      </w:r>
      <w:r w:rsidR="000E74C5" w:rsidRPr="00EB614F">
        <w:rPr>
          <w:rFonts w:ascii="Arial" w:hAnsi="Arial" w:cs="Arial"/>
          <w:sz w:val="24"/>
        </w:rPr>
        <w:t xml:space="preserve">, </w:t>
      </w:r>
      <w:r w:rsidRPr="00EB614F">
        <w:rPr>
          <w:rFonts w:ascii="Arial" w:hAnsi="Arial" w:cs="Arial"/>
          <w:sz w:val="24"/>
        </w:rPr>
        <w:t xml:space="preserve">το οποίο αποτελεί συνέχεια των </w:t>
      </w:r>
      <w:r w:rsidR="00003BD8" w:rsidRPr="00EB614F">
        <w:rPr>
          <w:rFonts w:ascii="Arial" w:hAnsi="Arial" w:cs="Arial"/>
          <w:sz w:val="24"/>
        </w:rPr>
        <w:t>αντίστοιχων Δ</w:t>
      </w:r>
      <w:r w:rsidR="000E74C5" w:rsidRPr="00EB614F">
        <w:rPr>
          <w:rFonts w:ascii="Arial" w:hAnsi="Arial" w:cs="Arial"/>
          <w:sz w:val="24"/>
        </w:rPr>
        <w:t xml:space="preserve">ιασυλλογικών </w:t>
      </w:r>
      <w:r w:rsidR="008210BD" w:rsidRPr="00EB614F">
        <w:rPr>
          <w:rFonts w:ascii="Arial" w:hAnsi="Arial" w:cs="Arial"/>
          <w:sz w:val="24"/>
        </w:rPr>
        <w:t>αγώνων</w:t>
      </w:r>
      <w:r w:rsidR="00B719DC" w:rsidRPr="00EB614F">
        <w:rPr>
          <w:rFonts w:ascii="Arial" w:hAnsi="Arial" w:cs="Arial"/>
          <w:sz w:val="24"/>
        </w:rPr>
        <w:t>, όπως αναφέρεται στη Γενική Προκήρυξη και στις Τεχνικές Διατάξεις 2019 του Σ.Ε.Γ.Α.Σ., κεφάλαιο  Β΄ -  σ</w:t>
      </w:r>
      <w:r w:rsidR="00B719DC" w:rsidRPr="00EB614F">
        <w:rPr>
          <w:rFonts w:ascii="Arial" w:hAnsi="Arial" w:cs="Arial"/>
          <w:sz w:val="24"/>
        </w:rPr>
        <w:t>ε</w:t>
      </w:r>
      <w:r w:rsidR="00B719DC" w:rsidRPr="00EB614F">
        <w:rPr>
          <w:rFonts w:ascii="Arial" w:hAnsi="Arial" w:cs="Arial"/>
          <w:sz w:val="24"/>
        </w:rPr>
        <w:t>λίδα  4 και 7 αντίστοιχα.</w:t>
      </w:r>
    </w:p>
    <w:p w:rsidR="000E74C5" w:rsidRPr="00EB614F" w:rsidRDefault="000E74C5">
      <w:pPr>
        <w:ind w:right="43" w:firstLine="720"/>
        <w:jc w:val="both"/>
        <w:rPr>
          <w:rFonts w:ascii="Arial" w:hAnsi="Arial" w:cs="Arial"/>
          <w:sz w:val="24"/>
          <w:lang w:val="en-US"/>
        </w:rPr>
      </w:pPr>
    </w:p>
    <w:p w:rsidR="00A066C0" w:rsidRPr="00EB614F" w:rsidRDefault="00A066C0">
      <w:pPr>
        <w:ind w:right="43" w:firstLine="720"/>
        <w:jc w:val="both"/>
        <w:rPr>
          <w:rFonts w:ascii="Arial" w:hAnsi="Arial" w:cs="Arial"/>
          <w:sz w:val="24"/>
          <w:lang w:val="en-US"/>
        </w:rPr>
      </w:pPr>
    </w:p>
    <w:p w:rsidR="000E74C5" w:rsidRPr="00EB614F" w:rsidRDefault="000E74C5">
      <w:pPr>
        <w:ind w:firstLine="720"/>
        <w:jc w:val="both"/>
        <w:rPr>
          <w:rFonts w:ascii="Arial" w:hAnsi="Arial" w:cs="Arial"/>
          <w:sz w:val="24"/>
        </w:rPr>
      </w:pPr>
      <w:r w:rsidRPr="00EB614F">
        <w:rPr>
          <w:rFonts w:ascii="Arial" w:hAnsi="Arial" w:cs="Arial"/>
          <w:sz w:val="24"/>
        </w:rPr>
        <w:t>Οι αγώνες θα διεξαχθούν σύμφωνα με τους παρακάτω όρους:</w:t>
      </w:r>
    </w:p>
    <w:p w:rsidR="000E74C5" w:rsidRPr="00EB614F" w:rsidRDefault="000E74C5">
      <w:pPr>
        <w:jc w:val="both"/>
        <w:rPr>
          <w:rFonts w:ascii="Arial" w:hAnsi="Arial" w:cs="Arial"/>
          <w:sz w:val="24"/>
        </w:rPr>
      </w:pPr>
    </w:p>
    <w:p w:rsidR="000E74C5" w:rsidRPr="00EB614F" w:rsidRDefault="00145FE1">
      <w:pPr>
        <w:jc w:val="both"/>
        <w:rPr>
          <w:rFonts w:ascii="Arial" w:hAnsi="Arial" w:cs="Arial"/>
          <w:b/>
          <w:sz w:val="24"/>
          <w:u w:val="single"/>
        </w:rPr>
      </w:pPr>
      <w:r w:rsidRPr="00EB614F">
        <w:rPr>
          <w:rFonts w:ascii="Arial" w:hAnsi="Arial" w:cs="Arial"/>
          <w:b/>
          <w:sz w:val="24"/>
        </w:rPr>
        <w:tab/>
      </w:r>
      <w:r w:rsidR="000E74C5" w:rsidRPr="00EB614F">
        <w:rPr>
          <w:rFonts w:ascii="Arial" w:hAnsi="Arial" w:cs="Arial"/>
          <w:b/>
          <w:sz w:val="24"/>
        </w:rPr>
        <w:t xml:space="preserve">1.  </w:t>
      </w:r>
      <w:r w:rsidR="000E74C5" w:rsidRPr="00EB614F">
        <w:rPr>
          <w:rFonts w:ascii="Arial" w:hAnsi="Arial" w:cs="Arial"/>
          <w:b/>
          <w:sz w:val="24"/>
          <w:u w:val="single"/>
        </w:rPr>
        <w:t xml:space="preserve">ΗΜΕΡΟΜΗΝΙΑ  -  </w:t>
      </w:r>
      <w:r w:rsidR="000B44B1" w:rsidRPr="00EB614F">
        <w:rPr>
          <w:rFonts w:ascii="Arial" w:hAnsi="Arial" w:cs="Arial"/>
          <w:b/>
          <w:sz w:val="24"/>
          <w:u w:val="single"/>
        </w:rPr>
        <w:t>ΤΟΠΟΣ  ΔΙΕΞΑΓΩΓΗΣ</w:t>
      </w:r>
      <w:r w:rsidR="000E74C5" w:rsidRPr="00EB614F">
        <w:rPr>
          <w:rFonts w:ascii="Arial" w:hAnsi="Arial" w:cs="Arial"/>
          <w:b/>
          <w:sz w:val="24"/>
          <w:u w:val="single"/>
        </w:rPr>
        <w:t xml:space="preserve">:   </w:t>
      </w:r>
    </w:p>
    <w:p w:rsidR="000E74C5" w:rsidRPr="00EB614F" w:rsidRDefault="000E74C5">
      <w:pPr>
        <w:jc w:val="both"/>
        <w:rPr>
          <w:rFonts w:ascii="Arial" w:hAnsi="Arial" w:cs="Arial"/>
          <w:sz w:val="24"/>
        </w:rPr>
      </w:pPr>
    </w:p>
    <w:p w:rsidR="0025275B" w:rsidRPr="00EB614F" w:rsidRDefault="000E74C5" w:rsidP="0025275B">
      <w:pPr>
        <w:ind w:left="-142" w:right="-766"/>
        <w:jc w:val="both"/>
        <w:rPr>
          <w:rFonts w:ascii="Arial" w:hAnsi="Arial" w:cs="Arial"/>
          <w:b/>
          <w:sz w:val="24"/>
        </w:rPr>
      </w:pPr>
      <w:r w:rsidRPr="00EB614F">
        <w:rPr>
          <w:rFonts w:ascii="Arial" w:hAnsi="Arial" w:cs="Arial"/>
          <w:b/>
          <w:sz w:val="24"/>
        </w:rPr>
        <w:t xml:space="preserve">  </w:t>
      </w:r>
      <w:r w:rsidR="00145FE1" w:rsidRPr="00EB614F">
        <w:rPr>
          <w:rFonts w:ascii="Arial" w:hAnsi="Arial" w:cs="Arial"/>
          <w:b/>
          <w:sz w:val="24"/>
        </w:rPr>
        <w:tab/>
      </w:r>
      <w:r w:rsidR="00145FE1" w:rsidRPr="00EB614F">
        <w:rPr>
          <w:rFonts w:ascii="Arial" w:hAnsi="Arial" w:cs="Arial"/>
          <w:b/>
          <w:sz w:val="24"/>
        </w:rPr>
        <w:tab/>
      </w:r>
      <w:r w:rsidR="00145FE1" w:rsidRPr="00EB614F">
        <w:rPr>
          <w:rFonts w:ascii="Arial" w:hAnsi="Arial" w:cs="Arial"/>
          <w:sz w:val="24"/>
        </w:rPr>
        <w:t xml:space="preserve">Το πανελλήνιο πρωτάθλημα θα διεξαχθεί </w:t>
      </w:r>
      <w:r w:rsidR="00225C61" w:rsidRPr="00EB614F">
        <w:rPr>
          <w:rFonts w:ascii="Arial" w:hAnsi="Arial" w:cs="Arial"/>
          <w:sz w:val="24"/>
        </w:rPr>
        <w:t xml:space="preserve"> </w:t>
      </w:r>
      <w:r w:rsidR="004960C8" w:rsidRPr="00EB614F">
        <w:rPr>
          <w:rFonts w:ascii="Arial" w:hAnsi="Arial" w:cs="Arial"/>
          <w:sz w:val="28"/>
          <w:szCs w:val="28"/>
        </w:rPr>
        <w:t>τ</w:t>
      </w:r>
      <w:r w:rsidR="001C1B22" w:rsidRPr="00EB614F">
        <w:rPr>
          <w:rFonts w:ascii="Arial" w:hAnsi="Arial" w:cs="Arial"/>
          <w:sz w:val="28"/>
          <w:szCs w:val="28"/>
        </w:rPr>
        <w:t xml:space="preserve">ην </w:t>
      </w:r>
      <w:r w:rsidR="001C1B22" w:rsidRPr="00EB614F">
        <w:rPr>
          <w:rFonts w:ascii="Arial" w:hAnsi="Arial" w:cs="Arial"/>
          <w:b/>
          <w:sz w:val="28"/>
          <w:szCs w:val="28"/>
        </w:rPr>
        <w:t>Πέμπτη 4 και την Παρασκευή 5</w:t>
      </w:r>
      <w:r w:rsidR="00B719DC" w:rsidRPr="00EB614F">
        <w:rPr>
          <w:rFonts w:ascii="Arial" w:hAnsi="Arial" w:cs="Arial"/>
          <w:b/>
          <w:sz w:val="28"/>
          <w:szCs w:val="28"/>
        </w:rPr>
        <w:t xml:space="preserve">  Ιουλ</w:t>
      </w:r>
      <w:r w:rsidR="00AC509A" w:rsidRPr="00EB614F">
        <w:rPr>
          <w:rFonts w:ascii="Arial" w:hAnsi="Arial" w:cs="Arial"/>
          <w:b/>
          <w:sz w:val="28"/>
          <w:szCs w:val="28"/>
        </w:rPr>
        <w:t xml:space="preserve">ίου </w:t>
      </w:r>
      <w:r w:rsidR="00B719DC" w:rsidRPr="00EB614F">
        <w:rPr>
          <w:rFonts w:ascii="Arial" w:hAnsi="Arial" w:cs="Arial"/>
          <w:b/>
          <w:sz w:val="28"/>
          <w:szCs w:val="28"/>
        </w:rPr>
        <w:t>2019</w:t>
      </w:r>
      <w:r w:rsidR="000B44B1" w:rsidRPr="00EB614F">
        <w:rPr>
          <w:rFonts w:ascii="Arial" w:hAnsi="Arial" w:cs="Arial"/>
          <w:b/>
          <w:sz w:val="28"/>
          <w:szCs w:val="28"/>
        </w:rPr>
        <w:t>,</w:t>
      </w:r>
      <w:r w:rsidR="0025275B" w:rsidRPr="00EB614F">
        <w:rPr>
          <w:rFonts w:ascii="Arial" w:hAnsi="Arial" w:cs="Arial"/>
          <w:b/>
          <w:sz w:val="28"/>
          <w:szCs w:val="28"/>
        </w:rPr>
        <w:t xml:space="preserve"> στα Τρίκαλα </w:t>
      </w:r>
      <w:r w:rsidR="0025275B" w:rsidRPr="00EB614F">
        <w:rPr>
          <w:rFonts w:ascii="Arial" w:hAnsi="Arial" w:cs="Arial"/>
          <w:sz w:val="28"/>
          <w:szCs w:val="28"/>
        </w:rPr>
        <w:t xml:space="preserve"> </w:t>
      </w:r>
      <w:r w:rsidR="00E514EF" w:rsidRPr="00EB614F">
        <w:rPr>
          <w:rFonts w:ascii="Arial" w:hAnsi="Arial" w:cs="Arial"/>
          <w:b/>
          <w:sz w:val="28"/>
          <w:szCs w:val="28"/>
        </w:rPr>
        <w:t>στο</w:t>
      </w:r>
      <w:r w:rsidR="00E514EF" w:rsidRPr="00EB614F">
        <w:rPr>
          <w:rFonts w:ascii="Arial" w:hAnsi="Arial" w:cs="Arial"/>
          <w:sz w:val="28"/>
          <w:szCs w:val="28"/>
        </w:rPr>
        <w:t xml:space="preserve"> </w:t>
      </w:r>
      <w:r w:rsidR="0025275B" w:rsidRPr="00EB614F">
        <w:rPr>
          <w:rFonts w:ascii="Arial" w:hAnsi="Arial" w:cs="Arial"/>
          <w:sz w:val="28"/>
          <w:szCs w:val="28"/>
        </w:rPr>
        <w:t>«</w:t>
      </w:r>
      <w:r w:rsidR="0025275B" w:rsidRPr="00EB614F">
        <w:rPr>
          <w:rFonts w:ascii="Arial" w:hAnsi="Arial" w:cs="Arial"/>
          <w:b/>
          <w:sz w:val="28"/>
          <w:szCs w:val="28"/>
        </w:rPr>
        <w:t>ΔΗΜΟΤΙΚΟ ΣΤΑΔΙΟ ΤΡΙΚΑΛΩΝ».</w:t>
      </w:r>
    </w:p>
    <w:p w:rsidR="000E74C5" w:rsidRPr="00EB614F" w:rsidRDefault="000E74C5" w:rsidP="009E1B62">
      <w:pPr>
        <w:ind w:left="-142" w:right="-766"/>
        <w:jc w:val="both"/>
        <w:rPr>
          <w:rFonts w:ascii="Arial" w:hAnsi="Arial" w:cs="Arial"/>
          <w:b/>
          <w:sz w:val="24"/>
        </w:rPr>
      </w:pPr>
    </w:p>
    <w:p w:rsidR="00A066C0" w:rsidRPr="00EB614F" w:rsidRDefault="00A066C0" w:rsidP="009E1B62">
      <w:pPr>
        <w:ind w:left="-142" w:right="-766"/>
        <w:jc w:val="both"/>
        <w:rPr>
          <w:rFonts w:ascii="Arial" w:hAnsi="Arial" w:cs="Arial"/>
          <w:b/>
          <w:sz w:val="24"/>
        </w:rPr>
      </w:pPr>
    </w:p>
    <w:p w:rsidR="00A066C0" w:rsidRPr="00EB614F" w:rsidRDefault="00A066C0" w:rsidP="009E1B62">
      <w:pPr>
        <w:ind w:left="-142" w:right="-766"/>
        <w:jc w:val="both"/>
        <w:rPr>
          <w:rFonts w:ascii="Arial" w:hAnsi="Arial" w:cs="Arial"/>
          <w:b/>
          <w:sz w:val="24"/>
        </w:rPr>
      </w:pPr>
    </w:p>
    <w:p w:rsidR="00A066C0" w:rsidRPr="00EB614F" w:rsidRDefault="00A066C0" w:rsidP="009E1B62">
      <w:pPr>
        <w:ind w:left="-142" w:right="-766"/>
        <w:jc w:val="both"/>
        <w:rPr>
          <w:rFonts w:ascii="Arial" w:hAnsi="Arial" w:cs="Arial"/>
          <w:b/>
          <w:sz w:val="24"/>
        </w:rPr>
      </w:pPr>
    </w:p>
    <w:p w:rsidR="00A066C0" w:rsidRPr="00EB614F" w:rsidRDefault="00A066C0" w:rsidP="009E1B62">
      <w:pPr>
        <w:ind w:left="-142" w:right="-766"/>
        <w:jc w:val="both"/>
        <w:rPr>
          <w:rFonts w:ascii="Arial" w:hAnsi="Arial" w:cs="Arial"/>
          <w:b/>
          <w:sz w:val="24"/>
        </w:rPr>
      </w:pPr>
    </w:p>
    <w:p w:rsidR="00A066C0" w:rsidRPr="00EB614F" w:rsidRDefault="00A066C0" w:rsidP="009E1B62">
      <w:pPr>
        <w:ind w:left="-142" w:right="-766"/>
        <w:jc w:val="both"/>
        <w:rPr>
          <w:rFonts w:ascii="Arial" w:hAnsi="Arial" w:cs="Arial"/>
          <w:b/>
          <w:sz w:val="24"/>
        </w:rPr>
      </w:pPr>
    </w:p>
    <w:p w:rsidR="00A066C0" w:rsidRPr="00EB614F" w:rsidRDefault="00A066C0" w:rsidP="009E1B62">
      <w:pPr>
        <w:ind w:left="-142" w:right="-766"/>
        <w:jc w:val="both"/>
        <w:rPr>
          <w:rFonts w:ascii="Arial" w:hAnsi="Arial" w:cs="Arial"/>
          <w:b/>
          <w:sz w:val="24"/>
        </w:rPr>
      </w:pPr>
    </w:p>
    <w:p w:rsidR="00A066C0" w:rsidRPr="00EB614F" w:rsidRDefault="00A066C0" w:rsidP="009E1B62">
      <w:pPr>
        <w:ind w:left="-142" w:right="-766"/>
        <w:jc w:val="both"/>
        <w:rPr>
          <w:rFonts w:ascii="Arial" w:hAnsi="Arial" w:cs="Arial"/>
          <w:b/>
          <w:sz w:val="24"/>
        </w:rPr>
      </w:pPr>
    </w:p>
    <w:p w:rsidR="00A066C0" w:rsidRPr="00EB614F" w:rsidRDefault="00A066C0" w:rsidP="009E1B62">
      <w:pPr>
        <w:ind w:left="-142" w:right="-766"/>
        <w:jc w:val="both"/>
        <w:rPr>
          <w:rFonts w:ascii="Arial" w:hAnsi="Arial" w:cs="Arial"/>
          <w:b/>
          <w:sz w:val="24"/>
        </w:rPr>
      </w:pPr>
    </w:p>
    <w:p w:rsidR="00A066C0" w:rsidRPr="00EB614F" w:rsidRDefault="00A066C0" w:rsidP="001C1B22">
      <w:pPr>
        <w:ind w:right="-766"/>
        <w:jc w:val="both"/>
        <w:rPr>
          <w:rFonts w:ascii="Arial" w:hAnsi="Arial" w:cs="Arial"/>
          <w:b/>
          <w:sz w:val="24"/>
        </w:rPr>
      </w:pPr>
    </w:p>
    <w:p w:rsidR="000E74C5" w:rsidRPr="00EB614F" w:rsidRDefault="00145FE1">
      <w:pPr>
        <w:jc w:val="both"/>
        <w:rPr>
          <w:rFonts w:ascii="Arial" w:hAnsi="Arial" w:cs="Arial"/>
          <w:b/>
          <w:sz w:val="24"/>
          <w:szCs w:val="24"/>
          <w:u w:val="single"/>
        </w:rPr>
      </w:pPr>
      <w:r w:rsidRPr="00EB614F">
        <w:rPr>
          <w:rFonts w:ascii="Arial" w:hAnsi="Arial" w:cs="Arial"/>
          <w:b/>
          <w:sz w:val="24"/>
          <w:szCs w:val="24"/>
        </w:rPr>
        <w:tab/>
      </w:r>
      <w:r w:rsidR="000E74C5" w:rsidRPr="00EB614F">
        <w:rPr>
          <w:rFonts w:ascii="Arial" w:hAnsi="Arial" w:cs="Arial"/>
          <w:b/>
          <w:sz w:val="24"/>
          <w:szCs w:val="24"/>
        </w:rPr>
        <w:t xml:space="preserve">2.  </w:t>
      </w:r>
      <w:r w:rsidR="000E74C5" w:rsidRPr="00EB614F">
        <w:rPr>
          <w:rFonts w:ascii="Arial" w:hAnsi="Arial" w:cs="Arial"/>
          <w:b/>
          <w:sz w:val="24"/>
          <w:szCs w:val="24"/>
          <w:u w:val="single"/>
        </w:rPr>
        <w:t>ΑΓΩΝΙΣΜΑΤΑ:</w:t>
      </w:r>
    </w:p>
    <w:p w:rsidR="000E74C5" w:rsidRPr="00EB614F" w:rsidRDefault="000E74C5">
      <w:pPr>
        <w:jc w:val="both"/>
        <w:rPr>
          <w:rFonts w:ascii="Arial" w:hAnsi="Arial" w:cs="Arial"/>
          <w:b/>
          <w:sz w:val="24"/>
          <w:szCs w:val="24"/>
          <w:u w:val="single"/>
        </w:rPr>
      </w:pPr>
    </w:p>
    <w:p w:rsidR="000E74C5" w:rsidRPr="00EB614F" w:rsidRDefault="00154DBF">
      <w:pPr>
        <w:jc w:val="both"/>
        <w:rPr>
          <w:rFonts w:ascii="Arial" w:hAnsi="Arial" w:cs="Arial"/>
          <w:b/>
          <w:sz w:val="24"/>
          <w:szCs w:val="24"/>
          <w:u w:val="single"/>
        </w:rPr>
      </w:pPr>
      <w:r w:rsidRPr="00EB614F">
        <w:rPr>
          <w:rFonts w:ascii="Arial" w:hAnsi="Arial" w:cs="Arial"/>
          <w:b/>
          <w:sz w:val="24"/>
          <w:szCs w:val="24"/>
          <w:u w:val="single"/>
        </w:rPr>
        <w:t>2.1</w:t>
      </w:r>
      <w:r w:rsidR="007E3FC3" w:rsidRPr="00EB614F">
        <w:rPr>
          <w:rFonts w:ascii="Arial" w:hAnsi="Arial" w:cs="Arial"/>
          <w:b/>
          <w:sz w:val="24"/>
          <w:szCs w:val="24"/>
          <w:u w:val="single"/>
        </w:rPr>
        <w:t xml:space="preserve"> ΠΑΙΔ</w:t>
      </w:r>
      <w:r w:rsidR="000E74C5" w:rsidRPr="00EB614F">
        <w:rPr>
          <w:rFonts w:ascii="Arial" w:hAnsi="Arial" w:cs="Arial"/>
          <w:b/>
          <w:sz w:val="24"/>
          <w:szCs w:val="24"/>
          <w:u w:val="single"/>
        </w:rPr>
        <w:t>ΩΝ   :</w:t>
      </w:r>
    </w:p>
    <w:p w:rsidR="000E74C5" w:rsidRPr="00EB614F" w:rsidRDefault="000E74C5">
      <w:pPr>
        <w:jc w:val="both"/>
        <w:rPr>
          <w:rFonts w:ascii="Arial" w:hAnsi="Arial" w:cs="Arial"/>
          <w:b/>
          <w:sz w:val="16"/>
          <w:szCs w:val="16"/>
          <w:u w:val="single"/>
        </w:rPr>
      </w:pPr>
    </w:p>
    <w:p w:rsidR="00E13ED6" w:rsidRPr="00EB614F" w:rsidRDefault="00E13ED6" w:rsidP="00E13ED6">
      <w:pPr>
        <w:rPr>
          <w:rFonts w:ascii="Arial" w:hAnsi="Arial" w:cs="Arial"/>
          <w:sz w:val="24"/>
          <w:szCs w:val="24"/>
        </w:rPr>
      </w:pPr>
      <w:r w:rsidRPr="00EB614F">
        <w:rPr>
          <w:rFonts w:ascii="Arial" w:hAnsi="Arial" w:cs="Arial"/>
          <w:b/>
          <w:sz w:val="24"/>
          <w:szCs w:val="24"/>
          <w:u w:val="single"/>
        </w:rPr>
        <w:t>ΔΡΟΜΟΙ</w:t>
      </w:r>
      <w:r w:rsidRPr="00EB614F">
        <w:rPr>
          <w:rFonts w:ascii="Arial" w:hAnsi="Arial" w:cs="Arial"/>
          <w:sz w:val="24"/>
          <w:szCs w:val="24"/>
        </w:rPr>
        <w:t xml:space="preserve"> :</w:t>
      </w:r>
    </w:p>
    <w:p w:rsidR="0006720A" w:rsidRPr="00EB614F" w:rsidRDefault="00E13ED6" w:rsidP="0006720A">
      <w:pPr>
        <w:ind w:right="-483"/>
        <w:jc w:val="both"/>
        <w:rPr>
          <w:rFonts w:ascii="Arial" w:hAnsi="Arial" w:cs="Arial"/>
          <w:sz w:val="24"/>
          <w:szCs w:val="24"/>
        </w:rPr>
      </w:pPr>
      <w:r w:rsidRPr="00EB614F">
        <w:rPr>
          <w:rFonts w:ascii="Arial" w:hAnsi="Arial" w:cs="Arial"/>
          <w:sz w:val="24"/>
          <w:szCs w:val="24"/>
        </w:rPr>
        <w:t>100μ. – 200</w:t>
      </w:r>
      <w:r w:rsidR="007E3FC3" w:rsidRPr="00EB614F">
        <w:rPr>
          <w:rFonts w:ascii="Arial" w:hAnsi="Arial" w:cs="Arial"/>
          <w:sz w:val="24"/>
          <w:szCs w:val="24"/>
        </w:rPr>
        <w:t>μ. – 400μ. – 800μ. - 1.500μ. - 3.000μ. -  2</w:t>
      </w:r>
      <w:r w:rsidR="00BF5D1E" w:rsidRPr="00EB614F">
        <w:rPr>
          <w:rFonts w:ascii="Arial" w:hAnsi="Arial" w:cs="Arial"/>
          <w:sz w:val="24"/>
          <w:szCs w:val="24"/>
        </w:rPr>
        <w:t xml:space="preserve">.000μ. </w:t>
      </w:r>
      <w:r w:rsidRPr="00EB614F">
        <w:rPr>
          <w:rFonts w:ascii="Arial" w:hAnsi="Arial" w:cs="Arial"/>
          <w:sz w:val="24"/>
          <w:szCs w:val="24"/>
        </w:rPr>
        <w:t xml:space="preserve"> Φυσικά Εμπόδια </w:t>
      </w:r>
      <w:r w:rsidR="0006720A" w:rsidRPr="00EB614F">
        <w:rPr>
          <w:rFonts w:ascii="Arial" w:hAnsi="Arial" w:cs="Arial"/>
          <w:sz w:val="24"/>
          <w:szCs w:val="24"/>
        </w:rPr>
        <w:t>–</w:t>
      </w:r>
      <w:r w:rsidRPr="00EB614F">
        <w:rPr>
          <w:rFonts w:ascii="Arial" w:hAnsi="Arial" w:cs="Arial"/>
          <w:sz w:val="24"/>
          <w:szCs w:val="24"/>
        </w:rPr>
        <w:t xml:space="preserve"> </w:t>
      </w:r>
    </w:p>
    <w:p w:rsidR="00E13ED6" w:rsidRPr="00EB614F" w:rsidRDefault="00BF5D1E" w:rsidP="0006720A">
      <w:pPr>
        <w:ind w:right="-483"/>
        <w:jc w:val="both"/>
        <w:rPr>
          <w:rFonts w:ascii="Arial" w:hAnsi="Arial" w:cs="Arial"/>
          <w:sz w:val="24"/>
          <w:szCs w:val="24"/>
        </w:rPr>
      </w:pPr>
      <w:r w:rsidRPr="00EB614F">
        <w:rPr>
          <w:rFonts w:ascii="Arial" w:hAnsi="Arial" w:cs="Arial"/>
          <w:sz w:val="24"/>
          <w:szCs w:val="24"/>
        </w:rPr>
        <w:t xml:space="preserve">110μ.  Εμπόδια -  400μ. </w:t>
      </w:r>
      <w:r w:rsidR="00E13ED6" w:rsidRPr="00EB614F">
        <w:rPr>
          <w:rFonts w:ascii="Arial" w:hAnsi="Arial" w:cs="Arial"/>
          <w:sz w:val="24"/>
          <w:szCs w:val="24"/>
        </w:rPr>
        <w:t xml:space="preserve"> Εμπόδια  -  </w:t>
      </w:r>
      <w:r w:rsidR="00E13ED6" w:rsidRPr="00EB614F">
        <w:rPr>
          <w:rFonts w:ascii="Arial" w:hAnsi="Arial" w:cs="Arial"/>
          <w:iCs/>
          <w:sz w:val="24"/>
          <w:szCs w:val="24"/>
        </w:rPr>
        <w:t>4Χ100μ. - 4</w:t>
      </w:r>
      <w:r w:rsidR="00E13ED6" w:rsidRPr="00EB614F">
        <w:rPr>
          <w:rFonts w:ascii="Arial" w:hAnsi="Arial" w:cs="Arial"/>
          <w:iCs/>
          <w:sz w:val="24"/>
          <w:szCs w:val="24"/>
          <w:lang w:val="en-US"/>
        </w:rPr>
        <w:t>X</w:t>
      </w:r>
      <w:r w:rsidR="00E13ED6" w:rsidRPr="00EB614F">
        <w:rPr>
          <w:rFonts w:ascii="Arial" w:hAnsi="Arial" w:cs="Arial"/>
          <w:iCs/>
          <w:sz w:val="24"/>
          <w:szCs w:val="24"/>
        </w:rPr>
        <w:t>400μ.</w:t>
      </w:r>
      <w:r w:rsidR="00E13ED6" w:rsidRPr="00EB614F">
        <w:rPr>
          <w:rFonts w:ascii="Arial" w:hAnsi="Arial" w:cs="Arial"/>
          <w:sz w:val="24"/>
          <w:szCs w:val="24"/>
        </w:rPr>
        <w:t xml:space="preserve"> </w:t>
      </w:r>
    </w:p>
    <w:p w:rsidR="00E13ED6" w:rsidRPr="00EB614F" w:rsidRDefault="00E13ED6" w:rsidP="00E13ED6">
      <w:pPr>
        <w:rPr>
          <w:rFonts w:ascii="Arial" w:hAnsi="Arial" w:cs="Arial"/>
          <w:sz w:val="24"/>
          <w:szCs w:val="24"/>
        </w:rPr>
      </w:pPr>
      <w:r w:rsidRPr="00EB614F">
        <w:rPr>
          <w:rFonts w:ascii="Arial" w:hAnsi="Arial" w:cs="Arial"/>
          <w:b/>
          <w:sz w:val="24"/>
          <w:szCs w:val="24"/>
          <w:u w:val="single"/>
        </w:rPr>
        <w:t>ΑΛΜΑΤΑ</w:t>
      </w:r>
      <w:r w:rsidRPr="00EB614F">
        <w:rPr>
          <w:rFonts w:ascii="Arial" w:hAnsi="Arial" w:cs="Arial"/>
          <w:sz w:val="24"/>
          <w:szCs w:val="24"/>
        </w:rPr>
        <w:t xml:space="preserve"> : </w:t>
      </w:r>
    </w:p>
    <w:p w:rsidR="00E13ED6" w:rsidRPr="00EB614F" w:rsidRDefault="00E13ED6" w:rsidP="00E13ED6">
      <w:pPr>
        <w:rPr>
          <w:rFonts w:ascii="Arial" w:hAnsi="Arial" w:cs="Arial"/>
          <w:sz w:val="24"/>
          <w:szCs w:val="24"/>
        </w:rPr>
      </w:pPr>
      <w:r w:rsidRPr="00EB614F">
        <w:rPr>
          <w:rFonts w:ascii="Arial" w:hAnsi="Arial" w:cs="Arial"/>
          <w:sz w:val="24"/>
          <w:szCs w:val="24"/>
        </w:rPr>
        <w:t xml:space="preserve">Άλμα σε Ύψος – Άλμα Επί Κοντώ – Άλμα σε Μήκος – Άλμα Τριπλούν </w:t>
      </w:r>
    </w:p>
    <w:p w:rsidR="00E13ED6" w:rsidRPr="00EB614F" w:rsidRDefault="00E13ED6" w:rsidP="00E13ED6">
      <w:pPr>
        <w:rPr>
          <w:rFonts w:ascii="Arial" w:hAnsi="Arial" w:cs="Arial"/>
          <w:sz w:val="24"/>
          <w:szCs w:val="24"/>
        </w:rPr>
      </w:pPr>
      <w:r w:rsidRPr="00EB614F">
        <w:rPr>
          <w:rFonts w:ascii="Arial" w:hAnsi="Arial" w:cs="Arial"/>
          <w:b/>
          <w:sz w:val="24"/>
          <w:szCs w:val="24"/>
          <w:u w:val="single"/>
        </w:rPr>
        <w:t>ΡΙΨΕΙΣ</w:t>
      </w:r>
      <w:r w:rsidRPr="00EB614F">
        <w:rPr>
          <w:rFonts w:ascii="Arial" w:hAnsi="Arial" w:cs="Arial"/>
          <w:sz w:val="24"/>
          <w:szCs w:val="24"/>
        </w:rPr>
        <w:t xml:space="preserve"> :</w:t>
      </w:r>
    </w:p>
    <w:p w:rsidR="00E13ED6" w:rsidRPr="00EB614F" w:rsidRDefault="00E13ED6" w:rsidP="00E13ED6">
      <w:pPr>
        <w:rPr>
          <w:rFonts w:ascii="Arial" w:hAnsi="Arial" w:cs="Arial"/>
          <w:sz w:val="24"/>
          <w:szCs w:val="24"/>
        </w:rPr>
      </w:pPr>
      <w:r w:rsidRPr="00EB614F">
        <w:rPr>
          <w:rFonts w:ascii="Arial" w:hAnsi="Arial" w:cs="Arial"/>
          <w:sz w:val="24"/>
          <w:szCs w:val="24"/>
        </w:rPr>
        <w:t xml:space="preserve">Σφαιροβολία -  Δισκοβολία -  Σφυροβολία </w:t>
      </w:r>
      <w:r w:rsidR="00065C33" w:rsidRPr="00EB614F">
        <w:rPr>
          <w:rFonts w:ascii="Arial" w:hAnsi="Arial" w:cs="Arial"/>
          <w:sz w:val="24"/>
          <w:szCs w:val="24"/>
        </w:rPr>
        <w:t>–</w:t>
      </w:r>
      <w:r w:rsidRPr="00EB614F">
        <w:rPr>
          <w:rFonts w:ascii="Arial" w:hAnsi="Arial" w:cs="Arial"/>
          <w:sz w:val="24"/>
          <w:szCs w:val="24"/>
        </w:rPr>
        <w:t xml:space="preserve"> Ακοντισμός</w:t>
      </w:r>
    </w:p>
    <w:p w:rsidR="00065C33" w:rsidRPr="00EB614F" w:rsidRDefault="00065C33" w:rsidP="00E13ED6">
      <w:pPr>
        <w:rPr>
          <w:rFonts w:ascii="Arial" w:hAnsi="Arial" w:cs="Arial"/>
          <w:b/>
          <w:sz w:val="24"/>
          <w:szCs w:val="24"/>
          <w:u w:val="single"/>
        </w:rPr>
      </w:pPr>
      <w:r w:rsidRPr="00EB614F">
        <w:rPr>
          <w:rFonts w:ascii="Arial" w:hAnsi="Arial" w:cs="Arial"/>
          <w:b/>
          <w:sz w:val="24"/>
          <w:szCs w:val="24"/>
          <w:u w:val="single"/>
        </w:rPr>
        <w:t xml:space="preserve">ΒΑΔΗΝ: </w:t>
      </w:r>
      <w:r w:rsidRPr="00EB614F">
        <w:rPr>
          <w:rFonts w:ascii="Arial" w:hAnsi="Arial" w:cs="Arial"/>
          <w:sz w:val="24"/>
          <w:szCs w:val="24"/>
        </w:rPr>
        <w:t>10.000 μ.</w:t>
      </w:r>
    </w:p>
    <w:p w:rsidR="00BF5D1E" w:rsidRPr="00EB614F" w:rsidRDefault="00E13ED6" w:rsidP="00E13ED6">
      <w:pPr>
        <w:rPr>
          <w:rFonts w:ascii="Arial" w:hAnsi="Arial" w:cs="Arial"/>
          <w:sz w:val="22"/>
          <w:szCs w:val="22"/>
        </w:rPr>
      </w:pPr>
      <w:r w:rsidRPr="00EB614F">
        <w:rPr>
          <w:rFonts w:ascii="Arial" w:hAnsi="Arial" w:cs="Arial"/>
          <w:sz w:val="22"/>
          <w:szCs w:val="22"/>
        </w:rPr>
        <w:t xml:space="preserve"> </w:t>
      </w:r>
    </w:p>
    <w:p w:rsidR="001E37C1" w:rsidRPr="00EB614F" w:rsidRDefault="001E37C1" w:rsidP="00E13ED6">
      <w:pPr>
        <w:rPr>
          <w:rFonts w:ascii="Arial" w:hAnsi="Arial" w:cs="Arial"/>
          <w:sz w:val="22"/>
          <w:szCs w:val="22"/>
          <w:lang w:val="en-US"/>
        </w:rPr>
      </w:pPr>
    </w:p>
    <w:p w:rsidR="00E13ED6" w:rsidRPr="00EB614F" w:rsidRDefault="00145FE1" w:rsidP="00E13ED6">
      <w:pPr>
        <w:rPr>
          <w:rFonts w:ascii="Arial" w:hAnsi="Arial" w:cs="Arial"/>
          <w:b/>
          <w:sz w:val="24"/>
          <w:szCs w:val="24"/>
          <w:u w:val="single"/>
        </w:rPr>
      </w:pPr>
      <w:r w:rsidRPr="00EB614F">
        <w:rPr>
          <w:rFonts w:ascii="Arial" w:hAnsi="Arial" w:cs="Arial"/>
          <w:b/>
          <w:sz w:val="24"/>
          <w:szCs w:val="24"/>
        </w:rPr>
        <w:tab/>
      </w:r>
      <w:r w:rsidR="00E13ED6" w:rsidRPr="00EB614F">
        <w:rPr>
          <w:rFonts w:ascii="Arial" w:hAnsi="Arial" w:cs="Arial"/>
          <w:b/>
          <w:sz w:val="24"/>
          <w:szCs w:val="24"/>
        </w:rPr>
        <w:t xml:space="preserve">2.2 </w:t>
      </w:r>
      <w:r w:rsidR="007E3FC3" w:rsidRPr="00EB614F">
        <w:rPr>
          <w:rFonts w:ascii="Arial" w:hAnsi="Arial" w:cs="Arial"/>
          <w:b/>
          <w:sz w:val="24"/>
          <w:szCs w:val="24"/>
          <w:u w:val="single"/>
        </w:rPr>
        <w:t>ΚΟΡΑΣΙΔ</w:t>
      </w:r>
      <w:r w:rsidR="00E13ED6" w:rsidRPr="00EB614F">
        <w:rPr>
          <w:rFonts w:ascii="Arial" w:hAnsi="Arial" w:cs="Arial"/>
          <w:b/>
          <w:sz w:val="24"/>
          <w:szCs w:val="24"/>
          <w:u w:val="single"/>
        </w:rPr>
        <w:t xml:space="preserve">ΩΝ: </w:t>
      </w:r>
    </w:p>
    <w:p w:rsidR="00065C33" w:rsidRPr="00EB614F" w:rsidRDefault="00065C33" w:rsidP="00E13ED6">
      <w:pPr>
        <w:rPr>
          <w:rFonts w:ascii="Arial" w:hAnsi="Arial" w:cs="Arial"/>
          <w:b/>
          <w:sz w:val="16"/>
          <w:szCs w:val="16"/>
          <w:u w:val="single"/>
        </w:rPr>
      </w:pPr>
    </w:p>
    <w:p w:rsidR="00E13ED6" w:rsidRPr="00EB614F" w:rsidRDefault="00E13ED6" w:rsidP="00E13ED6">
      <w:pPr>
        <w:rPr>
          <w:rFonts w:ascii="Arial" w:hAnsi="Arial" w:cs="Arial"/>
          <w:b/>
          <w:sz w:val="24"/>
          <w:szCs w:val="24"/>
        </w:rPr>
      </w:pPr>
      <w:r w:rsidRPr="00EB614F">
        <w:rPr>
          <w:rFonts w:ascii="Arial" w:hAnsi="Arial" w:cs="Arial"/>
          <w:b/>
          <w:sz w:val="24"/>
          <w:szCs w:val="24"/>
          <w:u w:val="single"/>
        </w:rPr>
        <w:t xml:space="preserve">ΔΡΟΜΟΙ </w:t>
      </w:r>
      <w:r w:rsidRPr="00EB614F">
        <w:rPr>
          <w:rFonts w:ascii="Arial" w:hAnsi="Arial" w:cs="Arial"/>
          <w:sz w:val="24"/>
          <w:szCs w:val="24"/>
        </w:rPr>
        <w:t>:</w:t>
      </w:r>
    </w:p>
    <w:p w:rsidR="00E13ED6" w:rsidRPr="00EB614F" w:rsidRDefault="00E13ED6" w:rsidP="00E13ED6">
      <w:pPr>
        <w:jc w:val="both"/>
        <w:rPr>
          <w:rFonts w:ascii="Arial" w:hAnsi="Arial" w:cs="Arial"/>
          <w:sz w:val="24"/>
          <w:szCs w:val="24"/>
        </w:rPr>
      </w:pPr>
      <w:r w:rsidRPr="00EB614F">
        <w:rPr>
          <w:rFonts w:ascii="Arial" w:hAnsi="Arial" w:cs="Arial"/>
          <w:sz w:val="24"/>
          <w:szCs w:val="24"/>
        </w:rPr>
        <w:t xml:space="preserve">100μ. – 200μ. – 400μ. -  800μ. - 1.500μ. </w:t>
      </w:r>
      <w:r w:rsidR="00145FE1" w:rsidRPr="00EB614F">
        <w:rPr>
          <w:rFonts w:ascii="Arial" w:hAnsi="Arial" w:cs="Arial"/>
          <w:sz w:val="24"/>
          <w:szCs w:val="24"/>
        </w:rPr>
        <w:t xml:space="preserve">– 3.000μ </w:t>
      </w:r>
      <w:r w:rsidR="007E3FC3" w:rsidRPr="00EB614F">
        <w:rPr>
          <w:rFonts w:ascii="Arial" w:hAnsi="Arial" w:cs="Arial"/>
          <w:sz w:val="24"/>
          <w:szCs w:val="24"/>
        </w:rPr>
        <w:t>– 2</w:t>
      </w:r>
      <w:r w:rsidR="00BF5D1E" w:rsidRPr="00EB614F">
        <w:rPr>
          <w:rFonts w:ascii="Arial" w:hAnsi="Arial" w:cs="Arial"/>
          <w:sz w:val="24"/>
          <w:szCs w:val="24"/>
        </w:rPr>
        <w:t>.000μ. Φυσικά  Εμπόδια - 100μ. Εμπόδια  – 400μ. Ε</w:t>
      </w:r>
      <w:r w:rsidRPr="00EB614F">
        <w:rPr>
          <w:rFonts w:ascii="Arial" w:hAnsi="Arial" w:cs="Arial"/>
          <w:sz w:val="24"/>
          <w:szCs w:val="24"/>
        </w:rPr>
        <w:t xml:space="preserve">μπόδια - </w:t>
      </w:r>
      <w:r w:rsidRPr="00EB614F">
        <w:rPr>
          <w:rFonts w:ascii="Arial" w:hAnsi="Arial" w:cs="Arial"/>
          <w:iCs/>
          <w:sz w:val="24"/>
          <w:szCs w:val="24"/>
        </w:rPr>
        <w:t>4Χ100μ. - 4Χ400μ.</w:t>
      </w:r>
    </w:p>
    <w:p w:rsidR="00E13ED6" w:rsidRPr="00EB614F" w:rsidRDefault="00E13ED6" w:rsidP="00E13ED6">
      <w:pPr>
        <w:rPr>
          <w:rFonts w:ascii="Arial" w:hAnsi="Arial" w:cs="Arial"/>
          <w:b/>
          <w:sz w:val="24"/>
          <w:szCs w:val="24"/>
        </w:rPr>
      </w:pPr>
      <w:r w:rsidRPr="00EB614F">
        <w:rPr>
          <w:rFonts w:ascii="Arial" w:hAnsi="Arial" w:cs="Arial"/>
          <w:b/>
          <w:sz w:val="24"/>
          <w:szCs w:val="24"/>
          <w:u w:val="single"/>
        </w:rPr>
        <w:t>ΑΛΜΑΤΑ</w:t>
      </w:r>
      <w:r w:rsidRPr="00EB614F">
        <w:rPr>
          <w:rFonts w:ascii="Arial" w:hAnsi="Arial" w:cs="Arial"/>
          <w:b/>
          <w:sz w:val="24"/>
          <w:szCs w:val="24"/>
        </w:rPr>
        <w:t xml:space="preserve"> </w:t>
      </w:r>
      <w:r w:rsidRPr="00EB614F">
        <w:rPr>
          <w:rFonts w:ascii="Arial" w:hAnsi="Arial" w:cs="Arial"/>
          <w:sz w:val="24"/>
          <w:szCs w:val="24"/>
        </w:rPr>
        <w:t>:</w:t>
      </w:r>
    </w:p>
    <w:p w:rsidR="00E13ED6" w:rsidRPr="00EB614F" w:rsidRDefault="00E13ED6" w:rsidP="00E13ED6">
      <w:pPr>
        <w:rPr>
          <w:rFonts w:ascii="Arial" w:hAnsi="Arial" w:cs="Arial"/>
          <w:sz w:val="24"/>
          <w:szCs w:val="24"/>
        </w:rPr>
      </w:pPr>
      <w:r w:rsidRPr="00EB614F">
        <w:rPr>
          <w:rFonts w:ascii="Arial" w:hAnsi="Arial" w:cs="Arial"/>
          <w:sz w:val="24"/>
          <w:szCs w:val="24"/>
        </w:rPr>
        <w:t xml:space="preserve">Άλμα σε Ύψος – Άλμα Επί Κοντώ – Άλμα σε Μήκος – Άλμα Τριπλούν </w:t>
      </w:r>
    </w:p>
    <w:p w:rsidR="00E13ED6" w:rsidRPr="00EB614F" w:rsidRDefault="00E13ED6" w:rsidP="00E13ED6">
      <w:pPr>
        <w:rPr>
          <w:rFonts w:ascii="Arial" w:hAnsi="Arial" w:cs="Arial"/>
          <w:b/>
          <w:sz w:val="24"/>
          <w:szCs w:val="24"/>
        </w:rPr>
      </w:pPr>
      <w:r w:rsidRPr="00EB614F">
        <w:rPr>
          <w:rFonts w:ascii="Arial" w:hAnsi="Arial" w:cs="Arial"/>
          <w:b/>
          <w:sz w:val="24"/>
          <w:szCs w:val="24"/>
          <w:u w:val="single"/>
        </w:rPr>
        <w:t>ΡΙΨΕΙΣ</w:t>
      </w:r>
      <w:r w:rsidRPr="00EB614F">
        <w:rPr>
          <w:rFonts w:ascii="Arial" w:hAnsi="Arial" w:cs="Arial"/>
          <w:b/>
          <w:sz w:val="24"/>
          <w:szCs w:val="24"/>
        </w:rPr>
        <w:t xml:space="preserve"> </w:t>
      </w:r>
      <w:r w:rsidRPr="00EB614F">
        <w:rPr>
          <w:rFonts w:ascii="Arial" w:hAnsi="Arial" w:cs="Arial"/>
          <w:sz w:val="24"/>
          <w:szCs w:val="24"/>
        </w:rPr>
        <w:t>:</w:t>
      </w:r>
    </w:p>
    <w:p w:rsidR="00E13ED6" w:rsidRPr="00EB614F" w:rsidRDefault="00E13ED6" w:rsidP="00E13ED6">
      <w:pPr>
        <w:rPr>
          <w:rFonts w:ascii="Arial" w:hAnsi="Arial" w:cs="Arial"/>
          <w:sz w:val="24"/>
          <w:szCs w:val="24"/>
        </w:rPr>
      </w:pPr>
      <w:r w:rsidRPr="00EB614F">
        <w:rPr>
          <w:rFonts w:ascii="Arial" w:hAnsi="Arial" w:cs="Arial"/>
          <w:sz w:val="24"/>
          <w:szCs w:val="24"/>
        </w:rPr>
        <w:t xml:space="preserve">Σφαιροβολία -  Δισκοβολία -  Σφυροβολία </w:t>
      </w:r>
      <w:r w:rsidR="00D276D5" w:rsidRPr="00EB614F">
        <w:rPr>
          <w:rFonts w:ascii="Arial" w:hAnsi="Arial" w:cs="Arial"/>
          <w:sz w:val="24"/>
          <w:szCs w:val="24"/>
        </w:rPr>
        <w:t>–</w:t>
      </w:r>
      <w:r w:rsidRPr="00EB614F">
        <w:rPr>
          <w:rFonts w:ascii="Arial" w:hAnsi="Arial" w:cs="Arial"/>
          <w:sz w:val="24"/>
          <w:szCs w:val="24"/>
        </w:rPr>
        <w:t xml:space="preserve"> Ακοντισμός</w:t>
      </w:r>
    </w:p>
    <w:p w:rsidR="00D276D5" w:rsidRPr="00EB614F" w:rsidRDefault="00D276D5" w:rsidP="00E13ED6">
      <w:pPr>
        <w:rPr>
          <w:rFonts w:ascii="Arial" w:hAnsi="Arial" w:cs="Arial"/>
          <w:sz w:val="24"/>
          <w:szCs w:val="24"/>
        </w:rPr>
      </w:pPr>
      <w:r w:rsidRPr="00EB614F">
        <w:rPr>
          <w:rFonts w:ascii="Arial" w:hAnsi="Arial" w:cs="Arial"/>
          <w:b/>
          <w:sz w:val="24"/>
          <w:szCs w:val="24"/>
          <w:u w:val="single"/>
        </w:rPr>
        <w:t>ΒΑΔΗΝ:</w:t>
      </w:r>
      <w:r w:rsidRPr="00EB614F">
        <w:rPr>
          <w:rFonts w:ascii="Arial" w:hAnsi="Arial" w:cs="Arial"/>
          <w:sz w:val="24"/>
          <w:szCs w:val="24"/>
        </w:rPr>
        <w:t xml:space="preserve"> 5.000μ.</w:t>
      </w:r>
    </w:p>
    <w:p w:rsidR="000E74C5" w:rsidRPr="00EB614F" w:rsidRDefault="000E74C5">
      <w:pPr>
        <w:jc w:val="both"/>
        <w:rPr>
          <w:rFonts w:ascii="Arial" w:hAnsi="Arial" w:cs="Arial"/>
          <w:iCs/>
          <w:sz w:val="24"/>
          <w:szCs w:val="24"/>
        </w:rPr>
      </w:pPr>
    </w:p>
    <w:p w:rsidR="001C1B22" w:rsidRPr="00EB614F" w:rsidRDefault="001C1B22">
      <w:pPr>
        <w:jc w:val="both"/>
        <w:rPr>
          <w:rFonts w:ascii="Arial" w:hAnsi="Arial" w:cs="Arial"/>
          <w:iCs/>
          <w:sz w:val="24"/>
          <w:szCs w:val="24"/>
        </w:rPr>
      </w:pPr>
    </w:p>
    <w:p w:rsidR="0006720A" w:rsidRPr="00EB614F" w:rsidRDefault="00145FE1" w:rsidP="0006720A">
      <w:pPr>
        <w:rPr>
          <w:rFonts w:ascii="Arial" w:hAnsi="Arial" w:cs="Arial"/>
          <w:b/>
          <w:sz w:val="22"/>
          <w:szCs w:val="22"/>
          <w:u w:val="single"/>
        </w:rPr>
      </w:pPr>
      <w:r w:rsidRPr="00EB614F">
        <w:rPr>
          <w:rFonts w:ascii="Arial" w:hAnsi="Arial" w:cs="Arial"/>
          <w:b/>
          <w:sz w:val="22"/>
          <w:szCs w:val="22"/>
        </w:rPr>
        <w:tab/>
      </w:r>
      <w:r w:rsidR="0006720A" w:rsidRPr="00EB614F">
        <w:rPr>
          <w:rFonts w:ascii="Arial" w:hAnsi="Arial" w:cs="Arial"/>
          <w:b/>
          <w:sz w:val="22"/>
          <w:szCs w:val="22"/>
        </w:rPr>
        <w:t xml:space="preserve">3. </w:t>
      </w:r>
      <w:r w:rsidR="0006720A" w:rsidRPr="00EB614F">
        <w:rPr>
          <w:rFonts w:ascii="Arial" w:hAnsi="Arial" w:cs="Arial"/>
          <w:b/>
          <w:sz w:val="22"/>
          <w:szCs w:val="22"/>
          <w:u w:val="single"/>
        </w:rPr>
        <w:t xml:space="preserve">ΚΑΤΑΝΟΜΗ ΑΓΩΝΙΣΜΑΤΩΝ ΑΝΑ ΗΜΕΡΑ: </w:t>
      </w:r>
    </w:p>
    <w:p w:rsidR="0006720A" w:rsidRPr="00EB614F" w:rsidRDefault="0006720A" w:rsidP="0006720A">
      <w:pPr>
        <w:rPr>
          <w:rFonts w:ascii="Arial" w:hAnsi="Arial" w:cs="Arial"/>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30"/>
        <w:gridCol w:w="2130"/>
        <w:gridCol w:w="2131"/>
        <w:gridCol w:w="2131"/>
      </w:tblGrid>
      <w:tr w:rsidR="0006720A" w:rsidRPr="00EB614F" w:rsidTr="004E3569">
        <w:tc>
          <w:tcPr>
            <w:tcW w:w="4260" w:type="dxa"/>
            <w:gridSpan w:val="2"/>
            <w:tcBorders>
              <w:top w:val="single" w:sz="4" w:space="0" w:color="auto"/>
              <w:left w:val="single" w:sz="4" w:space="0" w:color="auto"/>
              <w:bottom w:val="single" w:sz="4" w:space="0" w:color="auto"/>
              <w:right w:val="single" w:sz="4" w:space="0" w:color="auto"/>
            </w:tcBorders>
          </w:tcPr>
          <w:p w:rsidR="0006720A" w:rsidRPr="00EB614F" w:rsidRDefault="00536EFD" w:rsidP="004E3569">
            <w:pPr>
              <w:autoSpaceDE w:val="0"/>
              <w:autoSpaceDN w:val="0"/>
              <w:adjustRightInd w:val="0"/>
              <w:jc w:val="center"/>
              <w:rPr>
                <w:rFonts w:ascii="Arial" w:hAnsi="Arial" w:cs="Arial"/>
                <w:b/>
                <w:sz w:val="24"/>
                <w:szCs w:val="24"/>
              </w:rPr>
            </w:pPr>
            <w:r w:rsidRPr="00EB614F">
              <w:rPr>
                <w:rFonts w:ascii="Arial" w:hAnsi="Arial" w:cs="Arial"/>
                <w:b/>
                <w:sz w:val="24"/>
                <w:szCs w:val="24"/>
              </w:rPr>
              <w:t>Παίδ</w:t>
            </w:r>
            <w:r w:rsidR="0006720A" w:rsidRPr="00EB614F">
              <w:rPr>
                <w:rFonts w:ascii="Arial" w:hAnsi="Arial" w:cs="Arial"/>
                <w:b/>
                <w:sz w:val="24"/>
                <w:szCs w:val="24"/>
              </w:rPr>
              <w:t>ων</w:t>
            </w:r>
          </w:p>
        </w:tc>
        <w:tc>
          <w:tcPr>
            <w:tcW w:w="4262" w:type="dxa"/>
            <w:gridSpan w:val="2"/>
            <w:tcBorders>
              <w:top w:val="single" w:sz="4" w:space="0" w:color="auto"/>
              <w:left w:val="single" w:sz="4" w:space="0" w:color="auto"/>
              <w:bottom w:val="single" w:sz="4" w:space="0" w:color="auto"/>
              <w:right w:val="single" w:sz="4" w:space="0" w:color="auto"/>
            </w:tcBorders>
          </w:tcPr>
          <w:p w:rsidR="0006720A" w:rsidRPr="00EB614F" w:rsidRDefault="00536EFD" w:rsidP="004E3569">
            <w:pPr>
              <w:autoSpaceDE w:val="0"/>
              <w:autoSpaceDN w:val="0"/>
              <w:adjustRightInd w:val="0"/>
              <w:jc w:val="center"/>
              <w:rPr>
                <w:rFonts w:ascii="Arial" w:hAnsi="Arial" w:cs="Arial"/>
                <w:b/>
                <w:sz w:val="24"/>
                <w:szCs w:val="24"/>
              </w:rPr>
            </w:pPr>
            <w:r w:rsidRPr="00EB614F">
              <w:rPr>
                <w:rFonts w:ascii="Arial" w:hAnsi="Arial" w:cs="Arial"/>
                <w:b/>
                <w:sz w:val="24"/>
                <w:szCs w:val="24"/>
              </w:rPr>
              <w:t>Κορασί</w:t>
            </w:r>
            <w:r w:rsidR="0006720A" w:rsidRPr="00EB614F">
              <w:rPr>
                <w:rFonts w:ascii="Arial" w:hAnsi="Arial" w:cs="Arial"/>
                <w:b/>
                <w:sz w:val="24"/>
                <w:szCs w:val="24"/>
              </w:rPr>
              <w:t>δων</w:t>
            </w:r>
          </w:p>
        </w:tc>
      </w:tr>
      <w:tr w:rsidR="0006720A" w:rsidRPr="00EB614F" w:rsidTr="004E3569">
        <w:tc>
          <w:tcPr>
            <w:tcW w:w="2130" w:type="dxa"/>
            <w:tcBorders>
              <w:top w:val="single" w:sz="4" w:space="0" w:color="auto"/>
              <w:left w:val="single" w:sz="4" w:space="0" w:color="auto"/>
              <w:bottom w:val="single" w:sz="4" w:space="0" w:color="auto"/>
              <w:right w:val="single" w:sz="4" w:space="0" w:color="auto"/>
            </w:tcBorders>
          </w:tcPr>
          <w:p w:rsidR="0006720A" w:rsidRPr="00EB614F" w:rsidRDefault="0006720A" w:rsidP="004E3569">
            <w:pPr>
              <w:autoSpaceDE w:val="0"/>
              <w:autoSpaceDN w:val="0"/>
              <w:adjustRightInd w:val="0"/>
              <w:jc w:val="center"/>
              <w:rPr>
                <w:rFonts w:ascii="Arial" w:hAnsi="Arial" w:cs="Arial"/>
                <w:b/>
                <w:sz w:val="24"/>
                <w:szCs w:val="24"/>
              </w:rPr>
            </w:pPr>
            <w:r w:rsidRPr="00EB614F">
              <w:rPr>
                <w:rFonts w:ascii="Arial" w:hAnsi="Arial" w:cs="Arial"/>
                <w:b/>
                <w:sz w:val="24"/>
                <w:szCs w:val="24"/>
              </w:rPr>
              <w:t>1</w:t>
            </w:r>
            <w:r w:rsidRPr="00EB614F">
              <w:rPr>
                <w:rFonts w:ascii="Arial" w:hAnsi="Arial" w:cs="Arial"/>
                <w:b/>
                <w:sz w:val="24"/>
                <w:szCs w:val="24"/>
                <w:vertAlign w:val="superscript"/>
              </w:rPr>
              <w:t>η</w:t>
            </w:r>
            <w:r w:rsidRPr="00EB614F">
              <w:rPr>
                <w:rFonts w:ascii="Arial" w:hAnsi="Arial" w:cs="Arial"/>
                <w:b/>
                <w:sz w:val="24"/>
                <w:szCs w:val="24"/>
              </w:rPr>
              <w:t xml:space="preserve"> ημέρα</w:t>
            </w:r>
          </w:p>
        </w:tc>
        <w:tc>
          <w:tcPr>
            <w:tcW w:w="2130" w:type="dxa"/>
            <w:tcBorders>
              <w:top w:val="single" w:sz="4" w:space="0" w:color="auto"/>
              <w:left w:val="single" w:sz="4" w:space="0" w:color="auto"/>
              <w:bottom w:val="single" w:sz="4" w:space="0" w:color="auto"/>
              <w:right w:val="single" w:sz="4" w:space="0" w:color="auto"/>
            </w:tcBorders>
          </w:tcPr>
          <w:p w:rsidR="0006720A" w:rsidRPr="00EB614F" w:rsidRDefault="0006720A" w:rsidP="004E3569">
            <w:pPr>
              <w:autoSpaceDE w:val="0"/>
              <w:autoSpaceDN w:val="0"/>
              <w:adjustRightInd w:val="0"/>
              <w:jc w:val="center"/>
              <w:rPr>
                <w:rFonts w:ascii="Arial" w:hAnsi="Arial" w:cs="Arial"/>
                <w:b/>
                <w:sz w:val="24"/>
                <w:szCs w:val="24"/>
              </w:rPr>
            </w:pPr>
            <w:r w:rsidRPr="00EB614F">
              <w:rPr>
                <w:rFonts w:ascii="Arial" w:hAnsi="Arial" w:cs="Arial"/>
                <w:b/>
                <w:sz w:val="24"/>
                <w:szCs w:val="24"/>
              </w:rPr>
              <w:t>2</w:t>
            </w:r>
            <w:r w:rsidRPr="00EB614F">
              <w:rPr>
                <w:rFonts w:ascii="Arial" w:hAnsi="Arial" w:cs="Arial"/>
                <w:b/>
                <w:sz w:val="24"/>
                <w:szCs w:val="24"/>
                <w:vertAlign w:val="superscript"/>
              </w:rPr>
              <w:t>η</w:t>
            </w:r>
            <w:r w:rsidRPr="00EB614F">
              <w:rPr>
                <w:rFonts w:ascii="Arial" w:hAnsi="Arial" w:cs="Arial"/>
                <w:b/>
                <w:sz w:val="24"/>
                <w:szCs w:val="24"/>
              </w:rPr>
              <w:t xml:space="preserve"> ημέρα</w:t>
            </w:r>
          </w:p>
        </w:tc>
        <w:tc>
          <w:tcPr>
            <w:tcW w:w="2131" w:type="dxa"/>
            <w:tcBorders>
              <w:top w:val="single" w:sz="4" w:space="0" w:color="auto"/>
              <w:left w:val="single" w:sz="4" w:space="0" w:color="auto"/>
              <w:bottom w:val="single" w:sz="4" w:space="0" w:color="auto"/>
              <w:right w:val="single" w:sz="4" w:space="0" w:color="auto"/>
            </w:tcBorders>
          </w:tcPr>
          <w:p w:rsidR="0006720A" w:rsidRPr="00EB614F" w:rsidRDefault="0006720A" w:rsidP="004E3569">
            <w:pPr>
              <w:autoSpaceDE w:val="0"/>
              <w:autoSpaceDN w:val="0"/>
              <w:adjustRightInd w:val="0"/>
              <w:jc w:val="center"/>
              <w:rPr>
                <w:rFonts w:ascii="Arial" w:hAnsi="Arial" w:cs="Arial"/>
                <w:b/>
                <w:sz w:val="24"/>
                <w:szCs w:val="24"/>
              </w:rPr>
            </w:pPr>
            <w:r w:rsidRPr="00EB614F">
              <w:rPr>
                <w:rFonts w:ascii="Arial" w:hAnsi="Arial" w:cs="Arial"/>
                <w:b/>
                <w:sz w:val="24"/>
                <w:szCs w:val="24"/>
              </w:rPr>
              <w:t>1</w:t>
            </w:r>
            <w:r w:rsidRPr="00EB614F">
              <w:rPr>
                <w:rFonts w:ascii="Arial" w:hAnsi="Arial" w:cs="Arial"/>
                <w:b/>
                <w:sz w:val="24"/>
                <w:szCs w:val="24"/>
                <w:vertAlign w:val="superscript"/>
              </w:rPr>
              <w:t>η</w:t>
            </w:r>
            <w:r w:rsidRPr="00EB614F">
              <w:rPr>
                <w:rFonts w:ascii="Arial" w:hAnsi="Arial" w:cs="Arial"/>
                <w:b/>
                <w:sz w:val="24"/>
                <w:szCs w:val="24"/>
              </w:rPr>
              <w:t xml:space="preserve"> ημέρα</w:t>
            </w:r>
          </w:p>
        </w:tc>
        <w:tc>
          <w:tcPr>
            <w:tcW w:w="2131" w:type="dxa"/>
            <w:tcBorders>
              <w:top w:val="single" w:sz="4" w:space="0" w:color="auto"/>
              <w:left w:val="single" w:sz="4" w:space="0" w:color="auto"/>
              <w:bottom w:val="single" w:sz="4" w:space="0" w:color="auto"/>
              <w:right w:val="single" w:sz="4" w:space="0" w:color="auto"/>
            </w:tcBorders>
          </w:tcPr>
          <w:p w:rsidR="0006720A" w:rsidRPr="00EB614F" w:rsidRDefault="0006720A" w:rsidP="004E3569">
            <w:pPr>
              <w:autoSpaceDE w:val="0"/>
              <w:autoSpaceDN w:val="0"/>
              <w:adjustRightInd w:val="0"/>
              <w:jc w:val="center"/>
              <w:rPr>
                <w:rFonts w:ascii="Arial" w:hAnsi="Arial" w:cs="Arial"/>
                <w:b/>
                <w:sz w:val="24"/>
                <w:szCs w:val="24"/>
              </w:rPr>
            </w:pPr>
            <w:r w:rsidRPr="00EB614F">
              <w:rPr>
                <w:rFonts w:ascii="Arial" w:hAnsi="Arial" w:cs="Arial"/>
                <w:b/>
                <w:sz w:val="24"/>
                <w:szCs w:val="24"/>
              </w:rPr>
              <w:t>2</w:t>
            </w:r>
            <w:r w:rsidRPr="00EB614F">
              <w:rPr>
                <w:rFonts w:ascii="Arial" w:hAnsi="Arial" w:cs="Arial"/>
                <w:b/>
                <w:sz w:val="24"/>
                <w:szCs w:val="24"/>
                <w:vertAlign w:val="superscript"/>
              </w:rPr>
              <w:t>η</w:t>
            </w:r>
            <w:r w:rsidRPr="00EB614F">
              <w:rPr>
                <w:rFonts w:ascii="Arial" w:hAnsi="Arial" w:cs="Arial"/>
                <w:b/>
                <w:sz w:val="24"/>
                <w:szCs w:val="24"/>
              </w:rPr>
              <w:t xml:space="preserve"> ημέρα</w:t>
            </w:r>
          </w:p>
        </w:tc>
      </w:tr>
      <w:tr w:rsidR="0006720A" w:rsidRPr="00EB614F" w:rsidTr="004E3569">
        <w:tc>
          <w:tcPr>
            <w:tcW w:w="2130" w:type="dxa"/>
            <w:tcBorders>
              <w:top w:val="single" w:sz="4" w:space="0" w:color="auto"/>
              <w:left w:val="single" w:sz="4" w:space="0" w:color="auto"/>
              <w:bottom w:val="single" w:sz="4" w:space="0" w:color="auto"/>
              <w:right w:val="single" w:sz="4" w:space="0" w:color="auto"/>
            </w:tcBorders>
          </w:tcPr>
          <w:p w:rsidR="0006720A" w:rsidRPr="00EB614F" w:rsidRDefault="0006720A" w:rsidP="004E3569">
            <w:pPr>
              <w:autoSpaceDE w:val="0"/>
              <w:autoSpaceDN w:val="0"/>
              <w:adjustRightInd w:val="0"/>
              <w:jc w:val="both"/>
              <w:rPr>
                <w:rFonts w:ascii="Arial" w:hAnsi="Arial" w:cs="Arial"/>
                <w:sz w:val="24"/>
                <w:szCs w:val="24"/>
              </w:rPr>
            </w:pPr>
            <w:r w:rsidRPr="00EB614F">
              <w:rPr>
                <w:rFonts w:ascii="Arial" w:hAnsi="Arial" w:cs="Arial"/>
                <w:sz w:val="24"/>
                <w:szCs w:val="24"/>
              </w:rPr>
              <w:t>100μ.</w:t>
            </w:r>
          </w:p>
        </w:tc>
        <w:tc>
          <w:tcPr>
            <w:tcW w:w="2130" w:type="dxa"/>
            <w:tcBorders>
              <w:top w:val="single" w:sz="4" w:space="0" w:color="auto"/>
              <w:left w:val="single" w:sz="4" w:space="0" w:color="auto"/>
              <w:bottom w:val="single" w:sz="4" w:space="0" w:color="auto"/>
              <w:right w:val="single" w:sz="4" w:space="0" w:color="auto"/>
            </w:tcBorders>
          </w:tcPr>
          <w:p w:rsidR="0006720A" w:rsidRPr="00EB614F" w:rsidRDefault="0006720A" w:rsidP="004E3569">
            <w:pPr>
              <w:autoSpaceDE w:val="0"/>
              <w:autoSpaceDN w:val="0"/>
              <w:adjustRightInd w:val="0"/>
              <w:jc w:val="both"/>
              <w:rPr>
                <w:rFonts w:ascii="Arial" w:hAnsi="Arial" w:cs="Arial"/>
                <w:sz w:val="24"/>
                <w:szCs w:val="24"/>
              </w:rPr>
            </w:pPr>
            <w:r w:rsidRPr="00EB614F">
              <w:rPr>
                <w:rFonts w:ascii="Arial" w:hAnsi="Arial" w:cs="Arial"/>
                <w:sz w:val="24"/>
                <w:szCs w:val="24"/>
              </w:rPr>
              <w:t>200μ.</w:t>
            </w:r>
          </w:p>
        </w:tc>
        <w:tc>
          <w:tcPr>
            <w:tcW w:w="2131" w:type="dxa"/>
            <w:tcBorders>
              <w:top w:val="single" w:sz="4" w:space="0" w:color="auto"/>
              <w:left w:val="single" w:sz="4" w:space="0" w:color="auto"/>
              <w:bottom w:val="single" w:sz="4" w:space="0" w:color="auto"/>
              <w:right w:val="single" w:sz="4" w:space="0" w:color="auto"/>
            </w:tcBorders>
          </w:tcPr>
          <w:p w:rsidR="0006720A" w:rsidRPr="00EB614F" w:rsidRDefault="0006720A" w:rsidP="004E3569">
            <w:pPr>
              <w:autoSpaceDE w:val="0"/>
              <w:autoSpaceDN w:val="0"/>
              <w:adjustRightInd w:val="0"/>
              <w:jc w:val="both"/>
              <w:rPr>
                <w:rFonts w:ascii="Arial" w:hAnsi="Arial" w:cs="Arial"/>
                <w:sz w:val="24"/>
                <w:szCs w:val="24"/>
              </w:rPr>
            </w:pPr>
            <w:r w:rsidRPr="00EB614F">
              <w:rPr>
                <w:rFonts w:ascii="Arial" w:hAnsi="Arial" w:cs="Arial"/>
                <w:sz w:val="24"/>
                <w:szCs w:val="24"/>
              </w:rPr>
              <w:t>100μ.</w:t>
            </w:r>
          </w:p>
        </w:tc>
        <w:tc>
          <w:tcPr>
            <w:tcW w:w="2131" w:type="dxa"/>
            <w:tcBorders>
              <w:top w:val="single" w:sz="4" w:space="0" w:color="auto"/>
              <w:left w:val="single" w:sz="4" w:space="0" w:color="auto"/>
              <w:bottom w:val="single" w:sz="4" w:space="0" w:color="auto"/>
              <w:right w:val="single" w:sz="4" w:space="0" w:color="auto"/>
            </w:tcBorders>
          </w:tcPr>
          <w:p w:rsidR="0006720A" w:rsidRPr="00EB614F" w:rsidRDefault="0006720A" w:rsidP="004E3569">
            <w:pPr>
              <w:autoSpaceDE w:val="0"/>
              <w:autoSpaceDN w:val="0"/>
              <w:adjustRightInd w:val="0"/>
              <w:jc w:val="both"/>
              <w:rPr>
                <w:rFonts w:ascii="Arial" w:hAnsi="Arial" w:cs="Arial"/>
                <w:sz w:val="24"/>
                <w:szCs w:val="24"/>
              </w:rPr>
            </w:pPr>
            <w:r w:rsidRPr="00EB614F">
              <w:rPr>
                <w:rFonts w:ascii="Arial" w:hAnsi="Arial" w:cs="Arial"/>
                <w:sz w:val="24"/>
                <w:szCs w:val="24"/>
              </w:rPr>
              <w:t>200μ.</w:t>
            </w:r>
          </w:p>
        </w:tc>
      </w:tr>
      <w:tr w:rsidR="0006720A" w:rsidRPr="00EB614F" w:rsidTr="004E3569">
        <w:tc>
          <w:tcPr>
            <w:tcW w:w="2130" w:type="dxa"/>
            <w:tcBorders>
              <w:top w:val="single" w:sz="4" w:space="0" w:color="auto"/>
              <w:left w:val="single" w:sz="4" w:space="0" w:color="auto"/>
              <w:bottom w:val="single" w:sz="4" w:space="0" w:color="auto"/>
              <w:right w:val="single" w:sz="4" w:space="0" w:color="auto"/>
            </w:tcBorders>
          </w:tcPr>
          <w:p w:rsidR="0006720A" w:rsidRPr="00EB614F" w:rsidRDefault="0006720A" w:rsidP="004E3569">
            <w:pPr>
              <w:autoSpaceDE w:val="0"/>
              <w:autoSpaceDN w:val="0"/>
              <w:adjustRightInd w:val="0"/>
              <w:jc w:val="both"/>
              <w:rPr>
                <w:rFonts w:ascii="Arial" w:hAnsi="Arial" w:cs="Arial"/>
                <w:sz w:val="24"/>
                <w:szCs w:val="24"/>
              </w:rPr>
            </w:pPr>
            <w:r w:rsidRPr="00EB614F">
              <w:rPr>
                <w:rFonts w:ascii="Arial" w:hAnsi="Arial" w:cs="Arial"/>
                <w:sz w:val="24"/>
                <w:szCs w:val="24"/>
              </w:rPr>
              <w:t>400μ.</w:t>
            </w:r>
          </w:p>
        </w:tc>
        <w:tc>
          <w:tcPr>
            <w:tcW w:w="2130" w:type="dxa"/>
            <w:tcBorders>
              <w:top w:val="single" w:sz="4" w:space="0" w:color="auto"/>
              <w:left w:val="single" w:sz="4" w:space="0" w:color="auto"/>
              <w:bottom w:val="single" w:sz="4" w:space="0" w:color="auto"/>
              <w:right w:val="single" w:sz="4" w:space="0" w:color="auto"/>
            </w:tcBorders>
          </w:tcPr>
          <w:p w:rsidR="0006720A" w:rsidRPr="00EB614F" w:rsidRDefault="0006720A" w:rsidP="004E3569">
            <w:pPr>
              <w:autoSpaceDE w:val="0"/>
              <w:autoSpaceDN w:val="0"/>
              <w:adjustRightInd w:val="0"/>
              <w:jc w:val="both"/>
              <w:rPr>
                <w:rFonts w:ascii="Arial" w:hAnsi="Arial" w:cs="Arial"/>
                <w:sz w:val="24"/>
                <w:szCs w:val="24"/>
              </w:rPr>
            </w:pPr>
            <w:r w:rsidRPr="00EB614F">
              <w:rPr>
                <w:rFonts w:ascii="Arial" w:hAnsi="Arial" w:cs="Arial"/>
                <w:sz w:val="24"/>
                <w:szCs w:val="24"/>
              </w:rPr>
              <w:t>800μ.</w:t>
            </w:r>
          </w:p>
        </w:tc>
        <w:tc>
          <w:tcPr>
            <w:tcW w:w="2131" w:type="dxa"/>
            <w:tcBorders>
              <w:top w:val="single" w:sz="4" w:space="0" w:color="auto"/>
              <w:left w:val="single" w:sz="4" w:space="0" w:color="auto"/>
              <w:bottom w:val="single" w:sz="4" w:space="0" w:color="auto"/>
              <w:right w:val="single" w:sz="4" w:space="0" w:color="auto"/>
            </w:tcBorders>
          </w:tcPr>
          <w:p w:rsidR="0006720A" w:rsidRPr="00EB614F" w:rsidRDefault="0006720A" w:rsidP="004E3569">
            <w:pPr>
              <w:autoSpaceDE w:val="0"/>
              <w:autoSpaceDN w:val="0"/>
              <w:adjustRightInd w:val="0"/>
              <w:jc w:val="both"/>
              <w:rPr>
                <w:rFonts w:ascii="Arial" w:hAnsi="Arial" w:cs="Arial"/>
                <w:sz w:val="24"/>
                <w:szCs w:val="24"/>
              </w:rPr>
            </w:pPr>
            <w:r w:rsidRPr="00EB614F">
              <w:rPr>
                <w:rFonts w:ascii="Arial" w:hAnsi="Arial" w:cs="Arial"/>
                <w:sz w:val="24"/>
                <w:szCs w:val="24"/>
              </w:rPr>
              <w:t>400μ.</w:t>
            </w:r>
          </w:p>
        </w:tc>
        <w:tc>
          <w:tcPr>
            <w:tcW w:w="2131" w:type="dxa"/>
            <w:tcBorders>
              <w:top w:val="single" w:sz="4" w:space="0" w:color="auto"/>
              <w:left w:val="single" w:sz="4" w:space="0" w:color="auto"/>
              <w:bottom w:val="single" w:sz="4" w:space="0" w:color="auto"/>
              <w:right w:val="single" w:sz="4" w:space="0" w:color="auto"/>
            </w:tcBorders>
          </w:tcPr>
          <w:p w:rsidR="0006720A" w:rsidRPr="00EB614F" w:rsidRDefault="0006720A" w:rsidP="004E3569">
            <w:pPr>
              <w:autoSpaceDE w:val="0"/>
              <w:autoSpaceDN w:val="0"/>
              <w:adjustRightInd w:val="0"/>
              <w:jc w:val="both"/>
              <w:rPr>
                <w:rFonts w:ascii="Arial" w:hAnsi="Arial" w:cs="Arial"/>
                <w:sz w:val="24"/>
                <w:szCs w:val="24"/>
              </w:rPr>
            </w:pPr>
            <w:r w:rsidRPr="00EB614F">
              <w:rPr>
                <w:rFonts w:ascii="Arial" w:hAnsi="Arial" w:cs="Arial"/>
                <w:sz w:val="24"/>
                <w:szCs w:val="24"/>
              </w:rPr>
              <w:t>800μ.</w:t>
            </w:r>
          </w:p>
        </w:tc>
      </w:tr>
      <w:tr w:rsidR="0006720A" w:rsidRPr="00EB614F" w:rsidTr="004E3569">
        <w:tc>
          <w:tcPr>
            <w:tcW w:w="2130" w:type="dxa"/>
            <w:tcBorders>
              <w:top w:val="single" w:sz="4" w:space="0" w:color="auto"/>
              <w:left w:val="single" w:sz="4" w:space="0" w:color="auto"/>
              <w:bottom w:val="single" w:sz="4" w:space="0" w:color="auto"/>
              <w:right w:val="single" w:sz="4" w:space="0" w:color="auto"/>
            </w:tcBorders>
          </w:tcPr>
          <w:p w:rsidR="0006720A" w:rsidRPr="00EB614F" w:rsidRDefault="0006720A" w:rsidP="004E3569">
            <w:pPr>
              <w:autoSpaceDE w:val="0"/>
              <w:autoSpaceDN w:val="0"/>
              <w:adjustRightInd w:val="0"/>
              <w:jc w:val="both"/>
              <w:rPr>
                <w:rFonts w:ascii="Arial" w:hAnsi="Arial" w:cs="Arial"/>
                <w:sz w:val="24"/>
                <w:szCs w:val="24"/>
              </w:rPr>
            </w:pPr>
            <w:r w:rsidRPr="00EB614F">
              <w:rPr>
                <w:rFonts w:ascii="Arial" w:hAnsi="Arial" w:cs="Arial"/>
                <w:sz w:val="24"/>
                <w:szCs w:val="24"/>
              </w:rPr>
              <w:t>1</w:t>
            </w:r>
            <w:r w:rsidR="00BD2E90" w:rsidRPr="00EB614F">
              <w:rPr>
                <w:rFonts w:ascii="Arial" w:hAnsi="Arial" w:cs="Arial"/>
                <w:sz w:val="24"/>
                <w:szCs w:val="24"/>
              </w:rPr>
              <w:t>.</w:t>
            </w:r>
            <w:r w:rsidRPr="00EB614F">
              <w:rPr>
                <w:rFonts w:ascii="Arial" w:hAnsi="Arial" w:cs="Arial"/>
                <w:sz w:val="24"/>
                <w:szCs w:val="24"/>
              </w:rPr>
              <w:t>500μ.</w:t>
            </w:r>
          </w:p>
        </w:tc>
        <w:tc>
          <w:tcPr>
            <w:tcW w:w="2130" w:type="dxa"/>
            <w:tcBorders>
              <w:top w:val="single" w:sz="4" w:space="0" w:color="auto"/>
              <w:left w:val="single" w:sz="4" w:space="0" w:color="auto"/>
              <w:bottom w:val="single" w:sz="4" w:space="0" w:color="auto"/>
              <w:right w:val="single" w:sz="4" w:space="0" w:color="auto"/>
            </w:tcBorders>
          </w:tcPr>
          <w:p w:rsidR="0006720A" w:rsidRPr="00EB614F" w:rsidRDefault="00D12802" w:rsidP="004E3569">
            <w:pPr>
              <w:autoSpaceDE w:val="0"/>
              <w:autoSpaceDN w:val="0"/>
              <w:adjustRightInd w:val="0"/>
              <w:jc w:val="both"/>
              <w:rPr>
                <w:rFonts w:ascii="Arial" w:hAnsi="Arial" w:cs="Arial"/>
                <w:sz w:val="24"/>
                <w:szCs w:val="24"/>
              </w:rPr>
            </w:pPr>
            <w:r w:rsidRPr="00EB614F">
              <w:rPr>
                <w:rFonts w:ascii="Arial" w:hAnsi="Arial" w:cs="Arial"/>
                <w:sz w:val="24"/>
                <w:szCs w:val="24"/>
              </w:rPr>
              <w:t>3</w:t>
            </w:r>
            <w:r w:rsidR="00BD2E90" w:rsidRPr="00EB614F">
              <w:rPr>
                <w:rFonts w:ascii="Arial" w:hAnsi="Arial" w:cs="Arial"/>
                <w:sz w:val="24"/>
                <w:szCs w:val="24"/>
              </w:rPr>
              <w:t>.</w:t>
            </w:r>
            <w:r w:rsidR="0006720A" w:rsidRPr="00EB614F">
              <w:rPr>
                <w:rFonts w:ascii="Arial" w:hAnsi="Arial" w:cs="Arial"/>
                <w:sz w:val="24"/>
                <w:szCs w:val="24"/>
              </w:rPr>
              <w:t>000μ.</w:t>
            </w:r>
          </w:p>
        </w:tc>
        <w:tc>
          <w:tcPr>
            <w:tcW w:w="2131" w:type="dxa"/>
            <w:tcBorders>
              <w:top w:val="single" w:sz="4" w:space="0" w:color="auto"/>
              <w:left w:val="single" w:sz="4" w:space="0" w:color="auto"/>
              <w:bottom w:val="single" w:sz="4" w:space="0" w:color="auto"/>
              <w:right w:val="single" w:sz="4" w:space="0" w:color="auto"/>
            </w:tcBorders>
          </w:tcPr>
          <w:p w:rsidR="0006720A" w:rsidRPr="00EB614F" w:rsidRDefault="0006720A" w:rsidP="004E3569">
            <w:pPr>
              <w:autoSpaceDE w:val="0"/>
              <w:autoSpaceDN w:val="0"/>
              <w:adjustRightInd w:val="0"/>
              <w:jc w:val="both"/>
              <w:rPr>
                <w:rFonts w:ascii="Arial" w:hAnsi="Arial" w:cs="Arial"/>
                <w:sz w:val="24"/>
                <w:szCs w:val="24"/>
              </w:rPr>
            </w:pPr>
            <w:r w:rsidRPr="00EB614F">
              <w:rPr>
                <w:rFonts w:ascii="Arial" w:hAnsi="Arial" w:cs="Arial"/>
                <w:sz w:val="24"/>
                <w:szCs w:val="24"/>
              </w:rPr>
              <w:t>1</w:t>
            </w:r>
            <w:r w:rsidR="00BD2E90" w:rsidRPr="00EB614F">
              <w:rPr>
                <w:rFonts w:ascii="Arial" w:hAnsi="Arial" w:cs="Arial"/>
                <w:sz w:val="24"/>
                <w:szCs w:val="24"/>
              </w:rPr>
              <w:t>.</w:t>
            </w:r>
            <w:r w:rsidRPr="00EB614F">
              <w:rPr>
                <w:rFonts w:ascii="Arial" w:hAnsi="Arial" w:cs="Arial"/>
                <w:sz w:val="24"/>
                <w:szCs w:val="24"/>
              </w:rPr>
              <w:t>500μ.</w:t>
            </w:r>
          </w:p>
        </w:tc>
        <w:tc>
          <w:tcPr>
            <w:tcW w:w="2131" w:type="dxa"/>
            <w:tcBorders>
              <w:top w:val="single" w:sz="4" w:space="0" w:color="auto"/>
              <w:left w:val="single" w:sz="4" w:space="0" w:color="auto"/>
              <w:bottom w:val="single" w:sz="4" w:space="0" w:color="auto"/>
              <w:right w:val="single" w:sz="4" w:space="0" w:color="auto"/>
            </w:tcBorders>
          </w:tcPr>
          <w:p w:rsidR="0006720A" w:rsidRPr="00EB614F" w:rsidRDefault="00BD2E90" w:rsidP="004E3569">
            <w:pPr>
              <w:autoSpaceDE w:val="0"/>
              <w:autoSpaceDN w:val="0"/>
              <w:adjustRightInd w:val="0"/>
              <w:jc w:val="both"/>
              <w:rPr>
                <w:rFonts w:ascii="Arial" w:hAnsi="Arial" w:cs="Arial"/>
                <w:sz w:val="24"/>
                <w:szCs w:val="24"/>
              </w:rPr>
            </w:pPr>
            <w:r w:rsidRPr="00EB614F">
              <w:rPr>
                <w:rFonts w:ascii="Arial" w:hAnsi="Arial" w:cs="Arial"/>
                <w:sz w:val="24"/>
                <w:szCs w:val="24"/>
              </w:rPr>
              <w:t>3.</w:t>
            </w:r>
            <w:r w:rsidR="0006720A" w:rsidRPr="00EB614F">
              <w:rPr>
                <w:rFonts w:ascii="Arial" w:hAnsi="Arial" w:cs="Arial"/>
                <w:sz w:val="24"/>
                <w:szCs w:val="24"/>
              </w:rPr>
              <w:t>000μ.</w:t>
            </w:r>
          </w:p>
        </w:tc>
      </w:tr>
      <w:tr w:rsidR="0006720A" w:rsidRPr="00EB614F" w:rsidTr="004E3569">
        <w:tc>
          <w:tcPr>
            <w:tcW w:w="2130" w:type="dxa"/>
            <w:tcBorders>
              <w:top w:val="single" w:sz="4" w:space="0" w:color="auto"/>
              <w:left w:val="single" w:sz="4" w:space="0" w:color="auto"/>
              <w:bottom w:val="single" w:sz="4" w:space="0" w:color="auto"/>
              <w:right w:val="single" w:sz="4" w:space="0" w:color="auto"/>
            </w:tcBorders>
          </w:tcPr>
          <w:p w:rsidR="0006720A" w:rsidRPr="00EB614F" w:rsidRDefault="0006720A" w:rsidP="004E3569">
            <w:pPr>
              <w:autoSpaceDE w:val="0"/>
              <w:autoSpaceDN w:val="0"/>
              <w:adjustRightInd w:val="0"/>
              <w:jc w:val="both"/>
              <w:rPr>
                <w:rFonts w:ascii="Arial" w:hAnsi="Arial" w:cs="Arial"/>
                <w:sz w:val="24"/>
                <w:szCs w:val="24"/>
              </w:rPr>
            </w:pPr>
            <w:r w:rsidRPr="00EB614F">
              <w:rPr>
                <w:rFonts w:ascii="Arial" w:hAnsi="Arial" w:cs="Arial"/>
                <w:sz w:val="24"/>
                <w:szCs w:val="24"/>
              </w:rPr>
              <w:t>110μ. Εμπ.</w:t>
            </w:r>
          </w:p>
        </w:tc>
        <w:tc>
          <w:tcPr>
            <w:tcW w:w="2130" w:type="dxa"/>
            <w:tcBorders>
              <w:top w:val="single" w:sz="4" w:space="0" w:color="auto"/>
              <w:left w:val="single" w:sz="4" w:space="0" w:color="auto"/>
              <w:bottom w:val="single" w:sz="4" w:space="0" w:color="auto"/>
              <w:right w:val="single" w:sz="4" w:space="0" w:color="auto"/>
            </w:tcBorders>
          </w:tcPr>
          <w:p w:rsidR="0006720A" w:rsidRPr="00EB614F" w:rsidRDefault="0006720A" w:rsidP="004E3569">
            <w:pPr>
              <w:autoSpaceDE w:val="0"/>
              <w:autoSpaceDN w:val="0"/>
              <w:adjustRightInd w:val="0"/>
              <w:jc w:val="both"/>
              <w:rPr>
                <w:rFonts w:ascii="Arial" w:hAnsi="Arial" w:cs="Arial"/>
                <w:sz w:val="24"/>
                <w:szCs w:val="24"/>
              </w:rPr>
            </w:pPr>
            <w:r w:rsidRPr="00EB614F">
              <w:rPr>
                <w:rFonts w:ascii="Arial" w:hAnsi="Arial" w:cs="Arial"/>
                <w:sz w:val="24"/>
                <w:szCs w:val="24"/>
              </w:rPr>
              <w:t>400μ. Εμπ.</w:t>
            </w:r>
          </w:p>
        </w:tc>
        <w:tc>
          <w:tcPr>
            <w:tcW w:w="2131" w:type="dxa"/>
            <w:tcBorders>
              <w:top w:val="single" w:sz="4" w:space="0" w:color="auto"/>
              <w:left w:val="single" w:sz="4" w:space="0" w:color="auto"/>
              <w:bottom w:val="single" w:sz="4" w:space="0" w:color="auto"/>
              <w:right w:val="single" w:sz="4" w:space="0" w:color="auto"/>
            </w:tcBorders>
          </w:tcPr>
          <w:p w:rsidR="0006720A" w:rsidRPr="00EB614F" w:rsidRDefault="0006720A" w:rsidP="004E3569">
            <w:pPr>
              <w:autoSpaceDE w:val="0"/>
              <w:autoSpaceDN w:val="0"/>
              <w:adjustRightInd w:val="0"/>
              <w:jc w:val="both"/>
              <w:rPr>
                <w:rFonts w:ascii="Arial" w:hAnsi="Arial" w:cs="Arial"/>
                <w:sz w:val="24"/>
                <w:szCs w:val="24"/>
              </w:rPr>
            </w:pPr>
            <w:r w:rsidRPr="00EB614F">
              <w:rPr>
                <w:rFonts w:ascii="Arial" w:hAnsi="Arial" w:cs="Arial"/>
                <w:sz w:val="24"/>
                <w:szCs w:val="24"/>
              </w:rPr>
              <w:t>100μ. Εμπ.</w:t>
            </w:r>
          </w:p>
        </w:tc>
        <w:tc>
          <w:tcPr>
            <w:tcW w:w="2131" w:type="dxa"/>
            <w:tcBorders>
              <w:top w:val="single" w:sz="4" w:space="0" w:color="auto"/>
              <w:left w:val="single" w:sz="4" w:space="0" w:color="auto"/>
              <w:bottom w:val="single" w:sz="4" w:space="0" w:color="auto"/>
              <w:right w:val="single" w:sz="4" w:space="0" w:color="auto"/>
            </w:tcBorders>
          </w:tcPr>
          <w:p w:rsidR="0006720A" w:rsidRPr="00EB614F" w:rsidRDefault="0006720A" w:rsidP="004E3569">
            <w:pPr>
              <w:autoSpaceDE w:val="0"/>
              <w:autoSpaceDN w:val="0"/>
              <w:adjustRightInd w:val="0"/>
              <w:jc w:val="both"/>
              <w:rPr>
                <w:rFonts w:ascii="Arial" w:hAnsi="Arial" w:cs="Arial"/>
                <w:sz w:val="24"/>
                <w:szCs w:val="24"/>
              </w:rPr>
            </w:pPr>
            <w:r w:rsidRPr="00EB614F">
              <w:rPr>
                <w:rFonts w:ascii="Arial" w:hAnsi="Arial" w:cs="Arial"/>
                <w:sz w:val="24"/>
                <w:szCs w:val="24"/>
              </w:rPr>
              <w:t>400μ. Εμπ.</w:t>
            </w:r>
          </w:p>
        </w:tc>
      </w:tr>
      <w:tr w:rsidR="0006720A" w:rsidRPr="00EB614F" w:rsidTr="004E3569">
        <w:tc>
          <w:tcPr>
            <w:tcW w:w="2130" w:type="dxa"/>
            <w:tcBorders>
              <w:top w:val="single" w:sz="4" w:space="0" w:color="auto"/>
              <w:left w:val="single" w:sz="4" w:space="0" w:color="auto"/>
              <w:bottom w:val="single" w:sz="4" w:space="0" w:color="auto"/>
              <w:right w:val="single" w:sz="4" w:space="0" w:color="auto"/>
            </w:tcBorders>
          </w:tcPr>
          <w:p w:rsidR="0006720A" w:rsidRPr="00EB614F" w:rsidRDefault="00ED1A19" w:rsidP="004E3569">
            <w:pPr>
              <w:autoSpaceDE w:val="0"/>
              <w:autoSpaceDN w:val="0"/>
              <w:adjustRightInd w:val="0"/>
              <w:jc w:val="both"/>
              <w:rPr>
                <w:rFonts w:ascii="Arial" w:hAnsi="Arial" w:cs="Arial"/>
                <w:sz w:val="24"/>
                <w:szCs w:val="24"/>
              </w:rPr>
            </w:pPr>
            <w:r w:rsidRPr="00EB614F">
              <w:rPr>
                <w:rFonts w:ascii="Arial" w:hAnsi="Arial" w:cs="Arial"/>
                <w:sz w:val="24"/>
                <w:szCs w:val="24"/>
              </w:rPr>
              <w:t>2.</w:t>
            </w:r>
            <w:r w:rsidR="0006720A" w:rsidRPr="00EB614F">
              <w:rPr>
                <w:rFonts w:ascii="Arial" w:hAnsi="Arial" w:cs="Arial"/>
                <w:sz w:val="24"/>
                <w:szCs w:val="24"/>
              </w:rPr>
              <w:t>000μ. Φ.Ε.</w:t>
            </w:r>
          </w:p>
        </w:tc>
        <w:tc>
          <w:tcPr>
            <w:tcW w:w="2130" w:type="dxa"/>
            <w:tcBorders>
              <w:top w:val="single" w:sz="4" w:space="0" w:color="auto"/>
              <w:left w:val="single" w:sz="4" w:space="0" w:color="auto"/>
              <w:bottom w:val="single" w:sz="4" w:space="0" w:color="auto"/>
              <w:right w:val="single" w:sz="4" w:space="0" w:color="auto"/>
            </w:tcBorders>
          </w:tcPr>
          <w:p w:rsidR="0006720A" w:rsidRPr="00EB614F" w:rsidRDefault="0006720A" w:rsidP="004E3569">
            <w:pPr>
              <w:autoSpaceDE w:val="0"/>
              <w:autoSpaceDN w:val="0"/>
              <w:adjustRightInd w:val="0"/>
              <w:jc w:val="both"/>
              <w:rPr>
                <w:rFonts w:ascii="Arial" w:hAnsi="Arial" w:cs="Arial"/>
                <w:sz w:val="24"/>
                <w:szCs w:val="24"/>
              </w:rPr>
            </w:pPr>
          </w:p>
        </w:tc>
        <w:tc>
          <w:tcPr>
            <w:tcW w:w="2131" w:type="dxa"/>
            <w:tcBorders>
              <w:top w:val="single" w:sz="4" w:space="0" w:color="auto"/>
              <w:left w:val="single" w:sz="4" w:space="0" w:color="auto"/>
              <w:bottom w:val="single" w:sz="4" w:space="0" w:color="auto"/>
              <w:right w:val="single" w:sz="4" w:space="0" w:color="auto"/>
            </w:tcBorders>
          </w:tcPr>
          <w:p w:rsidR="0006720A" w:rsidRPr="00EB614F" w:rsidRDefault="00D12802" w:rsidP="004E3569">
            <w:pPr>
              <w:autoSpaceDE w:val="0"/>
              <w:autoSpaceDN w:val="0"/>
              <w:adjustRightInd w:val="0"/>
              <w:jc w:val="both"/>
              <w:rPr>
                <w:rFonts w:ascii="Arial" w:hAnsi="Arial" w:cs="Arial"/>
                <w:sz w:val="24"/>
                <w:szCs w:val="24"/>
              </w:rPr>
            </w:pPr>
            <w:r w:rsidRPr="00EB614F">
              <w:rPr>
                <w:rFonts w:ascii="Arial" w:hAnsi="Arial" w:cs="Arial"/>
                <w:sz w:val="24"/>
                <w:szCs w:val="24"/>
              </w:rPr>
              <w:t>2.</w:t>
            </w:r>
            <w:r w:rsidR="0006720A" w:rsidRPr="00EB614F">
              <w:rPr>
                <w:rFonts w:ascii="Arial" w:hAnsi="Arial" w:cs="Arial"/>
                <w:sz w:val="24"/>
                <w:szCs w:val="24"/>
              </w:rPr>
              <w:t>000μ. Φ.Ε.</w:t>
            </w:r>
          </w:p>
        </w:tc>
        <w:tc>
          <w:tcPr>
            <w:tcW w:w="2131" w:type="dxa"/>
            <w:tcBorders>
              <w:top w:val="single" w:sz="4" w:space="0" w:color="auto"/>
              <w:left w:val="single" w:sz="4" w:space="0" w:color="auto"/>
              <w:bottom w:val="single" w:sz="4" w:space="0" w:color="auto"/>
              <w:right w:val="single" w:sz="4" w:space="0" w:color="auto"/>
            </w:tcBorders>
          </w:tcPr>
          <w:p w:rsidR="0006720A" w:rsidRPr="00EB614F" w:rsidRDefault="0006720A" w:rsidP="004E3569">
            <w:pPr>
              <w:autoSpaceDE w:val="0"/>
              <w:autoSpaceDN w:val="0"/>
              <w:adjustRightInd w:val="0"/>
              <w:jc w:val="both"/>
              <w:rPr>
                <w:rFonts w:ascii="Arial" w:hAnsi="Arial" w:cs="Arial"/>
                <w:sz w:val="24"/>
                <w:szCs w:val="24"/>
              </w:rPr>
            </w:pPr>
          </w:p>
        </w:tc>
      </w:tr>
      <w:tr w:rsidR="0006720A" w:rsidRPr="00EB614F" w:rsidTr="004E3569">
        <w:tc>
          <w:tcPr>
            <w:tcW w:w="2130" w:type="dxa"/>
            <w:tcBorders>
              <w:top w:val="single" w:sz="4" w:space="0" w:color="auto"/>
              <w:left w:val="single" w:sz="4" w:space="0" w:color="auto"/>
              <w:bottom w:val="single" w:sz="4" w:space="0" w:color="auto"/>
              <w:right w:val="single" w:sz="4" w:space="0" w:color="auto"/>
            </w:tcBorders>
          </w:tcPr>
          <w:p w:rsidR="0006720A" w:rsidRPr="00EB614F" w:rsidRDefault="0006720A" w:rsidP="004E3569">
            <w:pPr>
              <w:autoSpaceDE w:val="0"/>
              <w:autoSpaceDN w:val="0"/>
              <w:adjustRightInd w:val="0"/>
              <w:jc w:val="both"/>
              <w:rPr>
                <w:rFonts w:ascii="Arial" w:hAnsi="Arial" w:cs="Arial"/>
                <w:sz w:val="24"/>
                <w:szCs w:val="24"/>
              </w:rPr>
            </w:pPr>
          </w:p>
        </w:tc>
        <w:tc>
          <w:tcPr>
            <w:tcW w:w="2130" w:type="dxa"/>
            <w:tcBorders>
              <w:top w:val="single" w:sz="4" w:space="0" w:color="auto"/>
              <w:left w:val="single" w:sz="4" w:space="0" w:color="auto"/>
              <w:bottom w:val="single" w:sz="4" w:space="0" w:color="auto"/>
              <w:right w:val="single" w:sz="4" w:space="0" w:color="auto"/>
            </w:tcBorders>
          </w:tcPr>
          <w:p w:rsidR="0006720A" w:rsidRPr="00EB614F" w:rsidRDefault="00ED1A19" w:rsidP="004E3569">
            <w:pPr>
              <w:autoSpaceDE w:val="0"/>
              <w:autoSpaceDN w:val="0"/>
              <w:adjustRightInd w:val="0"/>
              <w:jc w:val="both"/>
              <w:rPr>
                <w:rFonts w:ascii="Arial" w:hAnsi="Arial" w:cs="Arial"/>
                <w:sz w:val="24"/>
                <w:szCs w:val="24"/>
              </w:rPr>
            </w:pPr>
            <w:r w:rsidRPr="00EB614F">
              <w:rPr>
                <w:rFonts w:ascii="Arial" w:hAnsi="Arial" w:cs="Arial"/>
                <w:sz w:val="24"/>
                <w:szCs w:val="24"/>
              </w:rPr>
              <w:t>10.000μ. Βάδην</w:t>
            </w:r>
          </w:p>
        </w:tc>
        <w:tc>
          <w:tcPr>
            <w:tcW w:w="2131" w:type="dxa"/>
            <w:tcBorders>
              <w:top w:val="single" w:sz="4" w:space="0" w:color="auto"/>
              <w:left w:val="single" w:sz="4" w:space="0" w:color="auto"/>
              <w:bottom w:val="single" w:sz="4" w:space="0" w:color="auto"/>
              <w:right w:val="single" w:sz="4" w:space="0" w:color="auto"/>
            </w:tcBorders>
          </w:tcPr>
          <w:p w:rsidR="0006720A" w:rsidRPr="00EB614F" w:rsidRDefault="00ED1A19" w:rsidP="004E3569">
            <w:pPr>
              <w:autoSpaceDE w:val="0"/>
              <w:autoSpaceDN w:val="0"/>
              <w:adjustRightInd w:val="0"/>
              <w:jc w:val="both"/>
              <w:rPr>
                <w:rFonts w:ascii="Arial" w:hAnsi="Arial" w:cs="Arial"/>
                <w:sz w:val="24"/>
                <w:szCs w:val="24"/>
              </w:rPr>
            </w:pPr>
            <w:r w:rsidRPr="00EB614F">
              <w:rPr>
                <w:rFonts w:ascii="Arial" w:hAnsi="Arial" w:cs="Arial"/>
                <w:sz w:val="24"/>
                <w:szCs w:val="24"/>
              </w:rPr>
              <w:t>5</w:t>
            </w:r>
            <w:r w:rsidR="00BD2E90" w:rsidRPr="00EB614F">
              <w:rPr>
                <w:rFonts w:ascii="Arial" w:hAnsi="Arial" w:cs="Arial"/>
                <w:sz w:val="24"/>
                <w:szCs w:val="24"/>
              </w:rPr>
              <w:t>.000μ. Βάδην</w:t>
            </w:r>
          </w:p>
        </w:tc>
        <w:tc>
          <w:tcPr>
            <w:tcW w:w="2131" w:type="dxa"/>
            <w:tcBorders>
              <w:top w:val="single" w:sz="4" w:space="0" w:color="auto"/>
              <w:left w:val="single" w:sz="4" w:space="0" w:color="auto"/>
              <w:bottom w:val="single" w:sz="4" w:space="0" w:color="auto"/>
              <w:right w:val="single" w:sz="4" w:space="0" w:color="auto"/>
            </w:tcBorders>
          </w:tcPr>
          <w:p w:rsidR="0006720A" w:rsidRPr="00EB614F" w:rsidRDefault="0006720A" w:rsidP="004E3569">
            <w:pPr>
              <w:autoSpaceDE w:val="0"/>
              <w:autoSpaceDN w:val="0"/>
              <w:adjustRightInd w:val="0"/>
              <w:jc w:val="both"/>
              <w:rPr>
                <w:rFonts w:ascii="Arial" w:hAnsi="Arial" w:cs="Arial"/>
                <w:sz w:val="24"/>
                <w:szCs w:val="24"/>
              </w:rPr>
            </w:pPr>
          </w:p>
        </w:tc>
      </w:tr>
      <w:tr w:rsidR="0006720A" w:rsidRPr="00EB614F" w:rsidTr="004E3569">
        <w:tc>
          <w:tcPr>
            <w:tcW w:w="2130" w:type="dxa"/>
            <w:tcBorders>
              <w:top w:val="single" w:sz="4" w:space="0" w:color="auto"/>
              <w:left w:val="single" w:sz="4" w:space="0" w:color="auto"/>
              <w:bottom w:val="single" w:sz="4" w:space="0" w:color="auto"/>
              <w:right w:val="single" w:sz="4" w:space="0" w:color="auto"/>
            </w:tcBorders>
          </w:tcPr>
          <w:p w:rsidR="0006720A" w:rsidRPr="00EB614F" w:rsidRDefault="0006720A" w:rsidP="004E3569">
            <w:pPr>
              <w:autoSpaceDE w:val="0"/>
              <w:autoSpaceDN w:val="0"/>
              <w:adjustRightInd w:val="0"/>
              <w:jc w:val="both"/>
              <w:rPr>
                <w:rFonts w:ascii="Arial" w:hAnsi="Arial" w:cs="Arial"/>
                <w:sz w:val="24"/>
                <w:szCs w:val="24"/>
              </w:rPr>
            </w:pPr>
            <w:r w:rsidRPr="00EB614F">
              <w:rPr>
                <w:rFonts w:ascii="Arial" w:hAnsi="Arial" w:cs="Arial"/>
                <w:sz w:val="24"/>
                <w:szCs w:val="24"/>
              </w:rPr>
              <w:t>Άλμα Επί Κοντώ</w:t>
            </w:r>
          </w:p>
        </w:tc>
        <w:tc>
          <w:tcPr>
            <w:tcW w:w="2130" w:type="dxa"/>
            <w:tcBorders>
              <w:top w:val="single" w:sz="4" w:space="0" w:color="auto"/>
              <w:left w:val="single" w:sz="4" w:space="0" w:color="auto"/>
              <w:bottom w:val="single" w:sz="4" w:space="0" w:color="auto"/>
              <w:right w:val="single" w:sz="4" w:space="0" w:color="auto"/>
            </w:tcBorders>
          </w:tcPr>
          <w:p w:rsidR="0006720A" w:rsidRPr="00EB614F" w:rsidRDefault="0006720A" w:rsidP="004E3569">
            <w:pPr>
              <w:autoSpaceDE w:val="0"/>
              <w:autoSpaceDN w:val="0"/>
              <w:adjustRightInd w:val="0"/>
              <w:jc w:val="both"/>
              <w:rPr>
                <w:rFonts w:ascii="Arial" w:hAnsi="Arial" w:cs="Arial"/>
                <w:sz w:val="24"/>
                <w:szCs w:val="24"/>
              </w:rPr>
            </w:pPr>
            <w:r w:rsidRPr="00EB614F">
              <w:rPr>
                <w:rFonts w:ascii="Arial" w:hAnsi="Arial" w:cs="Arial"/>
                <w:sz w:val="24"/>
                <w:szCs w:val="24"/>
              </w:rPr>
              <w:t>Άλμα σε Ύψος</w:t>
            </w:r>
          </w:p>
        </w:tc>
        <w:tc>
          <w:tcPr>
            <w:tcW w:w="2131" w:type="dxa"/>
            <w:tcBorders>
              <w:top w:val="single" w:sz="4" w:space="0" w:color="auto"/>
              <w:left w:val="single" w:sz="4" w:space="0" w:color="auto"/>
              <w:bottom w:val="single" w:sz="4" w:space="0" w:color="auto"/>
              <w:right w:val="single" w:sz="4" w:space="0" w:color="auto"/>
            </w:tcBorders>
          </w:tcPr>
          <w:p w:rsidR="0006720A" w:rsidRPr="00EB614F" w:rsidRDefault="0006720A" w:rsidP="004E3569">
            <w:pPr>
              <w:autoSpaceDE w:val="0"/>
              <w:autoSpaceDN w:val="0"/>
              <w:adjustRightInd w:val="0"/>
              <w:jc w:val="both"/>
              <w:rPr>
                <w:rFonts w:ascii="Arial" w:hAnsi="Arial" w:cs="Arial"/>
                <w:sz w:val="24"/>
                <w:szCs w:val="24"/>
              </w:rPr>
            </w:pPr>
            <w:r w:rsidRPr="00EB614F">
              <w:rPr>
                <w:rFonts w:ascii="Arial" w:hAnsi="Arial" w:cs="Arial"/>
                <w:sz w:val="24"/>
                <w:szCs w:val="24"/>
              </w:rPr>
              <w:t>Άλμα σε Ύψος</w:t>
            </w:r>
          </w:p>
        </w:tc>
        <w:tc>
          <w:tcPr>
            <w:tcW w:w="2131" w:type="dxa"/>
            <w:tcBorders>
              <w:top w:val="single" w:sz="4" w:space="0" w:color="auto"/>
              <w:left w:val="single" w:sz="4" w:space="0" w:color="auto"/>
              <w:bottom w:val="single" w:sz="4" w:space="0" w:color="auto"/>
              <w:right w:val="single" w:sz="4" w:space="0" w:color="auto"/>
            </w:tcBorders>
          </w:tcPr>
          <w:p w:rsidR="0006720A" w:rsidRPr="00EB614F" w:rsidRDefault="0006720A" w:rsidP="004E3569">
            <w:pPr>
              <w:autoSpaceDE w:val="0"/>
              <w:autoSpaceDN w:val="0"/>
              <w:adjustRightInd w:val="0"/>
              <w:jc w:val="both"/>
              <w:rPr>
                <w:rFonts w:ascii="Arial" w:hAnsi="Arial" w:cs="Arial"/>
                <w:sz w:val="24"/>
                <w:szCs w:val="24"/>
              </w:rPr>
            </w:pPr>
            <w:r w:rsidRPr="00EB614F">
              <w:rPr>
                <w:rFonts w:ascii="Arial" w:hAnsi="Arial" w:cs="Arial"/>
                <w:sz w:val="24"/>
                <w:szCs w:val="24"/>
              </w:rPr>
              <w:t>Άλμα Επί Κοντώ</w:t>
            </w:r>
          </w:p>
        </w:tc>
      </w:tr>
      <w:tr w:rsidR="0006720A" w:rsidRPr="00EB614F" w:rsidTr="004E3569">
        <w:tc>
          <w:tcPr>
            <w:tcW w:w="2130" w:type="dxa"/>
            <w:tcBorders>
              <w:top w:val="single" w:sz="4" w:space="0" w:color="auto"/>
              <w:left w:val="single" w:sz="4" w:space="0" w:color="auto"/>
              <w:bottom w:val="single" w:sz="4" w:space="0" w:color="auto"/>
              <w:right w:val="single" w:sz="4" w:space="0" w:color="auto"/>
            </w:tcBorders>
          </w:tcPr>
          <w:p w:rsidR="0006720A" w:rsidRPr="00EB614F" w:rsidRDefault="0006720A" w:rsidP="004E3569">
            <w:pPr>
              <w:autoSpaceDE w:val="0"/>
              <w:autoSpaceDN w:val="0"/>
              <w:adjustRightInd w:val="0"/>
              <w:jc w:val="both"/>
              <w:rPr>
                <w:rFonts w:ascii="Arial" w:hAnsi="Arial" w:cs="Arial"/>
                <w:sz w:val="24"/>
                <w:szCs w:val="24"/>
              </w:rPr>
            </w:pPr>
            <w:r w:rsidRPr="00EB614F">
              <w:rPr>
                <w:rFonts w:ascii="Arial" w:hAnsi="Arial" w:cs="Arial"/>
                <w:sz w:val="24"/>
                <w:szCs w:val="24"/>
              </w:rPr>
              <w:t>Άλμα Τριπλούν</w:t>
            </w:r>
          </w:p>
        </w:tc>
        <w:tc>
          <w:tcPr>
            <w:tcW w:w="2130" w:type="dxa"/>
            <w:tcBorders>
              <w:top w:val="single" w:sz="4" w:space="0" w:color="auto"/>
              <w:left w:val="single" w:sz="4" w:space="0" w:color="auto"/>
              <w:bottom w:val="single" w:sz="4" w:space="0" w:color="auto"/>
              <w:right w:val="single" w:sz="4" w:space="0" w:color="auto"/>
            </w:tcBorders>
          </w:tcPr>
          <w:p w:rsidR="0006720A" w:rsidRPr="00EB614F" w:rsidRDefault="0006720A" w:rsidP="004E3569">
            <w:pPr>
              <w:autoSpaceDE w:val="0"/>
              <w:autoSpaceDN w:val="0"/>
              <w:adjustRightInd w:val="0"/>
              <w:jc w:val="both"/>
              <w:rPr>
                <w:rFonts w:ascii="Arial" w:hAnsi="Arial" w:cs="Arial"/>
                <w:sz w:val="24"/>
                <w:szCs w:val="24"/>
              </w:rPr>
            </w:pPr>
            <w:r w:rsidRPr="00EB614F">
              <w:rPr>
                <w:rFonts w:ascii="Arial" w:hAnsi="Arial" w:cs="Arial"/>
                <w:sz w:val="24"/>
                <w:szCs w:val="24"/>
              </w:rPr>
              <w:t>Άλμα σε Μήκος</w:t>
            </w:r>
          </w:p>
        </w:tc>
        <w:tc>
          <w:tcPr>
            <w:tcW w:w="2131" w:type="dxa"/>
            <w:tcBorders>
              <w:top w:val="single" w:sz="4" w:space="0" w:color="auto"/>
              <w:left w:val="single" w:sz="4" w:space="0" w:color="auto"/>
              <w:bottom w:val="single" w:sz="4" w:space="0" w:color="auto"/>
              <w:right w:val="single" w:sz="4" w:space="0" w:color="auto"/>
            </w:tcBorders>
          </w:tcPr>
          <w:p w:rsidR="0006720A" w:rsidRPr="00EB614F" w:rsidRDefault="0006720A" w:rsidP="004E3569">
            <w:pPr>
              <w:autoSpaceDE w:val="0"/>
              <w:autoSpaceDN w:val="0"/>
              <w:adjustRightInd w:val="0"/>
              <w:jc w:val="both"/>
              <w:rPr>
                <w:rFonts w:ascii="Arial" w:hAnsi="Arial" w:cs="Arial"/>
                <w:sz w:val="24"/>
                <w:szCs w:val="24"/>
              </w:rPr>
            </w:pPr>
            <w:r w:rsidRPr="00EB614F">
              <w:rPr>
                <w:rFonts w:ascii="Arial" w:hAnsi="Arial" w:cs="Arial"/>
                <w:sz w:val="24"/>
                <w:szCs w:val="24"/>
              </w:rPr>
              <w:t>Άλμα Τριπλούν</w:t>
            </w:r>
          </w:p>
        </w:tc>
        <w:tc>
          <w:tcPr>
            <w:tcW w:w="2131" w:type="dxa"/>
            <w:tcBorders>
              <w:top w:val="single" w:sz="4" w:space="0" w:color="auto"/>
              <w:left w:val="single" w:sz="4" w:space="0" w:color="auto"/>
              <w:bottom w:val="single" w:sz="4" w:space="0" w:color="auto"/>
              <w:right w:val="single" w:sz="4" w:space="0" w:color="auto"/>
            </w:tcBorders>
          </w:tcPr>
          <w:p w:rsidR="0006720A" w:rsidRPr="00EB614F" w:rsidRDefault="0006720A" w:rsidP="004E3569">
            <w:pPr>
              <w:autoSpaceDE w:val="0"/>
              <w:autoSpaceDN w:val="0"/>
              <w:adjustRightInd w:val="0"/>
              <w:jc w:val="both"/>
              <w:rPr>
                <w:rFonts w:ascii="Arial" w:hAnsi="Arial" w:cs="Arial"/>
                <w:sz w:val="24"/>
                <w:szCs w:val="24"/>
              </w:rPr>
            </w:pPr>
            <w:r w:rsidRPr="00EB614F">
              <w:rPr>
                <w:rFonts w:ascii="Arial" w:hAnsi="Arial" w:cs="Arial"/>
                <w:sz w:val="24"/>
                <w:szCs w:val="24"/>
              </w:rPr>
              <w:t>Άλμα σε Μήκος</w:t>
            </w:r>
          </w:p>
        </w:tc>
      </w:tr>
      <w:tr w:rsidR="0006720A" w:rsidRPr="00EB614F" w:rsidTr="004E3569">
        <w:tc>
          <w:tcPr>
            <w:tcW w:w="2130" w:type="dxa"/>
            <w:tcBorders>
              <w:top w:val="single" w:sz="4" w:space="0" w:color="auto"/>
              <w:left w:val="single" w:sz="4" w:space="0" w:color="auto"/>
              <w:bottom w:val="single" w:sz="4" w:space="0" w:color="auto"/>
              <w:right w:val="single" w:sz="4" w:space="0" w:color="auto"/>
            </w:tcBorders>
          </w:tcPr>
          <w:p w:rsidR="0006720A" w:rsidRPr="00EB614F" w:rsidRDefault="0006720A" w:rsidP="004E3569">
            <w:pPr>
              <w:autoSpaceDE w:val="0"/>
              <w:autoSpaceDN w:val="0"/>
              <w:adjustRightInd w:val="0"/>
              <w:jc w:val="both"/>
              <w:rPr>
                <w:rFonts w:ascii="Arial" w:hAnsi="Arial" w:cs="Arial"/>
                <w:sz w:val="24"/>
                <w:szCs w:val="24"/>
              </w:rPr>
            </w:pPr>
            <w:r w:rsidRPr="00EB614F">
              <w:rPr>
                <w:rFonts w:ascii="Arial" w:hAnsi="Arial" w:cs="Arial"/>
                <w:sz w:val="24"/>
                <w:szCs w:val="24"/>
              </w:rPr>
              <w:t>Σφαιροβολία</w:t>
            </w:r>
          </w:p>
        </w:tc>
        <w:tc>
          <w:tcPr>
            <w:tcW w:w="2130" w:type="dxa"/>
            <w:tcBorders>
              <w:top w:val="single" w:sz="4" w:space="0" w:color="auto"/>
              <w:left w:val="single" w:sz="4" w:space="0" w:color="auto"/>
              <w:bottom w:val="single" w:sz="4" w:space="0" w:color="auto"/>
              <w:right w:val="single" w:sz="4" w:space="0" w:color="auto"/>
            </w:tcBorders>
          </w:tcPr>
          <w:p w:rsidR="0006720A" w:rsidRPr="00EB614F" w:rsidRDefault="0006720A" w:rsidP="004E3569">
            <w:pPr>
              <w:autoSpaceDE w:val="0"/>
              <w:autoSpaceDN w:val="0"/>
              <w:adjustRightInd w:val="0"/>
              <w:jc w:val="both"/>
              <w:rPr>
                <w:rFonts w:ascii="Arial" w:hAnsi="Arial" w:cs="Arial"/>
                <w:sz w:val="24"/>
                <w:szCs w:val="24"/>
              </w:rPr>
            </w:pPr>
            <w:r w:rsidRPr="00EB614F">
              <w:rPr>
                <w:rFonts w:ascii="Arial" w:hAnsi="Arial" w:cs="Arial"/>
                <w:sz w:val="24"/>
                <w:szCs w:val="24"/>
              </w:rPr>
              <w:t>Δισκοβολία</w:t>
            </w:r>
          </w:p>
        </w:tc>
        <w:tc>
          <w:tcPr>
            <w:tcW w:w="2131" w:type="dxa"/>
            <w:tcBorders>
              <w:top w:val="single" w:sz="4" w:space="0" w:color="auto"/>
              <w:left w:val="single" w:sz="4" w:space="0" w:color="auto"/>
              <w:bottom w:val="single" w:sz="4" w:space="0" w:color="auto"/>
              <w:right w:val="single" w:sz="4" w:space="0" w:color="auto"/>
            </w:tcBorders>
          </w:tcPr>
          <w:p w:rsidR="0006720A" w:rsidRPr="00EB614F" w:rsidRDefault="0006720A" w:rsidP="004E3569">
            <w:pPr>
              <w:autoSpaceDE w:val="0"/>
              <w:autoSpaceDN w:val="0"/>
              <w:adjustRightInd w:val="0"/>
              <w:jc w:val="both"/>
              <w:rPr>
                <w:rFonts w:ascii="Arial" w:hAnsi="Arial" w:cs="Arial"/>
                <w:sz w:val="24"/>
                <w:szCs w:val="24"/>
              </w:rPr>
            </w:pPr>
            <w:r w:rsidRPr="00EB614F">
              <w:rPr>
                <w:rFonts w:ascii="Arial" w:hAnsi="Arial" w:cs="Arial"/>
                <w:sz w:val="24"/>
                <w:szCs w:val="24"/>
              </w:rPr>
              <w:t>Δισκοβολία</w:t>
            </w:r>
          </w:p>
        </w:tc>
        <w:tc>
          <w:tcPr>
            <w:tcW w:w="2131" w:type="dxa"/>
            <w:tcBorders>
              <w:top w:val="single" w:sz="4" w:space="0" w:color="auto"/>
              <w:left w:val="single" w:sz="4" w:space="0" w:color="auto"/>
              <w:bottom w:val="single" w:sz="4" w:space="0" w:color="auto"/>
              <w:right w:val="single" w:sz="4" w:space="0" w:color="auto"/>
            </w:tcBorders>
          </w:tcPr>
          <w:p w:rsidR="0006720A" w:rsidRPr="00EB614F" w:rsidRDefault="0006720A" w:rsidP="004E3569">
            <w:pPr>
              <w:autoSpaceDE w:val="0"/>
              <w:autoSpaceDN w:val="0"/>
              <w:adjustRightInd w:val="0"/>
              <w:jc w:val="both"/>
              <w:rPr>
                <w:rFonts w:ascii="Arial" w:hAnsi="Arial" w:cs="Arial"/>
                <w:sz w:val="24"/>
                <w:szCs w:val="24"/>
              </w:rPr>
            </w:pPr>
            <w:r w:rsidRPr="00EB614F">
              <w:rPr>
                <w:rFonts w:ascii="Arial" w:hAnsi="Arial" w:cs="Arial"/>
                <w:sz w:val="24"/>
                <w:szCs w:val="24"/>
              </w:rPr>
              <w:t>Σφαιροβολία</w:t>
            </w:r>
          </w:p>
        </w:tc>
      </w:tr>
      <w:tr w:rsidR="0006720A" w:rsidRPr="00EB614F" w:rsidTr="004E3569">
        <w:tc>
          <w:tcPr>
            <w:tcW w:w="2130" w:type="dxa"/>
            <w:tcBorders>
              <w:top w:val="single" w:sz="4" w:space="0" w:color="auto"/>
              <w:left w:val="single" w:sz="4" w:space="0" w:color="auto"/>
              <w:bottom w:val="single" w:sz="4" w:space="0" w:color="auto"/>
              <w:right w:val="single" w:sz="4" w:space="0" w:color="auto"/>
            </w:tcBorders>
          </w:tcPr>
          <w:p w:rsidR="0006720A" w:rsidRPr="00EB614F" w:rsidRDefault="0006720A" w:rsidP="004E3569">
            <w:pPr>
              <w:autoSpaceDE w:val="0"/>
              <w:autoSpaceDN w:val="0"/>
              <w:adjustRightInd w:val="0"/>
              <w:jc w:val="both"/>
              <w:rPr>
                <w:rFonts w:ascii="Arial" w:hAnsi="Arial" w:cs="Arial"/>
                <w:sz w:val="24"/>
                <w:szCs w:val="24"/>
              </w:rPr>
            </w:pPr>
            <w:r w:rsidRPr="00EB614F">
              <w:rPr>
                <w:rFonts w:ascii="Arial" w:hAnsi="Arial" w:cs="Arial"/>
                <w:sz w:val="24"/>
                <w:szCs w:val="24"/>
              </w:rPr>
              <w:t>Σφυροβολία</w:t>
            </w:r>
          </w:p>
        </w:tc>
        <w:tc>
          <w:tcPr>
            <w:tcW w:w="2130" w:type="dxa"/>
            <w:tcBorders>
              <w:top w:val="single" w:sz="4" w:space="0" w:color="auto"/>
              <w:left w:val="single" w:sz="4" w:space="0" w:color="auto"/>
              <w:bottom w:val="single" w:sz="4" w:space="0" w:color="auto"/>
              <w:right w:val="single" w:sz="4" w:space="0" w:color="auto"/>
            </w:tcBorders>
          </w:tcPr>
          <w:p w:rsidR="0006720A" w:rsidRPr="00EB614F" w:rsidRDefault="0006720A" w:rsidP="004E3569">
            <w:pPr>
              <w:autoSpaceDE w:val="0"/>
              <w:autoSpaceDN w:val="0"/>
              <w:adjustRightInd w:val="0"/>
              <w:jc w:val="both"/>
              <w:rPr>
                <w:rFonts w:ascii="Arial" w:hAnsi="Arial" w:cs="Arial"/>
                <w:sz w:val="24"/>
                <w:szCs w:val="24"/>
              </w:rPr>
            </w:pPr>
            <w:r w:rsidRPr="00EB614F">
              <w:rPr>
                <w:rFonts w:ascii="Arial" w:hAnsi="Arial" w:cs="Arial"/>
                <w:sz w:val="24"/>
                <w:szCs w:val="24"/>
              </w:rPr>
              <w:t>Ακοντισμός</w:t>
            </w:r>
          </w:p>
        </w:tc>
        <w:tc>
          <w:tcPr>
            <w:tcW w:w="2131" w:type="dxa"/>
            <w:tcBorders>
              <w:top w:val="single" w:sz="4" w:space="0" w:color="auto"/>
              <w:left w:val="single" w:sz="4" w:space="0" w:color="auto"/>
              <w:bottom w:val="single" w:sz="4" w:space="0" w:color="auto"/>
              <w:right w:val="single" w:sz="4" w:space="0" w:color="auto"/>
            </w:tcBorders>
          </w:tcPr>
          <w:p w:rsidR="0006720A" w:rsidRPr="00EB614F" w:rsidRDefault="0006720A" w:rsidP="004E3569">
            <w:pPr>
              <w:autoSpaceDE w:val="0"/>
              <w:autoSpaceDN w:val="0"/>
              <w:adjustRightInd w:val="0"/>
              <w:jc w:val="both"/>
              <w:rPr>
                <w:rFonts w:ascii="Arial" w:hAnsi="Arial" w:cs="Arial"/>
                <w:sz w:val="24"/>
                <w:szCs w:val="24"/>
              </w:rPr>
            </w:pPr>
            <w:r w:rsidRPr="00EB614F">
              <w:rPr>
                <w:rFonts w:ascii="Arial" w:hAnsi="Arial" w:cs="Arial"/>
                <w:sz w:val="24"/>
                <w:szCs w:val="24"/>
              </w:rPr>
              <w:t>Ακοντισμός</w:t>
            </w:r>
          </w:p>
        </w:tc>
        <w:tc>
          <w:tcPr>
            <w:tcW w:w="2131" w:type="dxa"/>
            <w:tcBorders>
              <w:top w:val="single" w:sz="4" w:space="0" w:color="auto"/>
              <w:left w:val="single" w:sz="4" w:space="0" w:color="auto"/>
              <w:bottom w:val="single" w:sz="4" w:space="0" w:color="auto"/>
              <w:right w:val="single" w:sz="4" w:space="0" w:color="auto"/>
            </w:tcBorders>
          </w:tcPr>
          <w:p w:rsidR="0006720A" w:rsidRPr="00EB614F" w:rsidRDefault="0006720A" w:rsidP="004E3569">
            <w:pPr>
              <w:autoSpaceDE w:val="0"/>
              <w:autoSpaceDN w:val="0"/>
              <w:adjustRightInd w:val="0"/>
              <w:jc w:val="both"/>
              <w:rPr>
                <w:rFonts w:ascii="Arial" w:hAnsi="Arial" w:cs="Arial"/>
                <w:sz w:val="24"/>
                <w:szCs w:val="24"/>
              </w:rPr>
            </w:pPr>
            <w:r w:rsidRPr="00EB614F">
              <w:rPr>
                <w:rFonts w:ascii="Arial" w:hAnsi="Arial" w:cs="Arial"/>
                <w:sz w:val="24"/>
                <w:szCs w:val="24"/>
              </w:rPr>
              <w:t>Σφυροβολία</w:t>
            </w:r>
          </w:p>
        </w:tc>
      </w:tr>
      <w:tr w:rsidR="0006720A" w:rsidRPr="00EB614F" w:rsidTr="004E3569">
        <w:tc>
          <w:tcPr>
            <w:tcW w:w="2130" w:type="dxa"/>
            <w:tcBorders>
              <w:top w:val="single" w:sz="4" w:space="0" w:color="auto"/>
              <w:left w:val="single" w:sz="4" w:space="0" w:color="auto"/>
              <w:bottom w:val="single" w:sz="4" w:space="0" w:color="auto"/>
              <w:right w:val="single" w:sz="4" w:space="0" w:color="auto"/>
            </w:tcBorders>
          </w:tcPr>
          <w:p w:rsidR="0006720A" w:rsidRPr="00EB614F" w:rsidRDefault="0006720A" w:rsidP="004E3569">
            <w:pPr>
              <w:autoSpaceDE w:val="0"/>
              <w:autoSpaceDN w:val="0"/>
              <w:adjustRightInd w:val="0"/>
              <w:jc w:val="both"/>
              <w:rPr>
                <w:rFonts w:ascii="Arial" w:hAnsi="Arial" w:cs="Arial"/>
                <w:sz w:val="24"/>
                <w:szCs w:val="24"/>
              </w:rPr>
            </w:pPr>
            <w:r w:rsidRPr="00EB614F">
              <w:rPr>
                <w:rFonts w:ascii="Arial" w:hAnsi="Arial" w:cs="Arial"/>
                <w:sz w:val="24"/>
                <w:szCs w:val="24"/>
              </w:rPr>
              <w:t>4Χ100μ.</w:t>
            </w:r>
          </w:p>
        </w:tc>
        <w:tc>
          <w:tcPr>
            <w:tcW w:w="2130" w:type="dxa"/>
            <w:tcBorders>
              <w:top w:val="single" w:sz="4" w:space="0" w:color="auto"/>
              <w:left w:val="single" w:sz="4" w:space="0" w:color="auto"/>
              <w:bottom w:val="single" w:sz="4" w:space="0" w:color="auto"/>
              <w:right w:val="single" w:sz="4" w:space="0" w:color="auto"/>
            </w:tcBorders>
          </w:tcPr>
          <w:p w:rsidR="0006720A" w:rsidRPr="00EB614F" w:rsidRDefault="0006720A" w:rsidP="004E3569">
            <w:pPr>
              <w:autoSpaceDE w:val="0"/>
              <w:autoSpaceDN w:val="0"/>
              <w:adjustRightInd w:val="0"/>
              <w:jc w:val="both"/>
              <w:rPr>
                <w:rFonts w:ascii="Arial" w:hAnsi="Arial" w:cs="Arial"/>
                <w:sz w:val="24"/>
                <w:szCs w:val="24"/>
              </w:rPr>
            </w:pPr>
            <w:r w:rsidRPr="00EB614F">
              <w:rPr>
                <w:rFonts w:ascii="Arial" w:hAnsi="Arial" w:cs="Arial"/>
                <w:sz w:val="24"/>
                <w:szCs w:val="24"/>
              </w:rPr>
              <w:t>4Χ400μ.</w:t>
            </w:r>
          </w:p>
        </w:tc>
        <w:tc>
          <w:tcPr>
            <w:tcW w:w="2131" w:type="dxa"/>
            <w:tcBorders>
              <w:top w:val="single" w:sz="4" w:space="0" w:color="auto"/>
              <w:left w:val="single" w:sz="4" w:space="0" w:color="auto"/>
              <w:bottom w:val="single" w:sz="4" w:space="0" w:color="auto"/>
              <w:right w:val="single" w:sz="4" w:space="0" w:color="auto"/>
            </w:tcBorders>
          </w:tcPr>
          <w:p w:rsidR="0006720A" w:rsidRPr="00EB614F" w:rsidRDefault="0006720A" w:rsidP="004E3569">
            <w:pPr>
              <w:autoSpaceDE w:val="0"/>
              <w:autoSpaceDN w:val="0"/>
              <w:adjustRightInd w:val="0"/>
              <w:jc w:val="both"/>
              <w:rPr>
                <w:rFonts w:ascii="Arial" w:hAnsi="Arial" w:cs="Arial"/>
                <w:sz w:val="24"/>
                <w:szCs w:val="24"/>
              </w:rPr>
            </w:pPr>
            <w:r w:rsidRPr="00EB614F">
              <w:rPr>
                <w:rFonts w:ascii="Arial" w:hAnsi="Arial" w:cs="Arial"/>
                <w:sz w:val="24"/>
                <w:szCs w:val="24"/>
              </w:rPr>
              <w:t>4Χ100μ.</w:t>
            </w:r>
          </w:p>
        </w:tc>
        <w:tc>
          <w:tcPr>
            <w:tcW w:w="2131" w:type="dxa"/>
            <w:tcBorders>
              <w:top w:val="single" w:sz="4" w:space="0" w:color="auto"/>
              <w:left w:val="single" w:sz="4" w:space="0" w:color="auto"/>
              <w:bottom w:val="single" w:sz="4" w:space="0" w:color="auto"/>
              <w:right w:val="single" w:sz="4" w:space="0" w:color="auto"/>
            </w:tcBorders>
          </w:tcPr>
          <w:p w:rsidR="0006720A" w:rsidRPr="00EB614F" w:rsidRDefault="0006720A" w:rsidP="004E3569">
            <w:pPr>
              <w:autoSpaceDE w:val="0"/>
              <w:autoSpaceDN w:val="0"/>
              <w:adjustRightInd w:val="0"/>
              <w:jc w:val="both"/>
              <w:rPr>
                <w:rFonts w:ascii="Arial" w:hAnsi="Arial" w:cs="Arial"/>
                <w:sz w:val="24"/>
                <w:szCs w:val="24"/>
              </w:rPr>
            </w:pPr>
            <w:r w:rsidRPr="00EB614F">
              <w:rPr>
                <w:rFonts w:ascii="Arial" w:hAnsi="Arial" w:cs="Arial"/>
                <w:sz w:val="24"/>
                <w:szCs w:val="24"/>
              </w:rPr>
              <w:t>4Χ400μ.</w:t>
            </w:r>
          </w:p>
        </w:tc>
      </w:tr>
    </w:tbl>
    <w:p w:rsidR="0006720A" w:rsidRPr="00EB614F" w:rsidRDefault="0006720A">
      <w:pPr>
        <w:jc w:val="both"/>
        <w:rPr>
          <w:rFonts w:ascii="Arial" w:hAnsi="Arial" w:cs="Arial"/>
          <w:iCs/>
          <w:sz w:val="24"/>
        </w:rPr>
      </w:pPr>
    </w:p>
    <w:p w:rsidR="000E74C5" w:rsidRPr="00EB614F" w:rsidRDefault="00145FE1">
      <w:pPr>
        <w:jc w:val="both"/>
        <w:rPr>
          <w:rFonts w:ascii="Arial" w:hAnsi="Arial" w:cs="Arial"/>
          <w:b/>
          <w:sz w:val="24"/>
          <w:u w:val="single"/>
        </w:rPr>
      </w:pPr>
      <w:r w:rsidRPr="00EB614F">
        <w:rPr>
          <w:rFonts w:ascii="Arial" w:hAnsi="Arial" w:cs="Arial"/>
          <w:b/>
          <w:sz w:val="24"/>
        </w:rPr>
        <w:tab/>
      </w:r>
      <w:r w:rsidR="00BD2E90" w:rsidRPr="00EB614F">
        <w:rPr>
          <w:rFonts w:ascii="Arial" w:hAnsi="Arial" w:cs="Arial"/>
          <w:b/>
          <w:sz w:val="24"/>
        </w:rPr>
        <w:t>4</w:t>
      </w:r>
      <w:r w:rsidR="000E74C5" w:rsidRPr="00EB614F">
        <w:rPr>
          <w:rFonts w:ascii="Arial" w:hAnsi="Arial" w:cs="Arial"/>
          <w:b/>
          <w:sz w:val="24"/>
        </w:rPr>
        <w:t xml:space="preserve">.  </w:t>
      </w:r>
      <w:r w:rsidR="000E74C5" w:rsidRPr="00EB614F">
        <w:rPr>
          <w:rFonts w:ascii="Arial" w:hAnsi="Arial" w:cs="Arial"/>
          <w:b/>
          <w:sz w:val="24"/>
          <w:u w:val="single"/>
        </w:rPr>
        <w:t xml:space="preserve">ΗΛΙΚΙΕΣ: </w:t>
      </w:r>
    </w:p>
    <w:p w:rsidR="000E74C5" w:rsidRPr="00EB614F" w:rsidRDefault="000E74C5">
      <w:pPr>
        <w:jc w:val="both"/>
        <w:rPr>
          <w:rFonts w:ascii="Arial" w:hAnsi="Arial" w:cs="Arial"/>
          <w:b/>
          <w:sz w:val="16"/>
          <w:u w:val="single"/>
        </w:rPr>
      </w:pPr>
    </w:p>
    <w:p w:rsidR="000E74C5" w:rsidRPr="00EB614F" w:rsidRDefault="000E74C5">
      <w:pPr>
        <w:pStyle w:val="1"/>
        <w:jc w:val="both"/>
        <w:rPr>
          <w:rFonts w:ascii="Arial" w:hAnsi="Arial" w:cs="Arial"/>
        </w:rPr>
      </w:pPr>
      <w:r w:rsidRPr="00EB614F">
        <w:rPr>
          <w:rFonts w:ascii="Arial" w:hAnsi="Arial" w:cs="Arial"/>
          <w:b/>
          <w:bCs/>
        </w:rPr>
        <w:t xml:space="preserve">  </w:t>
      </w:r>
      <w:r w:rsidR="00491E2A" w:rsidRPr="00EB614F">
        <w:rPr>
          <w:rFonts w:ascii="Arial" w:hAnsi="Arial" w:cs="Arial"/>
        </w:rPr>
        <w:t xml:space="preserve">   </w:t>
      </w:r>
      <w:r w:rsidR="005526F8" w:rsidRPr="00EB614F">
        <w:rPr>
          <w:rFonts w:ascii="Arial" w:hAnsi="Arial" w:cs="Arial"/>
        </w:rPr>
        <w:tab/>
      </w:r>
      <w:r w:rsidR="00145FE1" w:rsidRPr="00EB614F">
        <w:rPr>
          <w:rFonts w:ascii="Arial" w:hAnsi="Arial" w:cs="Arial"/>
          <w:b/>
        </w:rPr>
        <w:t>4.1</w:t>
      </w:r>
      <w:r w:rsidR="00145FE1" w:rsidRPr="00EB614F">
        <w:rPr>
          <w:rFonts w:ascii="Arial" w:hAnsi="Arial" w:cs="Arial"/>
        </w:rPr>
        <w:t xml:space="preserve"> </w:t>
      </w:r>
      <w:r w:rsidR="00491E2A" w:rsidRPr="00EB614F">
        <w:rPr>
          <w:rFonts w:ascii="Arial" w:hAnsi="Arial" w:cs="Arial"/>
        </w:rPr>
        <w:t>Στο πανελλήνιο π</w:t>
      </w:r>
      <w:r w:rsidR="00D12802" w:rsidRPr="00EB614F">
        <w:rPr>
          <w:rFonts w:ascii="Arial" w:hAnsi="Arial" w:cs="Arial"/>
        </w:rPr>
        <w:t xml:space="preserve">ρωτάθλημα </w:t>
      </w:r>
      <w:r w:rsidR="00E514EF" w:rsidRPr="00EB614F">
        <w:rPr>
          <w:rFonts w:ascii="Arial" w:hAnsi="Arial" w:cs="Arial"/>
        </w:rPr>
        <w:t>Κ18 (</w:t>
      </w:r>
      <w:r w:rsidR="00D12802" w:rsidRPr="00EB614F">
        <w:rPr>
          <w:rFonts w:ascii="Arial" w:hAnsi="Arial" w:cs="Arial"/>
        </w:rPr>
        <w:t>Παίδων-Κορασ</w:t>
      </w:r>
      <w:r w:rsidRPr="00EB614F">
        <w:rPr>
          <w:rFonts w:ascii="Arial" w:hAnsi="Arial" w:cs="Arial"/>
        </w:rPr>
        <w:t>ίδων</w:t>
      </w:r>
      <w:r w:rsidR="00E514EF" w:rsidRPr="00EB614F">
        <w:rPr>
          <w:rFonts w:ascii="Arial" w:hAnsi="Arial" w:cs="Arial"/>
        </w:rPr>
        <w:t>)</w:t>
      </w:r>
      <w:r w:rsidRPr="00EB614F">
        <w:rPr>
          <w:rFonts w:ascii="Arial" w:hAnsi="Arial" w:cs="Arial"/>
        </w:rPr>
        <w:t xml:space="preserve"> έχουν δικαίωμα συμμετοχής οι αθλητές – τριες  που έχουν γεννηθεί  τα έτη  </w:t>
      </w:r>
      <w:r w:rsidR="00E514EF" w:rsidRPr="00EB614F">
        <w:rPr>
          <w:rFonts w:ascii="Arial" w:hAnsi="Arial" w:cs="Arial"/>
          <w:b/>
        </w:rPr>
        <w:t>2002</w:t>
      </w:r>
      <w:r w:rsidR="001A1476" w:rsidRPr="00EB614F">
        <w:rPr>
          <w:rFonts w:ascii="Arial" w:hAnsi="Arial" w:cs="Arial"/>
          <w:b/>
        </w:rPr>
        <w:t xml:space="preserve"> - </w:t>
      </w:r>
      <w:r w:rsidR="00BD2E90" w:rsidRPr="00EB614F">
        <w:rPr>
          <w:rFonts w:ascii="Arial" w:hAnsi="Arial" w:cs="Arial"/>
          <w:b/>
        </w:rPr>
        <w:t>200</w:t>
      </w:r>
      <w:r w:rsidR="00E514EF" w:rsidRPr="00EB614F">
        <w:rPr>
          <w:rFonts w:ascii="Arial" w:hAnsi="Arial" w:cs="Arial"/>
          <w:b/>
        </w:rPr>
        <w:t>3</w:t>
      </w:r>
      <w:r w:rsidRPr="00EB614F">
        <w:rPr>
          <w:rFonts w:ascii="Arial" w:hAnsi="Arial" w:cs="Arial"/>
          <w:b/>
        </w:rPr>
        <w:t>.</w:t>
      </w:r>
    </w:p>
    <w:p w:rsidR="000E74C5" w:rsidRPr="00EB614F" w:rsidRDefault="005526F8">
      <w:pPr>
        <w:ind w:firstLine="372"/>
        <w:jc w:val="both"/>
        <w:rPr>
          <w:rFonts w:ascii="Arial" w:hAnsi="Arial" w:cs="Arial"/>
          <w:sz w:val="24"/>
        </w:rPr>
      </w:pPr>
      <w:r w:rsidRPr="00EB614F">
        <w:rPr>
          <w:rFonts w:ascii="Arial" w:hAnsi="Arial" w:cs="Arial"/>
          <w:sz w:val="24"/>
        </w:rPr>
        <w:tab/>
      </w:r>
      <w:r w:rsidR="00145FE1" w:rsidRPr="00EB614F">
        <w:rPr>
          <w:rFonts w:ascii="Arial" w:hAnsi="Arial" w:cs="Arial"/>
          <w:b/>
          <w:sz w:val="24"/>
        </w:rPr>
        <w:t>4.2</w:t>
      </w:r>
      <w:r w:rsidR="00145FE1" w:rsidRPr="00EB614F">
        <w:rPr>
          <w:rFonts w:ascii="Arial" w:hAnsi="Arial" w:cs="Arial"/>
          <w:sz w:val="24"/>
        </w:rPr>
        <w:t xml:space="preserve"> </w:t>
      </w:r>
      <w:r w:rsidR="000E74C5" w:rsidRPr="00EB614F">
        <w:rPr>
          <w:rFonts w:ascii="Arial" w:hAnsi="Arial" w:cs="Arial"/>
          <w:sz w:val="24"/>
        </w:rPr>
        <w:t xml:space="preserve">Επίσης </w:t>
      </w:r>
      <w:r w:rsidR="006A2705" w:rsidRPr="00EB614F">
        <w:rPr>
          <w:rFonts w:ascii="Arial" w:hAnsi="Arial" w:cs="Arial"/>
          <w:sz w:val="24"/>
        </w:rPr>
        <w:t xml:space="preserve">συμμετέχουν </w:t>
      </w:r>
      <w:r w:rsidR="000E74C5" w:rsidRPr="00EB614F">
        <w:rPr>
          <w:rFonts w:ascii="Arial" w:hAnsi="Arial" w:cs="Arial"/>
          <w:sz w:val="24"/>
        </w:rPr>
        <w:t xml:space="preserve">οι </w:t>
      </w:r>
      <w:r w:rsidR="006A2705" w:rsidRPr="00EB614F">
        <w:rPr>
          <w:rFonts w:ascii="Arial" w:hAnsi="Arial" w:cs="Arial"/>
          <w:sz w:val="24"/>
        </w:rPr>
        <w:t xml:space="preserve">αθλητές – αθλήτριες της κατηγορίας </w:t>
      </w:r>
      <w:r w:rsidR="00E514EF" w:rsidRPr="00EB614F">
        <w:rPr>
          <w:rFonts w:ascii="Arial" w:hAnsi="Arial" w:cs="Arial"/>
          <w:sz w:val="24"/>
        </w:rPr>
        <w:t>Κ16 (</w:t>
      </w:r>
      <w:r w:rsidR="006A2705" w:rsidRPr="00EB614F">
        <w:rPr>
          <w:rFonts w:ascii="Arial" w:hAnsi="Arial" w:cs="Arial"/>
          <w:sz w:val="24"/>
        </w:rPr>
        <w:t>Π</w:t>
      </w:r>
      <w:r w:rsidR="00D12802" w:rsidRPr="00EB614F">
        <w:rPr>
          <w:rFonts w:ascii="Arial" w:hAnsi="Arial" w:cs="Arial"/>
          <w:sz w:val="24"/>
        </w:rPr>
        <w:t>αμπαίδων - Παγκ</w:t>
      </w:r>
      <w:r w:rsidR="006A2705" w:rsidRPr="00EB614F">
        <w:rPr>
          <w:rFonts w:ascii="Arial" w:hAnsi="Arial" w:cs="Arial"/>
          <w:sz w:val="24"/>
        </w:rPr>
        <w:t xml:space="preserve">ορασίδων </w:t>
      </w:r>
      <w:r w:rsidR="00D12802" w:rsidRPr="00EB614F">
        <w:rPr>
          <w:rFonts w:ascii="Arial" w:hAnsi="Arial" w:cs="Arial"/>
          <w:sz w:val="24"/>
        </w:rPr>
        <w:t>Α΄</w:t>
      </w:r>
      <w:r w:rsidR="00E514EF" w:rsidRPr="00EB614F">
        <w:rPr>
          <w:rFonts w:ascii="Arial" w:hAnsi="Arial" w:cs="Arial"/>
          <w:sz w:val="24"/>
        </w:rPr>
        <w:t>)</w:t>
      </w:r>
      <w:r w:rsidR="00D12802" w:rsidRPr="00EB614F">
        <w:rPr>
          <w:rFonts w:ascii="Arial" w:hAnsi="Arial" w:cs="Arial"/>
          <w:sz w:val="24"/>
        </w:rPr>
        <w:t xml:space="preserve"> </w:t>
      </w:r>
      <w:r w:rsidR="000E74C5" w:rsidRPr="00EB614F">
        <w:rPr>
          <w:rFonts w:ascii="Arial" w:hAnsi="Arial" w:cs="Arial"/>
          <w:sz w:val="24"/>
        </w:rPr>
        <w:t xml:space="preserve"> που έχουν γεννηθεί τα έτη </w:t>
      </w:r>
      <w:r w:rsidR="00E514EF" w:rsidRPr="00EB614F">
        <w:rPr>
          <w:rFonts w:ascii="Arial" w:hAnsi="Arial" w:cs="Arial"/>
          <w:b/>
          <w:sz w:val="24"/>
        </w:rPr>
        <w:t>2004</w:t>
      </w:r>
      <w:r w:rsidR="001A1476" w:rsidRPr="00EB614F">
        <w:rPr>
          <w:rFonts w:ascii="Arial" w:hAnsi="Arial" w:cs="Arial"/>
          <w:b/>
          <w:sz w:val="24"/>
        </w:rPr>
        <w:t xml:space="preserve"> – 200</w:t>
      </w:r>
      <w:r w:rsidR="00E514EF" w:rsidRPr="00EB614F">
        <w:rPr>
          <w:rFonts w:ascii="Arial" w:hAnsi="Arial" w:cs="Arial"/>
          <w:b/>
          <w:sz w:val="24"/>
        </w:rPr>
        <w:t>5</w:t>
      </w:r>
      <w:r w:rsidR="006A2705" w:rsidRPr="00EB614F">
        <w:rPr>
          <w:rFonts w:ascii="Arial" w:hAnsi="Arial" w:cs="Arial"/>
          <w:b/>
          <w:sz w:val="24"/>
        </w:rPr>
        <w:t xml:space="preserve"> και μόνο στα αγωνίσματα που αναφέρονται παρακάτω στην παράγραφο 6.2.</w:t>
      </w:r>
    </w:p>
    <w:p w:rsidR="000E74C5" w:rsidRPr="00EB614F" w:rsidRDefault="000E74C5">
      <w:pPr>
        <w:ind w:firstLine="372"/>
        <w:jc w:val="both"/>
        <w:rPr>
          <w:rFonts w:ascii="Arial" w:hAnsi="Arial" w:cs="Arial"/>
          <w:sz w:val="16"/>
          <w:szCs w:val="16"/>
          <w:lang w:val="en-US"/>
        </w:rPr>
      </w:pPr>
    </w:p>
    <w:p w:rsidR="0034118D" w:rsidRPr="00EB614F" w:rsidRDefault="0034118D">
      <w:pPr>
        <w:ind w:firstLine="372"/>
        <w:jc w:val="both"/>
        <w:rPr>
          <w:rFonts w:ascii="Arial" w:hAnsi="Arial" w:cs="Arial"/>
          <w:sz w:val="16"/>
          <w:szCs w:val="16"/>
          <w:lang w:val="en-US"/>
        </w:rPr>
      </w:pPr>
    </w:p>
    <w:p w:rsidR="0034118D" w:rsidRPr="00EB614F" w:rsidRDefault="0034118D">
      <w:pPr>
        <w:ind w:firstLine="372"/>
        <w:jc w:val="both"/>
        <w:rPr>
          <w:rFonts w:ascii="Arial" w:hAnsi="Arial" w:cs="Arial"/>
          <w:sz w:val="16"/>
          <w:szCs w:val="16"/>
          <w:lang w:val="en-US"/>
        </w:rPr>
      </w:pPr>
    </w:p>
    <w:p w:rsidR="000B2A54" w:rsidRPr="00EB614F" w:rsidRDefault="00145FE1" w:rsidP="000B2A54">
      <w:pPr>
        <w:jc w:val="both"/>
        <w:rPr>
          <w:rFonts w:ascii="Arial" w:hAnsi="Arial" w:cs="Arial"/>
          <w:b/>
          <w:sz w:val="24"/>
          <w:szCs w:val="24"/>
          <w:u w:val="single"/>
        </w:rPr>
      </w:pPr>
      <w:r w:rsidRPr="00EB614F">
        <w:rPr>
          <w:rFonts w:ascii="Arial" w:hAnsi="Arial" w:cs="Arial"/>
          <w:b/>
          <w:sz w:val="24"/>
          <w:szCs w:val="24"/>
        </w:rPr>
        <w:lastRenderedPageBreak/>
        <w:tab/>
      </w:r>
      <w:r w:rsidR="000B2A54" w:rsidRPr="00EB614F">
        <w:rPr>
          <w:rFonts w:ascii="Arial" w:hAnsi="Arial" w:cs="Arial"/>
          <w:b/>
          <w:sz w:val="24"/>
          <w:szCs w:val="24"/>
        </w:rPr>
        <w:t xml:space="preserve">5. </w:t>
      </w:r>
      <w:r w:rsidR="000B2A54" w:rsidRPr="00EB614F">
        <w:rPr>
          <w:rFonts w:ascii="Arial" w:hAnsi="Arial" w:cs="Arial"/>
          <w:b/>
          <w:sz w:val="24"/>
          <w:szCs w:val="24"/>
          <w:u w:val="single"/>
        </w:rPr>
        <w:t>ΔΗΛΩΣΕΙΣ  ΣΥΜΜΕΤΟΧΗΣ - ΔΙΑΔΙΚΑΣΙΑ:</w:t>
      </w:r>
    </w:p>
    <w:p w:rsidR="005321FB" w:rsidRPr="00EB614F" w:rsidRDefault="005321FB" w:rsidP="000B2A54">
      <w:pPr>
        <w:jc w:val="both"/>
        <w:rPr>
          <w:rFonts w:ascii="Arial" w:hAnsi="Arial" w:cs="Arial"/>
          <w:b/>
          <w:sz w:val="22"/>
          <w:szCs w:val="22"/>
          <w:u w:val="single"/>
        </w:rPr>
      </w:pPr>
    </w:p>
    <w:p w:rsidR="00687AA7" w:rsidRPr="00EB614F" w:rsidRDefault="00687AA7" w:rsidP="005321FB">
      <w:pPr>
        <w:pStyle w:val="a8"/>
        <w:ind w:firstLine="0"/>
        <w:rPr>
          <w:sz w:val="24"/>
          <w:szCs w:val="24"/>
        </w:rPr>
      </w:pPr>
      <w:r w:rsidRPr="00EB614F">
        <w:rPr>
          <w:i/>
          <w:sz w:val="24"/>
          <w:szCs w:val="24"/>
        </w:rPr>
        <w:tab/>
      </w:r>
      <w:r w:rsidR="000B2A54" w:rsidRPr="00EB614F">
        <w:rPr>
          <w:i/>
          <w:sz w:val="24"/>
          <w:szCs w:val="24"/>
        </w:rPr>
        <w:t xml:space="preserve">5.1 </w:t>
      </w:r>
      <w:r w:rsidR="000B2A54" w:rsidRPr="00EB614F">
        <w:rPr>
          <w:sz w:val="24"/>
          <w:szCs w:val="24"/>
        </w:rPr>
        <w:t xml:space="preserve">Οι δηλώσεις συμμετοχής πρέπει να σταλούν με </w:t>
      </w:r>
      <w:r w:rsidR="000B2A54" w:rsidRPr="00EB614F">
        <w:rPr>
          <w:sz w:val="24"/>
          <w:szCs w:val="24"/>
          <w:lang w:val="en-US"/>
        </w:rPr>
        <w:t>email</w:t>
      </w:r>
      <w:r w:rsidR="000B2A54" w:rsidRPr="00EB614F">
        <w:rPr>
          <w:sz w:val="24"/>
          <w:szCs w:val="24"/>
        </w:rPr>
        <w:t xml:space="preserve"> μέχρι τη </w:t>
      </w:r>
      <w:r w:rsidR="001C1B22" w:rsidRPr="00EB614F">
        <w:rPr>
          <w:b/>
          <w:sz w:val="24"/>
          <w:szCs w:val="24"/>
          <w:u w:val="single"/>
        </w:rPr>
        <w:t>Παρασκευή</w:t>
      </w:r>
      <w:r w:rsidR="00E514EF" w:rsidRPr="00EB614F">
        <w:rPr>
          <w:b/>
          <w:bCs/>
          <w:sz w:val="24"/>
          <w:szCs w:val="24"/>
          <w:u w:val="single"/>
        </w:rPr>
        <w:t xml:space="preserve"> </w:t>
      </w:r>
      <w:r w:rsidR="001C1B22" w:rsidRPr="00EB614F">
        <w:rPr>
          <w:b/>
          <w:bCs/>
          <w:sz w:val="24"/>
          <w:szCs w:val="24"/>
          <w:u w:val="single"/>
        </w:rPr>
        <w:t>28 Ιουν</w:t>
      </w:r>
      <w:r w:rsidR="00E514EF" w:rsidRPr="00EB614F">
        <w:rPr>
          <w:b/>
          <w:bCs/>
          <w:sz w:val="24"/>
          <w:szCs w:val="24"/>
          <w:u w:val="single"/>
        </w:rPr>
        <w:t>ίου 2019</w:t>
      </w:r>
      <w:r w:rsidR="00E87650" w:rsidRPr="00EB614F">
        <w:rPr>
          <w:b/>
          <w:bCs/>
          <w:sz w:val="24"/>
          <w:szCs w:val="24"/>
          <w:u w:val="single"/>
        </w:rPr>
        <w:t xml:space="preserve"> και ώρα 15</w:t>
      </w:r>
      <w:r w:rsidR="000B2A54" w:rsidRPr="00EB614F">
        <w:rPr>
          <w:b/>
          <w:bCs/>
          <w:sz w:val="24"/>
          <w:szCs w:val="24"/>
          <w:u w:val="single"/>
        </w:rPr>
        <w:t>:00</w:t>
      </w:r>
      <w:r w:rsidR="000B2A54" w:rsidRPr="00EB614F">
        <w:rPr>
          <w:sz w:val="24"/>
          <w:szCs w:val="24"/>
        </w:rPr>
        <w:t xml:space="preserve"> στον Σ.Ε.Γ.Α.Σ. στην ηλεκτρονική διεύθυνση </w:t>
      </w:r>
      <w:r w:rsidRPr="00EB614F">
        <w:rPr>
          <w:b/>
          <w:sz w:val="24"/>
          <w:szCs w:val="24"/>
          <w:lang w:val="en-US"/>
        </w:rPr>
        <w:t>development</w:t>
      </w:r>
      <w:r w:rsidRPr="00EB614F">
        <w:rPr>
          <w:b/>
          <w:sz w:val="24"/>
          <w:szCs w:val="24"/>
        </w:rPr>
        <w:t>@</w:t>
      </w:r>
      <w:r w:rsidRPr="00EB614F">
        <w:rPr>
          <w:b/>
          <w:sz w:val="24"/>
          <w:szCs w:val="24"/>
          <w:lang w:val="en-US"/>
        </w:rPr>
        <w:t>segas</w:t>
      </w:r>
      <w:r w:rsidRPr="00EB614F">
        <w:rPr>
          <w:b/>
          <w:sz w:val="24"/>
          <w:szCs w:val="24"/>
        </w:rPr>
        <w:t>.</w:t>
      </w:r>
      <w:r w:rsidRPr="00EB614F">
        <w:rPr>
          <w:b/>
          <w:sz w:val="24"/>
          <w:szCs w:val="24"/>
          <w:lang w:val="en-US"/>
        </w:rPr>
        <w:t>gr</w:t>
      </w:r>
      <w:r w:rsidR="000B2A54" w:rsidRPr="00EB614F">
        <w:rPr>
          <w:sz w:val="24"/>
          <w:szCs w:val="24"/>
        </w:rPr>
        <w:t xml:space="preserve"> καθώς και στις κατά τόπου Ε.Α.Σ. Σ.Ε.Γ.Α.Σ. </w:t>
      </w:r>
    </w:p>
    <w:p w:rsidR="000B2A54" w:rsidRPr="00EB614F" w:rsidRDefault="00687AA7" w:rsidP="005321FB">
      <w:pPr>
        <w:pStyle w:val="a8"/>
        <w:ind w:firstLine="0"/>
        <w:rPr>
          <w:sz w:val="24"/>
          <w:szCs w:val="24"/>
        </w:rPr>
      </w:pPr>
      <w:r w:rsidRPr="00EB614F">
        <w:rPr>
          <w:sz w:val="24"/>
          <w:szCs w:val="24"/>
        </w:rPr>
        <w:tab/>
      </w:r>
      <w:r w:rsidR="000B2A54" w:rsidRPr="00EB614F">
        <w:rPr>
          <w:sz w:val="24"/>
          <w:szCs w:val="24"/>
        </w:rPr>
        <w:t>Μετά την παρέλευση αυτής της προθεσμίας δεν θα γίνεται δεκτή καμία δήλωση συμμετοχής.</w:t>
      </w:r>
    </w:p>
    <w:p w:rsidR="000B2A54" w:rsidRPr="00EB614F" w:rsidRDefault="005321FB" w:rsidP="000B2A54">
      <w:pPr>
        <w:pStyle w:val="a8"/>
        <w:rPr>
          <w:b/>
          <w:i/>
          <w:sz w:val="24"/>
          <w:szCs w:val="24"/>
        </w:rPr>
      </w:pPr>
      <w:r w:rsidRPr="00EB614F">
        <w:rPr>
          <w:sz w:val="24"/>
          <w:szCs w:val="24"/>
        </w:rPr>
        <w:tab/>
      </w:r>
      <w:r w:rsidR="00687AA7" w:rsidRPr="00EB614F">
        <w:rPr>
          <w:sz w:val="24"/>
          <w:szCs w:val="24"/>
          <w:lang w:val="en-US"/>
        </w:rPr>
        <w:tab/>
      </w:r>
      <w:r w:rsidR="000B2A54" w:rsidRPr="00EB614F">
        <w:rPr>
          <w:sz w:val="24"/>
          <w:szCs w:val="24"/>
          <w:u w:val="single"/>
        </w:rPr>
        <w:t xml:space="preserve">Σημείωση: </w:t>
      </w:r>
      <w:r w:rsidR="000B2A54" w:rsidRPr="00EB614F">
        <w:rPr>
          <w:sz w:val="24"/>
          <w:szCs w:val="24"/>
        </w:rPr>
        <w:t>σε περίπτωση προβλήματος θα</w:t>
      </w:r>
      <w:r w:rsidR="00687AA7" w:rsidRPr="00EB614F">
        <w:rPr>
          <w:sz w:val="24"/>
          <w:szCs w:val="24"/>
        </w:rPr>
        <w:t xml:space="preserve"> πρέπει να επικοινωνήσετε με την κ. Μαίρη Παναγιωτάκη, στο τηλέφωνο 211 1877732</w:t>
      </w:r>
      <w:r w:rsidR="000B2A54" w:rsidRPr="00EB614F">
        <w:rPr>
          <w:sz w:val="24"/>
          <w:szCs w:val="24"/>
        </w:rPr>
        <w:t>.</w:t>
      </w:r>
    </w:p>
    <w:p w:rsidR="000B2A54" w:rsidRPr="00EB614F" w:rsidRDefault="000B2A54" w:rsidP="000B2A54">
      <w:pPr>
        <w:jc w:val="both"/>
        <w:rPr>
          <w:rFonts w:ascii="Arial" w:hAnsi="Arial" w:cs="Arial"/>
          <w:b/>
          <w:sz w:val="24"/>
          <w:szCs w:val="24"/>
        </w:rPr>
      </w:pPr>
    </w:p>
    <w:p w:rsidR="000B2A54" w:rsidRPr="00EB614F" w:rsidRDefault="00687AA7" w:rsidP="000B2A54">
      <w:pPr>
        <w:jc w:val="both"/>
        <w:rPr>
          <w:rFonts w:ascii="Arial" w:hAnsi="Arial" w:cs="Arial"/>
          <w:bCs/>
          <w:sz w:val="24"/>
          <w:szCs w:val="24"/>
        </w:rPr>
      </w:pPr>
      <w:r w:rsidRPr="00EB614F">
        <w:rPr>
          <w:rFonts w:ascii="Arial" w:hAnsi="Arial" w:cs="Arial"/>
          <w:b/>
          <w:sz w:val="24"/>
          <w:szCs w:val="24"/>
        </w:rPr>
        <w:tab/>
      </w:r>
      <w:r w:rsidR="000B2A54" w:rsidRPr="00EB614F">
        <w:rPr>
          <w:rFonts w:ascii="Arial" w:hAnsi="Arial" w:cs="Arial"/>
          <w:b/>
          <w:sz w:val="24"/>
          <w:szCs w:val="24"/>
        </w:rPr>
        <w:t>5.2</w:t>
      </w:r>
      <w:r w:rsidR="000B2A54" w:rsidRPr="00EB614F">
        <w:rPr>
          <w:rFonts w:ascii="Arial" w:hAnsi="Arial" w:cs="Arial"/>
          <w:sz w:val="24"/>
          <w:szCs w:val="24"/>
        </w:rPr>
        <w:t xml:space="preserve"> Ο Σ.Ε.Γ.Α.Σ. θα καταχωρεί την ηλεκτρονική δήλωση του σωματείου και παράλληλα με ευθύνη των Τεχνικών Συμβούλων των Ε.Α.Σ. οι δηλώσεις θα ελέγχονται  </w:t>
      </w:r>
      <w:r w:rsidR="000B2A54" w:rsidRPr="00EB614F">
        <w:rPr>
          <w:rFonts w:ascii="Arial" w:hAnsi="Arial" w:cs="Arial"/>
          <w:bCs/>
          <w:sz w:val="24"/>
          <w:szCs w:val="24"/>
        </w:rPr>
        <w:t>για την  ορθότητά τους (δικαίωμα συμμετοχής – όρια πρόκρισης – ηλικία – επίδοση) και θα υπογράφονται  από  τον  Τεχνικό  Σύμβουλο.</w:t>
      </w:r>
    </w:p>
    <w:p w:rsidR="00F52302" w:rsidRPr="00EB614F" w:rsidRDefault="005526F8" w:rsidP="000B2A54">
      <w:pPr>
        <w:jc w:val="both"/>
        <w:rPr>
          <w:rFonts w:ascii="Arial" w:hAnsi="Arial" w:cs="Arial"/>
          <w:b/>
          <w:i/>
          <w:sz w:val="24"/>
          <w:szCs w:val="24"/>
        </w:rPr>
      </w:pPr>
      <w:r w:rsidRPr="00EB614F">
        <w:rPr>
          <w:rFonts w:ascii="Arial" w:hAnsi="Arial" w:cs="Arial"/>
          <w:b/>
          <w:i/>
          <w:sz w:val="24"/>
          <w:szCs w:val="24"/>
        </w:rPr>
        <w:tab/>
      </w:r>
    </w:p>
    <w:p w:rsidR="000B2A54" w:rsidRPr="00EB614F" w:rsidRDefault="000B2A54" w:rsidP="00F52302">
      <w:pPr>
        <w:ind w:firstLine="720"/>
        <w:jc w:val="both"/>
        <w:rPr>
          <w:rFonts w:ascii="Arial" w:hAnsi="Arial" w:cs="Arial"/>
          <w:b/>
          <w:i/>
          <w:sz w:val="24"/>
          <w:szCs w:val="24"/>
        </w:rPr>
      </w:pPr>
      <w:r w:rsidRPr="00EB614F">
        <w:rPr>
          <w:rFonts w:ascii="Arial" w:hAnsi="Arial" w:cs="Arial"/>
          <w:b/>
          <w:i/>
          <w:sz w:val="24"/>
          <w:szCs w:val="24"/>
        </w:rPr>
        <w:t xml:space="preserve">Οι Ε.Α.Σ. Σ.Ε.Γ.Α.Σ. υποχρεούνται  </w:t>
      </w:r>
      <w:r w:rsidRPr="00EB614F">
        <w:rPr>
          <w:rFonts w:ascii="Arial" w:hAnsi="Arial" w:cs="Arial"/>
          <w:bCs/>
          <w:i/>
          <w:sz w:val="24"/>
          <w:szCs w:val="24"/>
        </w:rPr>
        <w:t xml:space="preserve">μέχρι  την </w:t>
      </w:r>
      <w:r w:rsidR="001C1B22" w:rsidRPr="00EB614F">
        <w:rPr>
          <w:rFonts w:ascii="Arial" w:hAnsi="Arial" w:cs="Arial"/>
          <w:b/>
          <w:bCs/>
          <w:i/>
          <w:sz w:val="24"/>
          <w:szCs w:val="24"/>
        </w:rPr>
        <w:t>Δευτέρα</w:t>
      </w:r>
      <w:r w:rsidRPr="00EB614F">
        <w:rPr>
          <w:rFonts w:ascii="Arial" w:hAnsi="Arial" w:cs="Arial"/>
          <w:b/>
          <w:bCs/>
          <w:i/>
          <w:sz w:val="24"/>
          <w:szCs w:val="24"/>
        </w:rPr>
        <w:t xml:space="preserve"> </w:t>
      </w:r>
      <w:r w:rsidR="005526F8" w:rsidRPr="00EB614F">
        <w:rPr>
          <w:rFonts w:ascii="Arial" w:hAnsi="Arial" w:cs="Arial"/>
          <w:b/>
          <w:i/>
          <w:sz w:val="24"/>
          <w:szCs w:val="24"/>
        </w:rPr>
        <w:t xml:space="preserve"> </w:t>
      </w:r>
      <w:r w:rsidR="001C1B22" w:rsidRPr="00EB614F">
        <w:rPr>
          <w:rFonts w:ascii="Arial" w:hAnsi="Arial" w:cs="Arial"/>
          <w:b/>
          <w:i/>
          <w:sz w:val="24"/>
          <w:szCs w:val="24"/>
        </w:rPr>
        <w:t>1</w:t>
      </w:r>
      <w:r w:rsidR="00F52302" w:rsidRPr="00EB614F">
        <w:rPr>
          <w:rFonts w:ascii="Arial" w:hAnsi="Arial" w:cs="Arial"/>
          <w:b/>
          <w:i/>
          <w:sz w:val="24"/>
          <w:szCs w:val="24"/>
        </w:rPr>
        <w:t xml:space="preserve">  Ιουλ</w:t>
      </w:r>
      <w:r w:rsidRPr="00EB614F">
        <w:rPr>
          <w:rFonts w:ascii="Arial" w:hAnsi="Arial" w:cs="Arial"/>
          <w:b/>
          <w:i/>
          <w:sz w:val="24"/>
          <w:szCs w:val="24"/>
        </w:rPr>
        <w:t>ίου</w:t>
      </w:r>
      <w:r w:rsidRPr="00EB614F">
        <w:rPr>
          <w:rFonts w:ascii="Arial" w:hAnsi="Arial" w:cs="Arial"/>
          <w:i/>
          <w:sz w:val="24"/>
          <w:szCs w:val="24"/>
        </w:rPr>
        <w:t xml:space="preserve"> </w:t>
      </w:r>
      <w:r w:rsidRPr="00EB614F">
        <w:rPr>
          <w:rFonts w:ascii="Arial" w:hAnsi="Arial" w:cs="Arial"/>
          <w:b/>
          <w:i/>
          <w:sz w:val="24"/>
          <w:szCs w:val="24"/>
        </w:rPr>
        <w:t>201</w:t>
      </w:r>
      <w:r w:rsidR="00F52302" w:rsidRPr="00EB614F">
        <w:rPr>
          <w:rFonts w:ascii="Arial" w:hAnsi="Arial" w:cs="Arial"/>
          <w:b/>
          <w:i/>
          <w:sz w:val="24"/>
          <w:szCs w:val="24"/>
        </w:rPr>
        <w:t>9</w:t>
      </w:r>
      <w:r w:rsidRPr="00EB614F">
        <w:rPr>
          <w:rFonts w:ascii="Arial" w:hAnsi="Arial" w:cs="Arial"/>
          <w:i/>
          <w:sz w:val="24"/>
          <w:szCs w:val="24"/>
        </w:rPr>
        <w:t xml:space="preserve"> να έχουν ενημερώσει πρώτα τα σωματεία τους και στη συνέχεια το Σ.Ε.Γ.Α.Σ.</w:t>
      </w:r>
      <w:r w:rsidRPr="00EB614F">
        <w:rPr>
          <w:rFonts w:ascii="Arial" w:hAnsi="Arial" w:cs="Arial"/>
          <w:b/>
          <w:i/>
          <w:sz w:val="24"/>
          <w:szCs w:val="24"/>
        </w:rPr>
        <w:t xml:space="preserve"> </w:t>
      </w:r>
      <w:r w:rsidRPr="00EB614F">
        <w:rPr>
          <w:rFonts w:ascii="Arial" w:hAnsi="Arial" w:cs="Arial"/>
          <w:sz w:val="24"/>
          <w:szCs w:val="24"/>
        </w:rPr>
        <w:t xml:space="preserve">με </w:t>
      </w:r>
      <w:r w:rsidRPr="00EB614F">
        <w:rPr>
          <w:rFonts w:ascii="Arial" w:hAnsi="Arial" w:cs="Arial"/>
          <w:sz w:val="24"/>
          <w:szCs w:val="24"/>
          <w:lang w:val="sv-SE"/>
        </w:rPr>
        <w:t>email</w:t>
      </w:r>
      <w:r w:rsidRPr="00EB614F">
        <w:rPr>
          <w:rFonts w:ascii="Arial" w:hAnsi="Arial" w:cs="Arial"/>
          <w:sz w:val="24"/>
          <w:szCs w:val="24"/>
        </w:rPr>
        <w:t xml:space="preserve"> στο </w:t>
      </w:r>
      <w:r w:rsidR="005526F8" w:rsidRPr="00EB614F">
        <w:rPr>
          <w:rFonts w:ascii="Arial" w:hAnsi="Arial" w:cs="Arial"/>
          <w:sz w:val="24"/>
          <w:szCs w:val="24"/>
          <w:lang w:val="en-US"/>
        </w:rPr>
        <w:t>development</w:t>
      </w:r>
      <w:r w:rsidR="005526F8" w:rsidRPr="00EB614F">
        <w:rPr>
          <w:rFonts w:ascii="Arial" w:hAnsi="Arial" w:cs="Arial"/>
          <w:sz w:val="24"/>
          <w:szCs w:val="24"/>
        </w:rPr>
        <w:t>@</w:t>
      </w:r>
      <w:r w:rsidR="005526F8" w:rsidRPr="00EB614F">
        <w:rPr>
          <w:rFonts w:ascii="Arial" w:hAnsi="Arial" w:cs="Arial"/>
          <w:sz w:val="24"/>
          <w:szCs w:val="24"/>
          <w:lang w:val="en-US"/>
        </w:rPr>
        <w:t>segas</w:t>
      </w:r>
      <w:r w:rsidR="005526F8" w:rsidRPr="00EB614F">
        <w:rPr>
          <w:rFonts w:ascii="Arial" w:hAnsi="Arial" w:cs="Arial"/>
          <w:sz w:val="24"/>
          <w:szCs w:val="24"/>
        </w:rPr>
        <w:t>.</w:t>
      </w:r>
      <w:r w:rsidR="005526F8" w:rsidRPr="00EB614F">
        <w:rPr>
          <w:rFonts w:ascii="Arial" w:hAnsi="Arial" w:cs="Arial"/>
          <w:sz w:val="24"/>
          <w:szCs w:val="24"/>
          <w:lang w:val="en-US"/>
        </w:rPr>
        <w:t>gr</w:t>
      </w:r>
      <w:r w:rsidR="005526F8" w:rsidRPr="00EB614F">
        <w:rPr>
          <w:rFonts w:ascii="Arial" w:hAnsi="Arial" w:cs="Arial"/>
          <w:sz w:val="24"/>
          <w:szCs w:val="24"/>
        </w:rPr>
        <w:t xml:space="preserve"> </w:t>
      </w:r>
      <w:r w:rsidRPr="00EB614F">
        <w:rPr>
          <w:rFonts w:ascii="Arial" w:hAnsi="Arial" w:cs="Arial"/>
          <w:b/>
          <w:i/>
          <w:sz w:val="24"/>
          <w:szCs w:val="24"/>
        </w:rPr>
        <w:t>ΜΟΝΟ</w:t>
      </w:r>
      <w:r w:rsidRPr="00EB614F">
        <w:rPr>
          <w:rFonts w:ascii="Arial" w:hAnsi="Arial" w:cs="Arial"/>
          <w:i/>
          <w:sz w:val="24"/>
          <w:szCs w:val="24"/>
        </w:rPr>
        <w:t xml:space="preserve"> </w:t>
      </w:r>
      <w:r w:rsidRPr="00EB614F">
        <w:rPr>
          <w:rFonts w:ascii="Arial" w:hAnsi="Arial" w:cs="Arial"/>
          <w:b/>
          <w:i/>
          <w:sz w:val="24"/>
          <w:szCs w:val="24"/>
        </w:rPr>
        <w:t xml:space="preserve">εάν υπάρχουν οποιεσδήποτε διορθώσεις - συμπληρώσεις στις δηλώσεις των σωματείων. </w:t>
      </w:r>
    </w:p>
    <w:p w:rsidR="000B2A54" w:rsidRPr="00EB614F" w:rsidRDefault="005526F8" w:rsidP="000B2A54">
      <w:pPr>
        <w:jc w:val="both"/>
        <w:rPr>
          <w:rFonts w:ascii="Arial" w:hAnsi="Arial" w:cs="Arial"/>
          <w:b/>
          <w:sz w:val="24"/>
          <w:szCs w:val="24"/>
          <w:u w:val="single"/>
        </w:rPr>
      </w:pPr>
      <w:r w:rsidRPr="00EB614F">
        <w:rPr>
          <w:rFonts w:ascii="Arial" w:hAnsi="Arial" w:cs="Arial"/>
          <w:b/>
          <w:sz w:val="24"/>
          <w:szCs w:val="24"/>
        </w:rPr>
        <w:tab/>
      </w:r>
      <w:r w:rsidR="000B2A54" w:rsidRPr="00EB614F">
        <w:rPr>
          <w:rFonts w:ascii="Arial" w:hAnsi="Arial" w:cs="Arial"/>
          <w:b/>
          <w:sz w:val="24"/>
          <w:szCs w:val="24"/>
        </w:rPr>
        <w:t xml:space="preserve">Προσοχή: </w:t>
      </w:r>
      <w:r w:rsidR="000B2A54" w:rsidRPr="00EB614F">
        <w:rPr>
          <w:rFonts w:ascii="Arial" w:hAnsi="Arial" w:cs="Arial"/>
          <w:b/>
          <w:sz w:val="24"/>
          <w:szCs w:val="24"/>
          <w:u w:val="single"/>
        </w:rPr>
        <w:t xml:space="preserve">Οι Ε.Α.Σ. Σ.Ε.Γ.Α.Σ. θα έχουν την τελική ευθύνη να ενημερώσουν τα σωματεία της δύναμής τους για οποιεσδήποτε τροποποιήσεις γίνουν στις δηλώσεις που έχουν καταθέσει τα σωματεία στον Σ.Ε.Γ.Α.Σ. και στις Ε.Α.Σ. </w:t>
      </w:r>
    </w:p>
    <w:p w:rsidR="000B2A54" w:rsidRPr="00EB614F" w:rsidRDefault="000B2A54" w:rsidP="000B2A54">
      <w:pPr>
        <w:jc w:val="both"/>
        <w:rPr>
          <w:rFonts w:ascii="Arial" w:hAnsi="Arial" w:cs="Arial"/>
          <w:b/>
          <w:sz w:val="24"/>
          <w:szCs w:val="24"/>
        </w:rPr>
      </w:pPr>
    </w:p>
    <w:p w:rsidR="000B2A54" w:rsidRPr="00EB614F" w:rsidRDefault="005526F8" w:rsidP="000B2A54">
      <w:pPr>
        <w:jc w:val="both"/>
        <w:rPr>
          <w:rFonts w:ascii="Arial" w:hAnsi="Arial" w:cs="Arial"/>
          <w:sz w:val="24"/>
          <w:szCs w:val="24"/>
        </w:rPr>
      </w:pPr>
      <w:r w:rsidRPr="00EB614F">
        <w:rPr>
          <w:rFonts w:ascii="Arial" w:hAnsi="Arial" w:cs="Arial"/>
          <w:b/>
          <w:sz w:val="24"/>
          <w:szCs w:val="24"/>
        </w:rPr>
        <w:tab/>
      </w:r>
      <w:r w:rsidR="000B2A54" w:rsidRPr="00EB614F">
        <w:rPr>
          <w:rFonts w:ascii="Arial" w:hAnsi="Arial" w:cs="Arial"/>
          <w:b/>
          <w:sz w:val="24"/>
          <w:szCs w:val="24"/>
        </w:rPr>
        <w:t>5.3</w:t>
      </w:r>
      <w:r w:rsidR="000B2A54" w:rsidRPr="00EB614F">
        <w:rPr>
          <w:rFonts w:ascii="Arial" w:hAnsi="Arial" w:cs="Arial"/>
          <w:sz w:val="24"/>
          <w:szCs w:val="24"/>
        </w:rPr>
        <w:t xml:space="preserve"> Η υποβολή της δήλωσης θα γίνεται αποκλειστικά ηλεκτρονικά στη συνημμένη φόρμα εγγραφής (</w:t>
      </w:r>
      <w:r w:rsidR="000B2A54" w:rsidRPr="00EB614F">
        <w:rPr>
          <w:rFonts w:ascii="Arial" w:hAnsi="Arial" w:cs="Arial"/>
          <w:sz w:val="24"/>
          <w:szCs w:val="24"/>
          <w:lang w:val="en-US"/>
        </w:rPr>
        <w:t>Excel</w:t>
      </w:r>
      <w:r w:rsidR="000B2A54" w:rsidRPr="00EB614F">
        <w:rPr>
          <w:rFonts w:ascii="Arial" w:hAnsi="Arial" w:cs="Arial"/>
          <w:sz w:val="24"/>
          <w:szCs w:val="24"/>
        </w:rPr>
        <w:t xml:space="preserve">) που σας έχει αποσταλεί και έχει αναρτηθεί στο </w:t>
      </w:r>
      <w:r w:rsidR="000B2A54" w:rsidRPr="00EB614F">
        <w:rPr>
          <w:rFonts w:ascii="Arial" w:hAnsi="Arial" w:cs="Arial"/>
          <w:sz w:val="24"/>
          <w:szCs w:val="24"/>
          <w:lang w:val="en-US"/>
        </w:rPr>
        <w:t>site</w:t>
      </w:r>
      <w:r w:rsidR="000B2A54" w:rsidRPr="00EB614F">
        <w:rPr>
          <w:rFonts w:ascii="Arial" w:hAnsi="Arial" w:cs="Arial"/>
          <w:sz w:val="24"/>
          <w:szCs w:val="24"/>
        </w:rPr>
        <w:t xml:space="preserve"> της Ομοσπονδίας.</w:t>
      </w:r>
    </w:p>
    <w:p w:rsidR="000B2A54" w:rsidRPr="00EB614F" w:rsidRDefault="000B2A54" w:rsidP="000B2A54">
      <w:pPr>
        <w:pStyle w:val="20"/>
        <w:rPr>
          <w:rFonts w:ascii="Arial" w:hAnsi="Arial" w:cs="Arial"/>
          <w:b w:val="0"/>
          <w:szCs w:val="24"/>
        </w:rPr>
      </w:pPr>
    </w:p>
    <w:p w:rsidR="000B2A54" w:rsidRPr="00EB614F" w:rsidRDefault="005526F8" w:rsidP="000B2A54">
      <w:pPr>
        <w:pStyle w:val="20"/>
        <w:rPr>
          <w:rFonts w:ascii="Arial" w:hAnsi="Arial" w:cs="Arial"/>
          <w:b w:val="0"/>
          <w:szCs w:val="24"/>
        </w:rPr>
      </w:pPr>
      <w:r w:rsidRPr="00EB614F">
        <w:rPr>
          <w:rFonts w:ascii="Arial" w:hAnsi="Arial" w:cs="Arial"/>
          <w:b w:val="0"/>
          <w:szCs w:val="24"/>
        </w:rPr>
        <w:tab/>
      </w:r>
      <w:r w:rsidR="000B2A54" w:rsidRPr="00EB614F">
        <w:rPr>
          <w:rFonts w:ascii="Arial" w:hAnsi="Arial" w:cs="Arial"/>
          <w:szCs w:val="24"/>
        </w:rPr>
        <w:t>5.4</w:t>
      </w:r>
      <w:r w:rsidR="000B2A54" w:rsidRPr="00EB614F">
        <w:rPr>
          <w:rFonts w:ascii="Arial" w:hAnsi="Arial" w:cs="Arial"/>
          <w:b w:val="0"/>
          <w:szCs w:val="24"/>
        </w:rPr>
        <w:t xml:space="preserve"> Σημειώνεται ότι στο έντυπο συμμετοχής πρέπει </w:t>
      </w:r>
      <w:r w:rsidR="000B2A54" w:rsidRPr="00EB614F">
        <w:rPr>
          <w:rFonts w:ascii="Arial" w:hAnsi="Arial" w:cs="Arial"/>
          <w:b w:val="0"/>
          <w:szCs w:val="24"/>
          <w:u w:val="single"/>
        </w:rPr>
        <w:t>ΥΠΟΧΡΕΩΤΙΚΑ</w:t>
      </w:r>
      <w:r w:rsidR="000B2A54" w:rsidRPr="00EB614F">
        <w:rPr>
          <w:rFonts w:ascii="Arial" w:hAnsi="Arial" w:cs="Arial"/>
          <w:b w:val="0"/>
          <w:szCs w:val="24"/>
        </w:rPr>
        <w:t xml:space="preserve"> να αναγράφεται και  ο αγώνας που έχει επιτευχθεί το όριο συμμετοχής. </w:t>
      </w:r>
    </w:p>
    <w:p w:rsidR="000B2A54" w:rsidRPr="00EB614F" w:rsidRDefault="000B2A54" w:rsidP="000B2A54">
      <w:pPr>
        <w:jc w:val="both"/>
        <w:rPr>
          <w:rFonts w:ascii="Arial" w:hAnsi="Arial" w:cs="Arial"/>
          <w:b/>
          <w:sz w:val="24"/>
          <w:szCs w:val="24"/>
        </w:rPr>
      </w:pPr>
    </w:p>
    <w:p w:rsidR="000B2A54" w:rsidRPr="00EB614F" w:rsidRDefault="005526F8" w:rsidP="000B2A54">
      <w:pPr>
        <w:jc w:val="both"/>
        <w:rPr>
          <w:rFonts w:ascii="Arial" w:hAnsi="Arial" w:cs="Arial"/>
          <w:sz w:val="24"/>
          <w:szCs w:val="24"/>
        </w:rPr>
      </w:pPr>
      <w:r w:rsidRPr="00EB614F">
        <w:rPr>
          <w:rFonts w:ascii="Arial" w:hAnsi="Arial" w:cs="Arial"/>
          <w:b/>
          <w:sz w:val="24"/>
          <w:szCs w:val="24"/>
        </w:rPr>
        <w:tab/>
      </w:r>
      <w:r w:rsidR="000B2A54" w:rsidRPr="00EB614F">
        <w:rPr>
          <w:rFonts w:ascii="Arial" w:hAnsi="Arial" w:cs="Arial"/>
          <w:b/>
          <w:sz w:val="24"/>
          <w:szCs w:val="24"/>
        </w:rPr>
        <w:t>5.5</w:t>
      </w:r>
      <w:r w:rsidR="000B2A54" w:rsidRPr="00EB614F">
        <w:rPr>
          <w:rFonts w:ascii="Arial" w:hAnsi="Arial" w:cs="Arial"/>
          <w:sz w:val="24"/>
          <w:szCs w:val="24"/>
        </w:rPr>
        <w:t xml:space="preserve"> Ταυτόχρονα με την υποβολή της δήλωσης συμμετοχής το σωματείο δηλώνει </w:t>
      </w:r>
      <w:r w:rsidR="00145FE1" w:rsidRPr="00EB614F">
        <w:rPr>
          <w:rFonts w:ascii="Arial" w:hAnsi="Arial" w:cs="Arial"/>
          <w:sz w:val="24"/>
          <w:szCs w:val="24"/>
        </w:rPr>
        <w:t>ανεπιφύλακτα</w:t>
      </w:r>
      <w:r w:rsidR="000B2A54" w:rsidRPr="00EB614F">
        <w:rPr>
          <w:rFonts w:ascii="Arial" w:hAnsi="Arial" w:cs="Arial"/>
          <w:sz w:val="24"/>
          <w:szCs w:val="24"/>
        </w:rPr>
        <w:t xml:space="preserve"> ότι αποδέχεται τους όρους της Γενικής και Ειδικής  Προκήρυξης του Πρωταθλήματος και την εφαρμογή των Κανονισμών του Σ.Ε.Γ.Α.Σ.</w:t>
      </w:r>
    </w:p>
    <w:p w:rsidR="000B2A54" w:rsidRPr="00EB614F" w:rsidRDefault="00145FE1" w:rsidP="000B2A54">
      <w:pPr>
        <w:jc w:val="both"/>
        <w:rPr>
          <w:rFonts w:ascii="Arial" w:hAnsi="Arial" w:cs="Arial"/>
          <w:sz w:val="24"/>
          <w:szCs w:val="24"/>
        </w:rPr>
      </w:pPr>
      <w:r w:rsidRPr="00EB614F">
        <w:rPr>
          <w:rFonts w:ascii="Arial" w:hAnsi="Arial" w:cs="Arial"/>
          <w:b/>
          <w:sz w:val="24"/>
          <w:szCs w:val="24"/>
        </w:rPr>
        <w:tab/>
      </w:r>
      <w:r w:rsidR="000B2A54" w:rsidRPr="00EB614F">
        <w:rPr>
          <w:rFonts w:ascii="Arial" w:hAnsi="Arial" w:cs="Arial"/>
          <w:b/>
          <w:sz w:val="24"/>
          <w:szCs w:val="24"/>
        </w:rPr>
        <w:t>ΠΡΟΣΟΧΗ!</w:t>
      </w:r>
      <w:r w:rsidR="000B2A54" w:rsidRPr="00EB614F">
        <w:rPr>
          <w:rFonts w:ascii="Arial" w:hAnsi="Arial" w:cs="Arial"/>
          <w:sz w:val="24"/>
          <w:szCs w:val="24"/>
        </w:rPr>
        <w:t xml:space="preserve"> Όλα  τα  στοιχεία   που αναφέρονται στη συνημμένη δήλωση συμμετοχής θα  πρέπει  να  είναι  </w:t>
      </w:r>
      <w:r w:rsidR="000B2A54" w:rsidRPr="00EB614F">
        <w:rPr>
          <w:rFonts w:ascii="Arial" w:hAnsi="Arial" w:cs="Arial"/>
          <w:b/>
          <w:sz w:val="24"/>
          <w:szCs w:val="24"/>
          <w:u w:val="single"/>
        </w:rPr>
        <w:t>πλήρως συμπληρωμένα</w:t>
      </w:r>
      <w:r w:rsidR="000B2A54" w:rsidRPr="00EB614F">
        <w:rPr>
          <w:rFonts w:ascii="Arial" w:hAnsi="Arial" w:cs="Arial"/>
          <w:b/>
          <w:sz w:val="24"/>
          <w:szCs w:val="24"/>
        </w:rPr>
        <w:t xml:space="preserve">  </w:t>
      </w:r>
      <w:r w:rsidR="000B2A54" w:rsidRPr="00EB614F">
        <w:rPr>
          <w:rFonts w:ascii="Arial" w:hAnsi="Arial" w:cs="Arial"/>
          <w:bCs/>
          <w:sz w:val="24"/>
          <w:szCs w:val="24"/>
        </w:rPr>
        <w:t>και</w:t>
      </w:r>
      <w:r w:rsidR="000B2A54" w:rsidRPr="00EB614F">
        <w:rPr>
          <w:rFonts w:ascii="Arial" w:hAnsi="Arial" w:cs="Arial"/>
          <w:sz w:val="24"/>
          <w:szCs w:val="24"/>
        </w:rPr>
        <w:t xml:space="preserve"> οι αθλητές – αθλήτριες θα δηλωθούν  </w:t>
      </w:r>
      <w:r w:rsidR="000B2A54" w:rsidRPr="00EB614F">
        <w:rPr>
          <w:rFonts w:ascii="Arial" w:hAnsi="Arial" w:cs="Arial"/>
          <w:b/>
          <w:sz w:val="24"/>
          <w:szCs w:val="24"/>
        </w:rPr>
        <w:t>ΜΟΝΟ</w:t>
      </w:r>
      <w:r w:rsidR="000B2A54" w:rsidRPr="00EB614F">
        <w:rPr>
          <w:rFonts w:ascii="Arial" w:hAnsi="Arial" w:cs="Arial"/>
          <w:sz w:val="24"/>
          <w:szCs w:val="24"/>
        </w:rPr>
        <w:t xml:space="preserve">  σε εκείνα τα αγωνίσματα  που δικαιούνται  και στα οποία θα  </w:t>
      </w:r>
      <w:r w:rsidR="000B2A54" w:rsidRPr="00EB614F">
        <w:rPr>
          <w:rFonts w:ascii="Arial" w:hAnsi="Arial" w:cs="Arial"/>
          <w:b/>
          <w:sz w:val="24"/>
          <w:szCs w:val="24"/>
        </w:rPr>
        <w:t>ΛΑΒΟΥΝ  ΜΕΡΟΣ</w:t>
      </w:r>
      <w:r w:rsidR="000B2A54" w:rsidRPr="00EB614F">
        <w:rPr>
          <w:rFonts w:ascii="Arial" w:hAnsi="Arial" w:cs="Arial"/>
          <w:sz w:val="24"/>
          <w:szCs w:val="24"/>
        </w:rPr>
        <w:t>.</w:t>
      </w:r>
    </w:p>
    <w:p w:rsidR="000B2A54" w:rsidRPr="00EB614F" w:rsidRDefault="000B2A54" w:rsidP="000B2A54">
      <w:pPr>
        <w:jc w:val="both"/>
        <w:rPr>
          <w:rFonts w:ascii="Arial" w:hAnsi="Arial" w:cs="Arial"/>
          <w:b/>
          <w:sz w:val="24"/>
          <w:szCs w:val="24"/>
        </w:rPr>
      </w:pPr>
    </w:p>
    <w:p w:rsidR="000B2A54" w:rsidRPr="00EB614F" w:rsidRDefault="005526F8" w:rsidP="000B2A54">
      <w:pPr>
        <w:jc w:val="both"/>
        <w:rPr>
          <w:rFonts w:ascii="Arial" w:hAnsi="Arial" w:cs="Arial"/>
          <w:sz w:val="24"/>
          <w:szCs w:val="24"/>
        </w:rPr>
      </w:pPr>
      <w:r w:rsidRPr="00EB614F">
        <w:rPr>
          <w:rFonts w:ascii="Arial" w:hAnsi="Arial" w:cs="Arial"/>
          <w:b/>
          <w:sz w:val="24"/>
          <w:szCs w:val="24"/>
        </w:rPr>
        <w:tab/>
      </w:r>
      <w:r w:rsidR="000B2A54" w:rsidRPr="00EB614F">
        <w:rPr>
          <w:rFonts w:ascii="Arial" w:hAnsi="Arial" w:cs="Arial"/>
          <w:b/>
          <w:sz w:val="24"/>
          <w:szCs w:val="24"/>
        </w:rPr>
        <w:t>5.6</w:t>
      </w:r>
      <w:r w:rsidR="000B2A54" w:rsidRPr="00EB614F">
        <w:rPr>
          <w:rFonts w:ascii="Arial" w:hAnsi="Arial" w:cs="Arial"/>
          <w:sz w:val="24"/>
          <w:szCs w:val="24"/>
        </w:rPr>
        <w:t xml:space="preserve"> Μετά την επεξεργασία και καταχώρηση των δηλώσεων συμμετοχής θα ανακοινώνονται στο </w:t>
      </w:r>
      <w:r w:rsidR="000B2A54" w:rsidRPr="00EB614F">
        <w:rPr>
          <w:rFonts w:ascii="Arial" w:hAnsi="Arial" w:cs="Arial"/>
          <w:sz w:val="24"/>
          <w:szCs w:val="24"/>
          <w:lang w:val="en-US"/>
        </w:rPr>
        <w:t>site</w:t>
      </w:r>
      <w:r w:rsidR="000B2A54" w:rsidRPr="00EB614F">
        <w:rPr>
          <w:rFonts w:ascii="Arial" w:hAnsi="Arial" w:cs="Arial"/>
          <w:sz w:val="24"/>
          <w:szCs w:val="24"/>
        </w:rPr>
        <w:t xml:space="preserve"> της Ομοσπονδίας οι λίστες συμμετοχής των αγωνισμάτων προκειμένου να ενημερώνονται όλοι οι ενδιαφερόμενοι.</w:t>
      </w:r>
    </w:p>
    <w:p w:rsidR="000B2A54" w:rsidRPr="00EB614F" w:rsidRDefault="000B2A54" w:rsidP="000B2A54">
      <w:pPr>
        <w:jc w:val="both"/>
        <w:rPr>
          <w:rFonts w:ascii="Arial" w:hAnsi="Arial" w:cs="Arial"/>
          <w:b/>
          <w:sz w:val="24"/>
          <w:szCs w:val="24"/>
          <w:u w:val="single"/>
        </w:rPr>
      </w:pPr>
    </w:p>
    <w:p w:rsidR="000E4EDB" w:rsidRPr="00EB614F" w:rsidRDefault="005526F8" w:rsidP="000E4EDB">
      <w:pPr>
        <w:jc w:val="both"/>
        <w:rPr>
          <w:rFonts w:ascii="Arial" w:hAnsi="Arial" w:cs="Arial"/>
          <w:b/>
          <w:sz w:val="24"/>
          <w:szCs w:val="24"/>
        </w:rPr>
      </w:pPr>
      <w:r w:rsidRPr="00EB614F">
        <w:rPr>
          <w:rFonts w:ascii="Arial" w:hAnsi="Arial" w:cs="Arial"/>
          <w:sz w:val="24"/>
          <w:szCs w:val="24"/>
        </w:rPr>
        <w:tab/>
      </w:r>
      <w:r w:rsidR="000E4EDB" w:rsidRPr="00EB614F">
        <w:rPr>
          <w:rFonts w:ascii="Arial" w:hAnsi="Arial" w:cs="Arial"/>
          <w:sz w:val="24"/>
          <w:szCs w:val="24"/>
          <w:u w:val="single"/>
        </w:rPr>
        <w:t>ΠΡΟΣΟΧΗ:</w:t>
      </w:r>
      <w:r w:rsidR="000E4EDB" w:rsidRPr="00EB614F">
        <w:rPr>
          <w:rFonts w:ascii="Arial" w:hAnsi="Arial" w:cs="Arial"/>
          <w:sz w:val="24"/>
          <w:szCs w:val="24"/>
        </w:rPr>
        <w:t xml:space="preserve"> Μετά την ανακοίνωση των συμμετοχών στο </w:t>
      </w:r>
      <w:r w:rsidR="000E4EDB" w:rsidRPr="00EB614F">
        <w:rPr>
          <w:rFonts w:ascii="Arial" w:hAnsi="Arial" w:cs="Arial"/>
          <w:sz w:val="24"/>
          <w:szCs w:val="24"/>
          <w:lang w:val="en-US"/>
        </w:rPr>
        <w:t>site</w:t>
      </w:r>
      <w:r w:rsidR="000E4EDB" w:rsidRPr="00EB614F">
        <w:rPr>
          <w:rFonts w:ascii="Arial" w:hAnsi="Arial" w:cs="Arial"/>
          <w:sz w:val="24"/>
          <w:szCs w:val="24"/>
        </w:rPr>
        <w:t xml:space="preserve"> της ομοσπονδίας δεν θα γίνεται δεκτή καμία νέα δήλωση συμμετοχής ούτε και συμπληρωματική, εκτός των περιπτώσεων όπου δεν υπάρχει ευθύνη των σωματείων.</w:t>
      </w:r>
      <w:r w:rsidR="000E4EDB" w:rsidRPr="00EB614F">
        <w:rPr>
          <w:rFonts w:ascii="Arial" w:hAnsi="Arial" w:cs="Arial"/>
          <w:b/>
          <w:sz w:val="24"/>
          <w:szCs w:val="24"/>
        </w:rPr>
        <w:t xml:space="preserve"> </w:t>
      </w:r>
    </w:p>
    <w:p w:rsidR="000B2A54" w:rsidRPr="00EB614F" w:rsidRDefault="000B2A54" w:rsidP="000B2A54">
      <w:pPr>
        <w:jc w:val="both"/>
        <w:rPr>
          <w:rFonts w:ascii="Arial" w:hAnsi="Arial" w:cs="Arial"/>
          <w:sz w:val="24"/>
          <w:szCs w:val="24"/>
        </w:rPr>
      </w:pPr>
      <w:r w:rsidRPr="00EB614F">
        <w:rPr>
          <w:rFonts w:ascii="Arial" w:hAnsi="Arial" w:cs="Arial"/>
          <w:sz w:val="24"/>
          <w:szCs w:val="24"/>
        </w:rPr>
        <w:t xml:space="preserve"> </w:t>
      </w:r>
    </w:p>
    <w:p w:rsidR="000B2A54" w:rsidRPr="00EB614F" w:rsidRDefault="000B2A54" w:rsidP="000B2A54">
      <w:pPr>
        <w:tabs>
          <w:tab w:val="left" w:pos="426"/>
        </w:tabs>
        <w:jc w:val="both"/>
        <w:rPr>
          <w:rFonts w:ascii="Arial" w:hAnsi="Arial" w:cs="Arial"/>
          <w:sz w:val="24"/>
        </w:rPr>
      </w:pPr>
    </w:p>
    <w:p w:rsidR="000E74C5" w:rsidRPr="00EB614F" w:rsidRDefault="00145FE1" w:rsidP="000C3C78">
      <w:pPr>
        <w:ind w:left="360"/>
        <w:jc w:val="both"/>
        <w:rPr>
          <w:rFonts w:ascii="Arial" w:hAnsi="Arial" w:cs="Arial"/>
          <w:b/>
          <w:sz w:val="24"/>
          <w:u w:val="single"/>
        </w:rPr>
      </w:pPr>
      <w:r w:rsidRPr="00EB614F">
        <w:rPr>
          <w:rFonts w:ascii="Arial" w:hAnsi="Arial" w:cs="Arial"/>
          <w:b/>
          <w:sz w:val="24"/>
        </w:rPr>
        <w:lastRenderedPageBreak/>
        <w:tab/>
      </w:r>
      <w:r w:rsidR="000C3C78" w:rsidRPr="00EB614F">
        <w:rPr>
          <w:rFonts w:ascii="Arial" w:hAnsi="Arial" w:cs="Arial"/>
          <w:b/>
          <w:sz w:val="24"/>
        </w:rPr>
        <w:t xml:space="preserve">6. </w:t>
      </w:r>
      <w:r w:rsidR="000E74C5" w:rsidRPr="00EB614F">
        <w:rPr>
          <w:rFonts w:ascii="Arial" w:hAnsi="Arial" w:cs="Arial"/>
          <w:b/>
          <w:sz w:val="24"/>
          <w:u w:val="single"/>
        </w:rPr>
        <w:t>ΔΙΚΑΙΩΜΑ  Σ</w:t>
      </w:r>
      <w:r w:rsidR="005526F8" w:rsidRPr="00EB614F">
        <w:rPr>
          <w:rFonts w:ascii="Arial" w:hAnsi="Arial" w:cs="Arial"/>
          <w:b/>
          <w:sz w:val="24"/>
          <w:u w:val="single"/>
        </w:rPr>
        <w:t xml:space="preserve">ΥΜΜΕΤΟΧΗΣ </w:t>
      </w:r>
      <w:r w:rsidR="000E74C5" w:rsidRPr="00EB614F">
        <w:rPr>
          <w:rFonts w:ascii="Arial" w:hAnsi="Arial" w:cs="Arial"/>
          <w:b/>
          <w:sz w:val="24"/>
          <w:u w:val="single"/>
        </w:rPr>
        <w:t>:</w:t>
      </w:r>
    </w:p>
    <w:p w:rsidR="000E74C5" w:rsidRPr="00EB614F" w:rsidRDefault="000E74C5">
      <w:pPr>
        <w:jc w:val="both"/>
        <w:rPr>
          <w:rFonts w:ascii="Arial" w:hAnsi="Arial" w:cs="Arial"/>
          <w:b/>
          <w:sz w:val="16"/>
          <w:u w:val="single"/>
        </w:rPr>
      </w:pPr>
    </w:p>
    <w:p w:rsidR="000E74C5" w:rsidRPr="00EB614F" w:rsidRDefault="000C3C78">
      <w:pPr>
        <w:ind w:firstLine="360"/>
        <w:jc w:val="both"/>
        <w:rPr>
          <w:rFonts w:ascii="Arial" w:hAnsi="Arial" w:cs="Arial"/>
          <w:sz w:val="24"/>
        </w:rPr>
      </w:pPr>
      <w:r w:rsidRPr="00EB614F">
        <w:rPr>
          <w:rFonts w:ascii="Arial" w:hAnsi="Arial" w:cs="Arial"/>
          <w:sz w:val="24"/>
        </w:rPr>
        <w:tab/>
      </w:r>
      <w:r w:rsidRPr="00EB614F">
        <w:rPr>
          <w:rFonts w:ascii="Arial" w:hAnsi="Arial" w:cs="Arial"/>
          <w:b/>
          <w:sz w:val="24"/>
        </w:rPr>
        <w:t>6.1</w:t>
      </w:r>
      <w:r w:rsidR="006443AF" w:rsidRPr="00EB614F">
        <w:rPr>
          <w:rFonts w:ascii="Arial" w:hAnsi="Arial" w:cs="Arial"/>
          <w:sz w:val="24"/>
        </w:rPr>
        <w:t xml:space="preserve"> Οι </w:t>
      </w:r>
      <w:r w:rsidR="0078405C" w:rsidRPr="00EB614F">
        <w:rPr>
          <w:rFonts w:ascii="Arial" w:hAnsi="Arial" w:cs="Arial"/>
          <w:sz w:val="24"/>
        </w:rPr>
        <w:t>αθλητές – τριες της κατηγορίας Κ18 (Παί</w:t>
      </w:r>
      <w:r w:rsidR="006443AF" w:rsidRPr="00EB614F">
        <w:rPr>
          <w:rFonts w:ascii="Arial" w:hAnsi="Arial" w:cs="Arial"/>
          <w:sz w:val="24"/>
        </w:rPr>
        <w:t>δες – Κορασίδες</w:t>
      </w:r>
      <w:r w:rsidR="0078405C" w:rsidRPr="00EB614F">
        <w:rPr>
          <w:rFonts w:ascii="Arial" w:hAnsi="Arial" w:cs="Arial"/>
          <w:sz w:val="24"/>
        </w:rPr>
        <w:t>)</w:t>
      </w:r>
      <w:r w:rsidR="00536D83" w:rsidRPr="00EB614F">
        <w:rPr>
          <w:rFonts w:ascii="Arial" w:hAnsi="Arial" w:cs="Arial"/>
          <w:sz w:val="24"/>
        </w:rPr>
        <w:t xml:space="preserve"> </w:t>
      </w:r>
      <w:r w:rsidR="005526F8" w:rsidRPr="00EB614F">
        <w:rPr>
          <w:rFonts w:ascii="Arial" w:hAnsi="Arial" w:cs="Arial"/>
          <w:sz w:val="24"/>
        </w:rPr>
        <w:t>«</w:t>
      </w:r>
      <w:r w:rsidR="0078405C" w:rsidRPr="00EB614F">
        <w:rPr>
          <w:rFonts w:ascii="Arial" w:hAnsi="Arial" w:cs="Arial"/>
          <w:sz w:val="24"/>
        </w:rPr>
        <w:t>2002</w:t>
      </w:r>
      <w:r w:rsidR="00036F9C" w:rsidRPr="00EB614F">
        <w:rPr>
          <w:rFonts w:ascii="Arial" w:hAnsi="Arial" w:cs="Arial"/>
          <w:sz w:val="24"/>
        </w:rPr>
        <w:t xml:space="preserve"> </w:t>
      </w:r>
      <w:r w:rsidR="005526F8" w:rsidRPr="00EB614F">
        <w:rPr>
          <w:rFonts w:ascii="Arial" w:hAnsi="Arial" w:cs="Arial"/>
          <w:sz w:val="24"/>
        </w:rPr>
        <w:t>–</w:t>
      </w:r>
      <w:r w:rsidR="0078405C" w:rsidRPr="00EB614F">
        <w:rPr>
          <w:rFonts w:ascii="Arial" w:hAnsi="Arial" w:cs="Arial"/>
          <w:sz w:val="24"/>
        </w:rPr>
        <w:t xml:space="preserve"> 2003</w:t>
      </w:r>
      <w:r w:rsidR="005526F8" w:rsidRPr="00EB614F">
        <w:rPr>
          <w:rFonts w:ascii="Arial" w:hAnsi="Arial" w:cs="Arial"/>
          <w:sz w:val="24"/>
        </w:rPr>
        <w:t>»</w:t>
      </w:r>
      <w:r w:rsidR="0078405C" w:rsidRPr="00EB614F">
        <w:rPr>
          <w:rFonts w:ascii="Arial" w:hAnsi="Arial" w:cs="Arial"/>
          <w:sz w:val="24"/>
        </w:rPr>
        <w:t>,</w:t>
      </w:r>
      <w:r w:rsidR="000E74C5" w:rsidRPr="00EB614F">
        <w:rPr>
          <w:rFonts w:ascii="Arial" w:hAnsi="Arial" w:cs="Arial"/>
          <w:sz w:val="24"/>
        </w:rPr>
        <w:t xml:space="preserve"> μπο</w:t>
      </w:r>
      <w:r w:rsidR="00EB5231" w:rsidRPr="00EB614F">
        <w:rPr>
          <w:rFonts w:ascii="Arial" w:hAnsi="Arial" w:cs="Arial"/>
          <w:sz w:val="24"/>
        </w:rPr>
        <w:t>ρούν να δηλωθούν και να συμμετέ</w:t>
      </w:r>
      <w:r w:rsidR="000E74C5" w:rsidRPr="00EB614F">
        <w:rPr>
          <w:rFonts w:ascii="Arial" w:hAnsi="Arial" w:cs="Arial"/>
          <w:sz w:val="24"/>
        </w:rPr>
        <w:t>χουν σε δύο (2) αγωνίσματα, ανεξάρτητα από το χαρακτήρα που έχουν (</w:t>
      </w:r>
      <w:r w:rsidR="00DF77E3" w:rsidRPr="00EB614F">
        <w:rPr>
          <w:rFonts w:ascii="Arial" w:hAnsi="Arial" w:cs="Arial"/>
          <w:sz w:val="24"/>
        </w:rPr>
        <w:t>ατομικά  ή ομαδικά</w:t>
      </w:r>
      <w:r w:rsidR="000E74C5" w:rsidRPr="00EB614F">
        <w:rPr>
          <w:rFonts w:ascii="Arial" w:hAnsi="Arial" w:cs="Arial"/>
          <w:sz w:val="24"/>
        </w:rPr>
        <w:t>).</w:t>
      </w:r>
    </w:p>
    <w:p w:rsidR="00C85FB3" w:rsidRPr="00EB614F" w:rsidRDefault="000C3C78">
      <w:pPr>
        <w:ind w:firstLine="360"/>
        <w:jc w:val="both"/>
        <w:rPr>
          <w:rFonts w:ascii="Arial" w:hAnsi="Arial" w:cs="Arial"/>
          <w:sz w:val="16"/>
          <w:szCs w:val="16"/>
        </w:rPr>
      </w:pPr>
      <w:r w:rsidRPr="00EB614F">
        <w:rPr>
          <w:rFonts w:ascii="Arial" w:hAnsi="Arial" w:cs="Arial"/>
          <w:sz w:val="16"/>
          <w:szCs w:val="16"/>
        </w:rPr>
        <w:tab/>
      </w:r>
    </w:p>
    <w:p w:rsidR="000E74C5" w:rsidRPr="00EB614F" w:rsidRDefault="00145FE1">
      <w:pPr>
        <w:ind w:firstLine="360"/>
        <w:jc w:val="both"/>
        <w:rPr>
          <w:rFonts w:ascii="Arial" w:hAnsi="Arial" w:cs="Arial"/>
          <w:sz w:val="24"/>
        </w:rPr>
      </w:pPr>
      <w:r w:rsidRPr="00EB614F">
        <w:rPr>
          <w:rFonts w:ascii="Arial" w:hAnsi="Arial" w:cs="Arial"/>
          <w:b/>
          <w:sz w:val="24"/>
        </w:rPr>
        <w:tab/>
      </w:r>
      <w:r w:rsidR="000C3C78" w:rsidRPr="00EB614F">
        <w:rPr>
          <w:rFonts w:ascii="Arial" w:hAnsi="Arial" w:cs="Arial"/>
          <w:b/>
          <w:sz w:val="24"/>
        </w:rPr>
        <w:t>6.2</w:t>
      </w:r>
      <w:r w:rsidR="00AD541D" w:rsidRPr="00EB614F">
        <w:rPr>
          <w:rFonts w:ascii="Arial" w:hAnsi="Arial" w:cs="Arial"/>
          <w:sz w:val="24"/>
        </w:rPr>
        <w:t xml:space="preserve"> Οι </w:t>
      </w:r>
      <w:r w:rsidR="0078405C" w:rsidRPr="00EB614F">
        <w:rPr>
          <w:rFonts w:ascii="Arial" w:hAnsi="Arial" w:cs="Arial"/>
          <w:sz w:val="24"/>
        </w:rPr>
        <w:t>αθλητές – τριες της κατηγορίας Κ16 (</w:t>
      </w:r>
      <w:r w:rsidR="00AD541D" w:rsidRPr="00EB614F">
        <w:rPr>
          <w:rFonts w:ascii="Arial" w:hAnsi="Arial" w:cs="Arial"/>
          <w:sz w:val="24"/>
        </w:rPr>
        <w:t>Π</w:t>
      </w:r>
      <w:r w:rsidR="006443AF" w:rsidRPr="00EB614F">
        <w:rPr>
          <w:rFonts w:ascii="Arial" w:hAnsi="Arial" w:cs="Arial"/>
          <w:sz w:val="24"/>
        </w:rPr>
        <w:t>αμπαίδες – Παγκο</w:t>
      </w:r>
      <w:r w:rsidR="00AD541D" w:rsidRPr="00EB614F">
        <w:rPr>
          <w:rFonts w:ascii="Arial" w:hAnsi="Arial" w:cs="Arial"/>
          <w:sz w:val="24"/>
        </w:rPr>
        <w:t>ρασίδε</w:t>
      </w:r>
      <w:r w:rsidR="00536D83" w:rsidRPr="00EB614F">
        <w:rPr>
          <w:rFonts w:ascii="Arial" w:hAnsi="Arial" w:cs="Arial"/>
          <w:sz w:val="24"/>
        </w:rPr>
        <w:t xml:space="preserve">ς </w:t>
      </w:r>
      <w:r w:rsidR="006443AF" w:rsidRPr="00EB614F">
        <w:rPr>
          <w:rFonts w:ascii="Arial" w:hAnsi="Arial" w:cs="Arial"/>
          <w:sz w:val="24"/>
        </w:rPr>
        <w:t>Α΄</w:t>
      </w:r>
      <w:r w:rsidR="0078405C" w:rsidRPr="00EB614F">
        <w:rPr>
          <w:rFonts w:ascii="Arial" w:hAnsi="Arial" w:cs="Arial"/>
          <w:sz w:val="24"/>
        </w:rPr>
        <w:t xml:space="preserve">) </w:t>
      </w:r>
      <w:r w:rsidR="000C3C78" w:rsidRPr="00EB614F">
        <w:rPr>
          <w:rFonts w:ascii="Arial" w:hAnsi="Arial" w:cs="Arial"/>
          <w:sz w:val="24"/>
        </w:rPr>
        <w:t xml:space="preserve"> «</w:t>
      </w:r>
      <w:r w:rsidR="0078405C" w:rsidRPr="00EB614F">
        <w:rPr>
          <w:rFonts w:ascii="Arial" w:hAnsi="Arial" w:cs="Arial"/>
          <w:sz w:val="24"/>
        </w:rPr>
        <w:t>2004</w:t>
      </w:r>
      <w:r w:rsidR="00536D83" w:rsidRPr="00EB614F">
        <w:rPr>
          <w:rFonts w:ascii="Arial" w:hAnsi="Arial" w:cs="Arial"/>
          <w:sz w:val="24"/>
        </w:rPr>
        <w:t xml:space="preserve"> </w:t>
      </w:r>
      <w:r w:rsidR="000C3C78" w:rsidRPr="00EB614F">
        <w:rPr>
          <w:rFonts w:ascii="Arial" w:hAnsi="Arial" w:cs="Arial"/>
          <w:sz w:val="24"/>
        </w:rPr>
        <w:t>–</w:t>
      </w:r>
      <w:r w:rsidR="00536D83" w:rsidRPr="00EB614F">
        <w:rPr>
          <w:rFonts w:ascii="Arial" w:hAnsi="Arial" w:cs="Arial"/>
          <w:sz w:val="24"/>
        </w:rPr>
        <w:t xml:space="preserve"> 200</w:t>
      </w:r>
      <w:r w:rsidR="0078405C" w:rsidRPr="00EB614F">
        <w:rPr>
          <w:rFonts w:ascii="Arial" w:hAnsi="Arial" w:cs="Arial"/>
          <w:sz w:val="24"/>
        </w:rPr>
        <w:t>5</w:t>
      </w:r>
      <w:r w:rsidR="000C3C78" w:rsidRPr="00EB614F">
        <w:rPr>
          <w:rFonts w:ascii="Arial" w:hAnsi="Arial" w:cs="Arial"/>
          <w:sz w:val="24"/>
        </w:rPr>
        <w:t>»</w:t>
      </w:r>
      <w:r w:rsidR="0078405C" w:rsidRPr="00EB614F">
        <w:rPr>
          <w:rFonts w:ascii="Arial" w:hAnsi="Arial" w:cs="Arial"/>
          <w:sz w:val="24"/>
        </w:rPr>
        <w:t>,</w:t>
      </w:r>
      <w:r w:rsidR="000E74C5" w:rsidRPr="00EB614F">
        <w:rPr>
          <w:rFonts w:ascii="Arial" w:hAnsi="Arial" w:cs="Arial"/>
          <w:sz w:val="24"/>
        </w:rPr>
        <w:t xml:space="preserve"> </w:t>
      </w:r>
      <w:r w:rsidR="000E74C5" w:rsidRPr="00EB614F">
        <w:rPr>
          <w:rFonts w:ascii="Arial" w:hAnsi="Arial" w:cs="Arial"/>
          <w:b/>
          <w:sz w:val="24"/>
        </w:rPr>
        <w:t xml:space="preserve"> </w:t>
      </w:r>
      <w:r w:rsidR="000E74C5" w:rsidRPr="00EB614F">
        <w:rPr>
          <w:rFonts w:ascii="Arial" w:hAnsi="Arial" w:cs="Arial"/>
          <w:sz w:val="24"/>
        </w:rPr>
        <w:t>μπορ</w:t>
      </w:r>
      <w:r w:rsidR="00EB5231" w:rsidRPr="00EB614F">
        <w:rPr>
          <w:rFonts w:ascii="Arial" w:hAnsi="Arial" w:cs="Arial"/>
          <w:sz w:val="24"/>
        </w:rPr>
        <w:t>ούν να δηλωθούν και να  συμμετέ</w:t>
      </w:r>
      <w:r w:rsidR="000E74C5" w:rsidRPr="00EB614F">
        <w:rPr>
          <w:rFonts w:ascii="Arial" w:hAnsi="Arial" w:cs="Arial"/>
          <w:sz w:val="24"/>
        </w:rPr>
        <w:t>χουν, σε δύο (2) αγωνίσματα ανεξάρτητα από το χαρακτήρα που έχουν (</w:t>
      </w:r>
      <w:r w:rsidR="00DF77E3" w:rsidRPr="00EB614F">
        <w:rPr>
          <w:rFonts w:ascii="Arial" w:hAnsi="Arial" w:cs="Arial"/>
          <w:sz w:val="24"/>
        </w:rPr>
        <w:t>ατομικά ή ομαδικά</w:t>
      </w:r>
      <w:r w:rsidR="006443AF" w:rsidRPr="00EB614F">
        <w:rPr>
          <w:rFonts w:ascii="Arial" w:hAnsi="Arial" w:cs="Arial"/>
          <w:sz w:val="24"/>
        </w:rPr>
        <w:t xml:space="preserve">) </w:t>
      </w:r>
      <w:r w:rsidR="006443AF" w:rsidRPr="00EB614F">
        <w:rPr>
          <w:rFonts w:ascii="Arial" w:hAnsi="Arial" w:cs="Arial"/>
          <w:sz w:val="24"/>
          <w:u w:val="single"/>
        </w:rPr>
        <w:t>και εκτός από δύο ατομικά αγωνίσματα δρόμων</w:t>
      </w:r>
      <w:r w:rsidR="006443AF" w:rsidRPr="00EB614F">
        <w:rPr>
          <w:rFonts w:ascii="Arial" w:hAnsi="Arial" w:cs="Arial"/>
          <w:sz w:val="24"/>
        </w:rPr>
        <w:t xml:space="preserve">, </w:t>
      </w:r>
      <w:r w:rsidR="000E74C5" w:rsidRPr="00EB614F">
        <w:rPr>
          <w:rFonts w:ascii="Arial" w:hAnsi="Arial" w:cs="Arial"/>
          <w:sz w:val="24"/>
        </w:rPr>
        <w:t>σύμ</w:t>
      </w:r>
      <w:r w:rsidR="006A2705" w:rsidRPr="00EB614F">
        <w:rPr>
          <w:rFonts w:ascii="Arial" w:hAnsi="Arial" w:cs="Arial"/>
          <w:sz w:val="24"/>
        </w:rPr>
        <w:t>φωνα με όσα αναφέρονται παρακάτω:</w:t>
      </w:r>
    </w:p>
    <w:p w:rsidR="006A2705" w:rsidRPr="00EB614F" w:rsidRDefault="006A2705">
      <w:pPr>
        <w:ind w:firstLine="360"/>
        <w:jc w:val="both"/>
        <w:rPr>
          <w:rFonts w:ascii="Arial" w:hAnsi="Arial" w:cs="Arial"/>
          <w:sz w:val="16"/>
          <w:szCs w:val="16"/>
        </w:rPr>
      </w:pPr>
    </w:p>
    <w:p w:rsidR="008E4D77" w:rsidRPr="00EB614F" w:rsidRDefault="0078405C" w:rsidP="008E4D77">
      <w:pPr>
        <w:rPr>
          <w:rFonts w:ascii="Arial" w:hAnsi="Arial"/>
          <w:i/>
          <w:sz w:val="24"/>
          <w:szCs w:val="24"/>
          <w:u w:val="single"/>
        </w:rPr>
      </w:pPr>
      <w:r w:rsidRPr="00EB614F">
        <w:rPr>
          <w:rFonts w:ascii="Arial" w:hAnsi="Arial"/>
          <w:b/>
          <w:i/>
          <w:sz w:val="24"/>
          <w:szCs w:val="24"/>
          <w:u w:val="single"/>
        </w:rPr>
        <w:t>ΠΑΜΠΑΙΔΕΣ  Α΄ (έτος γεν. 2004</w:t>
      </w:r>
      <w:r w:rsidR="008E4D77" w:rsidRPr="00EB614F">
        <w:rPr>
          <w:rFonts w:ascii="Arial" w:hAnsi="Arial"/>
          <w:b/>
          <w:i/>
          <w:sz w:val="24"/>
          <w:szCs w:val="24"/>
          <w:u w:val="single"/>
        </w:rPr>
        <w:t>)</w:t>
      </w:r>
      <w:r w:rsidR="008E4D77" w:rsidRPr="00EB614F">
        <w:rPr>
          <w:rFonts w:ascii="Arial" w:hAnsi="Arial"/>
          <w:i/>
          <w:sz w:val="24"/>
          <w:szCs w:val="24"/>
          <w:u w:val="single"/>
        </w:rPr>
        <w:t xml:space="preserve"> :</w:t>
      </w:r>
    </w:p>
    <w:p w:rsidR="008E4D77" w:rsidRPr="00EB614F" w:rsidRDefault="008E4D77" w:rsidP="008E4D77">
      <w:pPr>
        <w:jc w:val="both"/>
        <w:rPr>
          <w:rFonts w:ascii="Arial" w:hAnsi="Arial"/>
          <w:sz w:val="24"/>
          <w:szCs w:val="24"/>
        </w:rPr>
      </w:pPr>
      <w:r w:rsidRPr="00EB614F">
        <w:rPr>
          <w:rFonts w:ascii="Arial" w:hAnsi="Arial"/>
          <w:sz w:val="24"/>
          <w:szCs w:val="24"/>
        </w:rPr>
        <w:t>100μ – 200μ – 400μ - 800μ – 1.500μ – 3.000μ – 110</w:t>
      </w:r>
      <w:r w:rsidR="006D1819" w:rsidRPr="00EB614F">
        <w:rPr>
          <w:rFonts w:ascii="Arial" w:hAnsi="Arial"/>
          <w:sz w:val="24"/>
          <w:szCs w:val="24"/>
        </w:rPr>
        <w:t>μ Εμπόδια</w:t>
      </w:r>
      <w:r w:rsidRPr="00EB614F">
        <w:rPr>
          <w:rFonts w:ascii="Arial" w:hAnsi="Arial"/>
          <w:sz w:val="24"/>
          <w:szCs w:val="24"/>
        </w:rPr>
        <w:t xml:space="preserve"> – 400</w:t>
      </w:r>
      <w:r w:rsidR="006D1819" w:rsidRPr="00EB614F">
        <w:rPr>
          <w:rFonts w:ascii="Arial" w:hAnsi="Arial"/>
          <w:sz w:val="24"/>
          <w:szCs w:val="24"/>
        </w:rPr>
        <w:t>μ Εμπόδια</w:t>
      </w:r>
      <w:r w:rsidRPr="00EB614F">
        <w:rPr>
          <w:rFonts w:ascii="Arial" w:hAnsi="Arial"/>
          <w:sz w:val="24"/>
          <w:szCs w:val="24"/>
        </w:rPr>
        <w:t xml:space="preserve"> – 10.000</w:t>
      </w:r>
      <w:r w:rsidR="006D1819" w:rsidRPr="00EB614F">
        <w:rPr>
          <w:rFonts w:ascii="Arial" w:hAnsi="Arial"/>
          <w:sz w:val="24"/>
          <w:szCs w:val="24"/>
        </w:rPr>
        <w:t>μ Βάδην</w:t>
      </w:r>
      <w:r w:rsidRPr="00EB614F">
        <w:rPr>
          <w:rFonts w:ascii="Arial" w:hAnsi="Arial"/>
          <w:sz w:val="24"/>
          <w:szCs w:val="24"/>
        </w:rPr>
        <w:t xml:space="preserve"> </w:t>
      </w:r>
      <w:r w:rsidR="006D1819" w:rsidRPr="00EB614F">
        <w:rPr>
          <w:rFonts w:ascii="Arial" w:hAnsi="Arial" w:cs="Arial"/>
          <w:sz w:val="24"/>
        </w:rPr>
        <w:t xml:space="preserve"> </w:t>
      </w:r>
      <w:r w:rsidR="006D1819" w:rsidRPr="00EB614F">
        <w:rPr>
          <w:rFonts w:ascii="Arial" w:hAnsi="Arial" w:cs="Arial"/>
          <w:b/>
          <w:bCs/>
          <w:sz w:val="24"/>
        </w:rPr>
        <w:t xml:space="preserve">– </w:t>
      </w:r>
      <w:r w:rsidR="00E87650" w:rsidRPr="00EB614F">
        <w:rPr>
          <w:rFonts w:ascii="Arial" w:hAnsi="Arial" w:cs="Arial"/>
          <w:bCs/>
          <w:sz w:val="24"/>
        </w:rPr>
        <w:t>Άλμα σε</w:t>
      </w:r>
      <w:r w:rsidR="00E87650" w:rsidRPr="00EB614F">
        <w:rPr>
          <w:rFonts w:ascii="Arial" w:hAnsi="Arial" w:cs="Arial"/>
          <w:b/>
          <w:bCs/>
          <w:sz w:val="24"/>
        </w:rPr>
        <w:t xml:space="preserve"> </w:t>
      </w:r>
      <w:r w:rsidR="006D1819" w:rsidRPr="00EB614F">
        <w:rPr>
          <w:rFonts w:ascii="Arial" w:hAnsi="Arial" w:cs="Arial"/>
          <w:sz w:val="24"/>
        </w:rPr>
        <w:t xml:space="preserve">Ύψος – </w:t>
      </w:r>
      <w:r w:rsidR="00E87650" w:rsidRPr="00EB614F">
        <w:rPr>
          <w:rFonts w:ascii="Arial" w:hAnsi="Arial" w:cs="Arial"/>
          <w:sz w:val="24"/>
        </w:rPr>
        <w:t xml:space="preserve">Άλμα </w:t>
      </w:r>
      <w:r w:rsidR="006D1819" w:rsidRPr="00EB614F">
        <w:rPr>
          <w:rFonts w:ascii="Arial" w:hAnsi="Arial" w:cs="Arial"/>
          <w:sz w:val="24"/>
        </w:rPr>
        <w:t>Επί Κοντώ – Άλμα σε Μήκος – Άλμα Τριπλούν - Σφαιροβολία – Δισκοβολία – Σφυροβολία – Ακοντισμός</w:t>
      </w:r>
      <w:r w:rsidR="006D1819" w:rsidRPr="00EB614F">
        <w:rPr>
          <w:rFonts w:ascii="Arial" w:hAnsi="Arial"/>
          <w:sz w:val="24"/>
          <w:szCs w:val="24"/>
        </w:rPr>
        <w:t xml:space="preserve"> </w:t>
      </w:r>
      <w:r w:rsidRPr="00EB614F">
        <w:rPr>
          <w:rFonts w:ascii="Arial" w:hAnsi="Arial"/>
          <w:sz w:val="24"/>
          <w:szCs w:val="24"/>
        </w:rPr>
        <w:t>-  4Χ100μ – 4Χ400μ.</w:t>
      </w:r>
    </w:p>
    <w:p w:rsidR="008E4D77" w:rsidRPr="00EB614F" w:rsidRDefault="008E4D77" w:rsidP="008E4D77">
      <w:pPr>
        <w:jc w:val="both"/>
        <w:rPr>
          <w:rFonts w:ascii="Arial" w:hAnsi="Arial"/>
          <w:sz w:val="16"/>
          <w:szCs w:val="16"/>
        </w:rPr>
      </w:pPr>
    </w:p>
    <w:p w:rsidR="008E4D77" w:rsidRPr="00EB614F" w:rsidRDefault="0078405C" w:rsidP="008E4D77">
      <w:pPr>
        <w:rPr>
          <w:rFonts w:ascii="Arial" w:hAnsi="Arial"/>
          <w:b/>
          <w:i/>
          <w:sz w:val="24"/>
          <w:szCs w:val="24"/>
          <w:u w:val="single"/>
        </w:rPr>
      </w:pPr>
      <w:r w:rsidRPr="00EB614F">
        <w:rPr>
          <w:rFonts w:ascii="Arial" w:hAnsi="Arial"/>
          <w:b/>
          <w:i/>
          <w:sz w:val="24"/>
          <w:szCs w:val="24"/>
          <w:u w:val="single"/>
        </w:rPr>
        <w:t>ΠΑΜΠΑΙΔΕΣ  Α΄ (έτος γεν. 2005</w:t>
      </w:r>
      <w:r w:rsidR="008E4D77" w:rsidRPr="00EB614F">
        <w:rPr>
          <w:rFonts w:ascii="Arial" w:hAnsi="Arial"/>
          <w:b/>
          <w:i/>
          <w:sz w:val="24"/>
          <w:szCs w:val="24"/>
          <w:u w:val="single"/>
        </w:rPr>
        <w:t>) :</w:t>
      </w:r>
    </w:p>
    <w:p w:rsidR="006D1819" w:rsidRPr="00EB614F" w:rsidRDefault="006D1819" w:rsidP="006D1819">
      <w:pPr>
        <w:jc w:val="both"/>
        <w:rPr>
          <w:rFonts w:ascii="Arial" w:hAnsi="Arial"/>
          <w:sz w:val="24"/>
          <w:szCs w:val="24"/>
        </w:rPr>
      </w:pPr>
      <w:r w:rsidRPr="00EB614F">
        <w:rPr>
          <w:rFonts w:ascii="Arial" w:hAnsi="Arial"/>
          <w:sz w:val="24"/>
          <w:szCs w:val="24"/>
        </w:rPr>
        <w:t>3.000μ –</w:t>
      </w:r>
      <w:r w:rsidR="008E4D77" w:rsidRPr="00EB614F">
        <w:rPr>
          <w:rFonts w:ascii="Arial" w:hAnsi="Arial"/>
          <w:sz w:val="24"/>
          <w:szCs w:val="24"/>
        </w:rPr>
        <w:t xml:space="preserve"> </w:t>
      </w:r>
      <w:r w:rsidR="00C90588" w:rsidRPr="00EB614F">
        <w:rPr>
          <w:rFonts w:ascii="Arial" w:hAnsi="Arial"/>
          <w:sz w:val="24"/>
          <w:szCs w:val="24"/>
        </w:rPr>
        <w:t xml:space="preserve">Άλμα σε </w:t>
      </w:r>
      <w:r w:rsidRPr="00EB614F">
        <w:rPr>
          <w:rFonts w:ascii="Arial" w:hAnsi="Arial" w:cs="Arial"/>
          <w:sz w:val="24"/>
        </w:rPr>
        <w:t xml:space="preserve">Ύψος – </w:t>
      </w:r>
      <w:r w:rsidR="00C90588" w:rsidRPr="00EB614F">
        <w:rPr>
          <w:rFonts w:ascii="Arial" w:hAnsi="Arial" w:cs="Arial"/>
          <w:sz w:val="24"/>
        </w:rPr>
        <w:t xml:space="preserve">Άλμα </w:t>
      </w:r>
      <w:r w:rsidRPr="00EB614F">
        <w:rPr>
          <w:rFonts w:ascii="Arial" w:hAnsi="Arial" w:cs="Arial"/>
          <w:sz w:val="24"/>
        </w:rPr>
        <w:t>Επί Κοντώ – Άλμα σε Μήκος – Άλμα Τριπλούν</w:t>
      </w:r>
    </w:p>
    <w:p w:rsidR="006D1819" w:rsidRPr="00EB614F" w:rsidRDefault="006D1819" w:rsidP="006D1819">
      <w:pPr>
        <w:jc w:val="both"/>
        <w:rPr>
          <w:rFonts w:ascii="Arial" w:hAnsi="Arial"/>
          <w:sz w:val="16"/>
          <w:szCs w:val="16"/>
        </w:rPr>
      </w:pPr>
    </w:p>
    <w:p w:rsidR="008E4D77" w:rsidRPr="00EB614F" w:rsidRDefault="008E4D77" w:rsidP="006D1819">
      <w:pPr>
        <w:jc w:val="both"/>
        <w:rPr>
          <w:rFonts w:ascii="Arial" w:hAnsi="Arial"/>
          <w:i/>
          <w:sz w:val="24"/>
          <w:szCs w:val="24"/>
          <w:u w:val="single"/>
        </w:rPr>
      </w:pPr>
      <w:r w:rsidRPr="00EB614F">
        <w:rPr>
          <w:rFonts w:ascii="Arial" w:hAnsi="Arial"/>
          <w:b/>
          <w:i/>
          <w:sz w:val="24"/>
          <w:szCs w:val="24"/>
          <w:u w:val="single"/>
        </w:rPr>
        <w:t>ΠΑΓΚΟΡΑΣΙΔΕΣ</w:t>
      </w:r>
      <w:r w:rsidRPr="00EB614F">
        <w:rPr>
          <w:rFonts w:ascii="Arial" w:hAnsi="Arial"/>
          <w:i/>
          <w:sz w:val="24"/>
          <w:szCs w:val="24"/>
          <w:u w:val="single"/>
        </w:rPr>
        <w:t xml:space="preserve">  </w:t>
      </w:r>
      <w:r w:rsidRPr="00EB614F">
        <w:rPr>
          <w:rFonts w:ascii="Arial" w:hAnsi="Arial"/>
          <w:b/>
          <w:i/>
          <w:sz w:val="24"/>
          <w:szCs w:val="24"/>
          <w:u w:val="single"/>
        </w:rPr>
        <w:t>Α΄</w:t>
      </w:r>
      <w:r w:rsidRPr="00EB614F">
        <w:rPr>
          <w:rFonts w:ascii="Arial" w:hAnsi="Arial"/>
          <w:i/>
          <w:sz w:val="24"/>
          <w:szCs w:val="24"/>
          <w:u w:val="single"/>
        </w:rPr>
        <w:t xml:space="preserve"> </w:t>
      </w:r>
      <w:r w:rsidR="0078405C" w:rsidRPr="00EB614F">
        <w:rPr>
          <w:rFonts w:ascii="Arial" w:hAnsi="Arial"/>
          <w:b/>
          <w:i/>
          <w:sz w:val="24"/>
          <w:szCs w:val="24"/>
          <w:u w:val="single"/>
        </w:rPr>
        <w:t>(έτος γεν. 2004</w:t>
      </w:r>
      <w:r w:rsidRPr="00EB614F">
        <w:rPr>
          <w:rFonts w:ascii="Arial" w:hAnsi="Arial"/>
          <w:b/>
          <w:i/>
          <w:sz w:val="24"/>
          <w:szCs w:val="24"/>
          <w:u w:val="single"/>
        </w:rPr>
        <w:t>)</w:t>
      </w:r>
      <w:r w:rsidRPr="00EB614F">
        <w:rPr>
          <w:rFonts w:ascii="Arial" w:hAnsi="Arial"/>
          <w:i/>
          <w:sz w:val="24"/>
          <w:szCs w:val="24"/>
          <w:u w:val="single"/>
        </w:rPr>
        <w:t>:</w:t>
      </w:r>
    </w:p>
    <w:p w:rsidR="008E4D77" w:rsidRPr="00EB614F" w:rsidRDefault="008E4D77" w:rsidP="008E4D77">
      <w:pPr>
        <w:jc w:val="both"/>
        <w:rPr>
          <w:rFonts w:ascii="Arial" w:hAnsi="Arial"/>
          <w:sz w:val="24"/>
          <w:szCs w:val="24"/>
        </w:rPr>
      </w:pPr>
      <w:r w:rsidRPr="00EB614F">
        <w:rPr>
          <w:rFonts w:ascii="Arial" w:hAnsi="Arial"/>
          <w:sz w:val="24"/>
          <w:szCs w:val="24"/>
        </w:rPr>
        <w:t xml:space="preserve"> 100μ – 200μ – 400μ - 800μ –1.500μ – 3.000μ. </w:t>
      </w:r>
      <w:r w:rsidR="006D1819" w:rsidRPr="00EB614F">
        <w:rPr>
          <w:rFonts w:ascii="Arial" w:hAnsi="Arial"/>
          <w:sz w:val="24"/>
          <w:szCs w:val="24"/>
        </w:rPr>
        <w:t>–</w:t>
      </w:r>
      <w:r w:rsidRPr="00EB614F">
        <w:rPr>
          <w:rFonts w:ascii="Arial" w:hAnsi="Arial"/>
          <w:sz w:val="24"/>
          <w:szCs w:val="24"/>
        </w:rPr>
        <w:t xml:space="preserve"> 100</w:t>
      </w:r>
      <w:r w:rsidR="006D1819" w:rsidRPr="00EB614F">
        <w:rPr>
          <w:rFonts w:ascii="Arial" w:hAnsi="Arial"/>
          <w:sz w:val="24"/>
          <w:szCs w:val="24"/>
        </w:rPr>
        <w:t>μ Εμπόδια</w:t>
      </w:r>
      <w:r w:rsidRPr="00EB614F">
        <w:rPr>
          <w:rFonts w:ascii="Arial" w:hAnsi="Arial"/>
          <w:sz w:val="24"/>
          <w:szCs w:val="24"/>
        </w:rPr>
        <w:t xml:space="preserve"> – 400 </w:t>
      </w:r>
      <w:r w:rsidR="006D1819" w:rsidRPr="00EB614F">
        <w:rPr>
          <w:rFonts w:ascii="Arial" w:hAnsi="Arial"/>
          <w:sz w:val="24"/>
          <w:szCs w:val="24"/>
        </w:rPr>
        <w:t>μ. Εμπόδια</w:t>
      </w:r>
      <w:r w:rsidRPr="00EB614F">
        <w:rPr>
          <w:rFonts w:ascii="Arial" w:hAnsi="Arial"/>
          <w:sz w:val="24"/>
          <w:szCs w:val="24"/>
        </w:rPr>
        <w:t xml:space="preserve"> – 5.000</w:t>
      </w:r>
      <w:r w:rsidR="006D1819" w:rsidRPr="00EB614F">
        <w:rPr>
          <w:rFonts w:ascii="Arial" w:hAnsi="Arial"/>
          <w:sz w:val="24"/>
          <w:szCs w:val="24"/>
        </w:rPr>
        <w:t>μ Βάδην</w:t>
      </w:r>
      <w:r w:rsidRPr="00EB614F">
        <w:rPr>
          <w:rFonts w:ascii="Arial" w:hAnsi="Arial"/>
          <w:sz w:val="24"/>
          <w:szCs w:val="24"/>
        </w:rPr>
        <w:t xml:space="preserve"> </w:t>
      </w:r>
      <w:r w:rsidR="00C90588" w:rsidRPr="00EB614F">
        <w:rPr>
          <w:rFonts w:ascii="Arial" w:hAnsi="Arial"/>
          <w:sz w:val="24"/>
          <w:szCs w:val="24"/>
        </w:rPr>
        <w:t>–</w:t>
      </w:r>
      <w:r w:rsidRPr="00EB614F">
        <w:rPr>
          <w:rFonts w:ascii="Arial" w:hAnsi="Arial"/>
          <w:sz w:val="24"/>
          <w:szCs w:val="24"/>
        </w:rPr>
        <w:t xml:space="preserve"> </w:t>
      </w:r>
      <w:r w:rsidR="00C90588" w:rsidRPr="00EB614F">
        <w:rPr>
          <w:rFonts w:ascii="Arial" w:hAnsi="Arial"/>
          <w:sz w:val="24"/>
          <w:szCs w:val="24"/>
        </w:rPr>
        <w:t xml:space="preserve">Άλμα σε </w:t>
      </w:r>
      <w:r w:rsidR="006D1819" w:rsidRPr="00EB614F">
        <w:rPr>
          <w:rFonts w:ascii="Arial" w:hAnsi="Arial" w:cs="Arial"/>
          <w:sz w:val="24"/>
        </w:rPr>
        <w:t xml:space="preserve">Ύψος – </w:t>
      </w:r>
      <w:r w:rsidR="00C90588" w:rsidRPr="00EB614F">
        <w:rPr>
          <w:rFonts w:ascii="Arial" w:hAnsi="Arial" w:cs="Arial"/>
          <w:sz w:val="24"/>
        </w:rPr>
        <w:t xml:space="preserve">Άλμα </w:t>
      </w:r>
      <w:r w:rsidR="006D1819" w:rsidRPr="00EB614F">
        <w:rPr>
          <w:rFonts w:ascii="Arial" w:hAnsi="Arial" w:cs="Arial"/>
          <w:sz w:val="24"/>
        </w:rPr>
        <w:t>Επί Κοντώ – Άλμα σε Μήκος –  Σφαιροβολία – Δισκοβολία – Σφυροβολία – Ακοντισμός</w:t>
      </w:r>
      <w:r w:rsidR="006D1819" w:rsidRPr="00EB614F">
        <w:rPr>
          <w:rFonts w:ascii="Arial" w:hAnsi="Arial"/>
          <w:sz w:val="24"/>
          <w:szCs w:val="24"/>
        </w:rPr>
        <w:t xml:space="preserve"> </w:t>
      </w:r>
      <w:r w:rsidRPr="00EB614F">
        <w:rPr>
          <w:rFonts w:ascii="Arial" w:hAnsi="Arial"/>
          <w:sz w:val="24"/>
          <w:szCs w:val="24"/>
        </w:rPr>
        <w:t xml:space="preserve">- 4Χ100μ – 4Χ400μ. </w:t>
      </w:r>
    </w:p>
    <w:p w:rsidR="008E4D77" w:rsidRPr="00EB614F" w:rsidRDefault="008E4D77" w:rsidP="008E4D77">
      <w:pPr>
        <w:jc w:val="both"/>
        <w:rPr>
          <w:rFonts w:ascii="Arial" w:hAnsi="Arial"/>
          <w:sz w:val="16"/>
          <w:szCs w:val="16"/>
        </w:rPr>
      </w:pPr>
    </w:p>
    <w:p w:rsidR="006D1819" w:rsidRPr="00EB614F" w:rsidRDefault="0078405C" w:rsidP="006D1819">
      <w:pPr>
        <w:jc w:val="both"/>
        <w:rPr>
          <w:rFonts w:ascii="Arial" w:hAnsi="Arial"/>
          <w:b/>
          <w:i/>
          <w:sz w:val="24"/>
          <w:szCs w:val="24"/>
          <w:u w:val="single"/>
        </w:rPr>
      </w:pPr>
      <w:r w:rsidRPr="00EB614F">
        <w:rPr>
          <w:rFonts w:ascii="Arial" w:hAnsi="Arial"/>
          <w:b/>
          <w:i/>
          <w:sz w:val="24"/>
          <w:szCs w:val="24"/>
          <w:u w:val="single"/>
        </w:rPr>
        <w:t>ΠΑΓΚΟΡΑΣΙΔΕΣ Α΄ (έτος  γεν. 2005</w:t>
      </w:r>
      <w:r w:rsidR="008E4D77" w:rsidRPr="00EB614F">
        <w:rPr>
          <w:rFonts w:ascii="Arial" w:hAnsi="Arial"/>
          <w:b/>
          <w:i/>
          <w:sz w:val="24"/>
          <w:szCs w:val="24"/>
          <w:u w:val="single"/>
        </w:rPr>
        <w:t>):</w:t>
      </w:r>
    </w:p>
    <w:p w:rsidR="006A2705" w:rsidRPr="00EB614F" w:rsidRDefault="00C90588" w:rsidP="006D1819">
      <w:pPr>
        <w:jc w:val="both"/>
        <w:rPr>
          <w:rFonts w:ascii="Arial" w:hAnsi="Arial" w:cs="Arial"/>
          <w:sz w:val="24"/>
        </w:rPr>
      </w:pPr>
      <w:r w:rsidRPr="00EB614F">
        <w:rPr>
          <w:rFonts w:ascii="Arial" w:hAnsi="Arial" w:cs="Arial"/>
          <w:sz w:val="24"/>
        </w:rPr>
        <w:t xml:space="preserve">Άλμα σε </w:t>
      </w:r>
      <w:r w:rsidR="006D1819" w:rsidRPr="00EB614F">
        <w:rPr>
          <w:rFonts w:ascii="Arial" w:hAnsi="Arial" w:cs="Arial"/>
          <w:sz w:val="24"/>
        </w:rPr>
        <w:t xml:space="preserve">Ύψος – </w:t>
      </w:r>
      <w:r w:rsidRPr="00EB614F">
        <w:rPr>
          <w:rFonts w:ascii="Arial" w:hAnsi="Arial" w:cs="Arial"/>
          <w:sz w:val="24"/>
        </w:rPr>
        <w:t xml:space="preserve">Άλμα </w:t>
      </w:r>
      <w:r w:rsidR="006D1819" w:rsidRPr="00EB614F">
        <w:rPr>
          <w:rFonts w:ascii="Arial" w:hAnsi="Arial" w:cs="Arial"/>
          <w:sz w:val="24"/>
        </w:rPr>
        <w:t>Επί Κοντώ – Άλμα σε Μήκος –  Σφαιροβολία – Δισκοβολία – Σφυροβολία – Ακοντισμός.</w:t>
      </w:r>
    </w:p>
    <w:p w:rsidR="006D1819" w:rsidRPr="00EB614F" w:rsidRDefault="006D1819" w:rsidP="006D1819">
      <w:pPr>
        <w:jc w:val="both"/>
        <w:rPr>
          <w:rFonts w:ascii="Arial" w:hAnsi="Arial"/>
          <w:b/>
          <w:i/>
          <w:sz w:val="24"/>
          <w:szCs w:val="24"/>
          <w:u w:val="single"/>
        </w:rPr>
      </w:pPr>
    </w:p>
    <w:p w:rsidR="00687456" w:rsidRPr="00EB614F" w:rsidRDefault="00687456">
      <w:pPr>
        <w:ind w:firstLine="360"/>
        <w:jc w:val="both"/>
        <w:rPr>
          <w:rFonts w:ascii="Arial" w:hAnsi="Arial" w:cs="Arial"/>
          <w:b/>
          <w:sz w:val="24"/>
        </w:rPr>
      </w:pPr>
      <w:r w:rsidRPr="00EB614F">
        <w:rPr>
          <w:rFonts w:ascii="Arial" w:hAnsi="Arial" w:cs="Arial"/>
          <w:sz w:val="24"/>
        </w:rPr>
        <w:t xml:space="preserve"> </w:t>
      </w:r>
      <w:r w:rsidRPr="00EB614F">
        <w:rPr>
          <w:rFonts w:ascii="Arial" w:hAnsi="Arial" w:cs="Arial"/>
          <w:sz w:val="24"/>
        </w:rPr>
        <w:tab/>
      </w:r>
      <w:r w:rsidRPr="00EB614F">
        <w:rPr>
          <w:rFonts w:ascii="Arial" w:hAnsi="Arial" w:cs="Arial"/>
          <w:b/>
          <w:sz w:val="24"/>
        </w:rPr>
        <w:t>6.3  ΔΙΕΥΚΡΙΝΗΣΕΙΣ ΣΧΕΤΙΚΑ ΜΕ ΤΙΣ ΔΗΛΩΣΕΙΣ ΣΥΜΜΕΤΟΧΗΣ ΚΑΙ ΤΟ ΔΙΚΑΙΩΜΑ ΣΥΜΜΕΤΟΧΗΣ Τ</w:t>
      </w:r>
      <w:r w:rsidR="002A752D" w:rsidRPr="00EB614F">
        <w:rPr>
          <w:rFonts w:ascii="Arial" w:hAnsi="Arial" w:cs="Arial"/>
          <w:b/>
          <w:sz w:val="24"/>
        </w:rPr>
        <w:t>ΩΝ ΑΘΛΗΤΩΝ – ΑΘΛΗΤΡΙΩΝ ΣΤΑ ΑΓΩΝ</w:t>
      </w:r>
      <w:r w:rsidRPr="00EB614F">
        <w:rPr>
          <w:rFonts w:ascii="Arial" w:hAnsi="Arial" w:cs="Arial"/>
          <w:b/>
          <w:sz w:val="24"/>
        </w:rPr>
        <w:t>Ι</w:t>
      </w:r>
      <w:r w:rsidR="002A752D" w:rsidRPr="00EB614F">
        <w:rPr>
          <w:rFonts w:ascii="Arial" w:hAnsi="Arial" w:cs="Arial"/>
          <w:b/>
          <w:sz w:val="24"/>
        </w:rPr>
        <w:t>ΣΜΑ</w:t>
      </w:r>
      <w:r w:rsidRPr="00EB614F">
        <w:rPr>
          <w:rFonts w:ascii="Arial" w:hAnsi="Arial" w:cs="Arial"/>
          <w:b/>
          <w:sz w:val="24"/>
        </w:rPr>
        <w:t>ΤΑ ΤΩΝ ΣΚΥΤΑΛΟΔΡΟΜΙΩΝ:</w:t>
      </w:r>
    </w:p>
    <w:p w:rsidR="00350CFC" w:rsidRPr="00EB614F" w:rsidRDefault="00350CFC" w:rsidP="00350CFC">
      <w:pPr>
        <w:jc w:val="both"/>
        <w:rPr>
          <w:rFonts w:ascii="Arial" w:hAnsi="Arial" w:cs="Arial"/>
          <w:sz w:val="16"/>
          <w:szCs w:val="16"/>
        </w:rPr>
      </w:pPr>
    </w:p>
    <w:p w:rsidR="000E68A9" w:rsidRPr="00EB614F" w:rsidRDefault="000E68A9" w:rsidP="000E68A9">
      <w:pPr>
        <w:pBdr>
          <w:left w:val="single" w:sz="4" w:space="4" w:color="auto"/>
          <w:right w:val="single" w:sz="4" w:space="4" w:color="auto"/>
        </w:pBdr>
        <w:ind w:firstLine="720"/>
        <w:jc w:val="both"/>
        <w:rPr>
          <w:rFonts w:ascii="Arial" w:hAnsi="Arial" w:cs="Arial"/>
          <w:bCs/>
          <w:sz w:val="24"/>
          <w:szCs w:val="24"/>
        </w:rPr>
      </w:pPr>
      <w:r w:rsidRPr="00EB614F">
        <w:rPr>
          <w:rFonts w:ascii="Arial" w:hAnsi="Arial" w:cs="Arial"/>
          <w:b/>
          <w:bCs/>
          <w:sz w:val="24"/>
          <w:szCs w:val="24"/>
        </w:rPr>
        <w:t>6.</w:t>
      </w:r>
      <w:r w:rsidR="006A2705" w:rsidRPr="00EB614F">
        <w:rPr>
          <w:rFonts w:ascii="Arial" w:hAnsi="Arial" w:cs="Arial"/>
          <w:b/>
          <w:bCs/>
          <w:sz w:val="24"/>
          <w:szCs w:val="24"/>
        </w:rPr>
        <w:t>3</w:t>
      </w:r>
      <w:r w:rsidR="00687456" w:rsidRPr="00EB614F">
        <w:rPr>
          <w:rFonts w:ascii="Arial" w:hAnsi="Arial" w:cs="Arial"/>
          <w:b/>
          <w:bCs/>
          <w:sz w:val="24"/>
          <w:szCs w:val="24"/>
        </w:rPr>
        <w:t>.1</w:t>
      </w:r>
      <w:r w:rsidRPr="00EB614F">
        <w:rPr>
          <w:rFonts w:ascii="Arial" w:hAnsi="Arial" w:cs="Arial"/>
          <w:bCs/>
          <w:sz w:val="24"/>
          <w:szCs w:val="24"/>
        </w:rPr>
        <w:t xml:space="preserve"> Ειδικά για τ</w:t>
      </w:r>
      <w:r w:rsidR="005C160B" w:rsidRPr="00EB614F">
        <w:rPr>
          <w:rFonts w:ascii="Arial" w:hAnsi="Arial" w:cs="Arial"/>
          <w:bCs/>
          <w:sz w:val="24"/>
          <w:szCs w:val="24"/>
        </w:rPr>
        <w:t>α αγωνίσματα των ΣΚΥΤΑΛΟΔΡΟΜΙΩΝ</w:t>
      </w:r>
      <w:r w:rsidRPr="00EB614F">
        <w:rPr>
          <w:rFonts w:ascii="Arial" w:hAnsi="Arial" w:cs="Arial"/>
          <w:bCs/>
          <w:sz w:val="24"/>
          <w:szCs w:val="24"/>
        </w:rPr>
        <w:t xml:space="preserve"> τα σωματεία</w:t>
      </w:r>
      <w:r w:rsidR="005C160B" w:rsidRPr="00EB614F">
        <w:rPr>
          <w:rFonts w:ascii="Arial" w:hAnsi="Arial" w:cs="Arial"/>
          <w:bCs/>
          <w:sz w:val="24"/>
          <w:szCs w:val="24"/>
        </w:rPr>
        <w:t>,</w:t>
      </w:r>
      <w:r w:rsidRPr="00EB614F">
        <w:rPr>
          <w:rFonts w:ascii="Arial" w:hAnsi="Arial" w:cs="Arial"/>
          <w:bCs/>
          <w:sz w:val="24"/>
          <w:szCs w:val="24"/>
        </w:rPr>
        <w:t xml:space="preserve"> </w:t>
      </w:r>
      <w:r w:rsidR="005C160B" w:rsidRPr="00EB614F">
        <w:rPr>
          <w:rFonts w:ascii="Arial" w:hAnsi="Arial" w:cs="Arial"/>
          <w:bCs/>
          <w:sz w:val="24"/>
          <w:szCs w:val="24"/>
        </w:rPr>
        <w:t xml:space="preserve">που προγραμματίζουν να συμμετάσχουν, </w:t>
      </w:r>
      <w:r w:rsidRPr="00EB614F">
        <w:rPr>
          <w:rFonts w:ascii="Arial" w:hAnsi="Arial" w:cs="Arial"/>
          <w:bCs/>
          <w:sz w:val="24"/>
          <w:szCs w:val="24"/>
        </w:rPr>
        <w:t xml:space="preserve">πρέπει να δηλώσουν </w:t>
      </w:r>
      <w:r w:rsidRPr="00EB614F">
        <w:rPr>
          <w:rFonts w:ascii="Arial" w:hAnsi="Arial" w:cs="Arial"/>
          <w:b/>
          <w:bCs/>
          <w:sz w:val="24"/>
          <w:szCs w:val="24"/>
        </w:rPr>
        <w:t>ΥΠΟΧΡΕΩΤΙΚΑ</w:t>
      </w:r>
      <w:r w:rsidRPr="00EB614F">
        <w:rPr>
          <w:rFonts w:ascii="Arial" w:hAnsi="Arial" w:cs="Arial"/>
          <w:bCs/>
          <w:sz w:val="24"/>
          <w:szCs w:val="24"/>
        </w:rPr>
        <w:t xml:space="preserve"> </w:t>
      </w:r>
      <w:r w:rsidRPr="00EB614F">
        <w:rPr>
          <w:rFonts w:ascii="Arial" w:hAnsi="Arial" w:cs="Arial"/>
          <w:bCs/>
          <w:sz w:val="24"/>
          <w:szCs w:val="24"/>
          <w:u w:val="single"/>
        </w:rPr>
        <w:t xml:space="preserve">το ανώτερο μέχρι 8 αθλητές – αθλήτριες </w:t>
      </w:r>
      <w:r w:rsidRPr="00EB614F">
        <w:rPr>
          <w:rFonts w:ascii="Arial" w:hAnsi="Arial" w:cs="Arial"/>
          <w:bCs/>
          <w:sz w:val="24"/>
          <w:szCs w:val="24"/>
        </w:rPr>
        <w:t>για κάθε σκυταλοδρομία.</w:t>
      </w:r>
    </w:p>
    <w:p w:rsidR="000E68A9" w:rsidRPr="00EB614F" w:rsidRDefault="000E68A9" w:rsidP="000E68A9">
      <w:pPr>
        <w:pBdr>
          <w:left w:val="single" w:sz="4" w:space="4" w:color="auto"/>
          <w:right w:val="single" w:sz="4" w:space="4" w:color="auto"/>
        </w:pBdr>
        <w:ind w:firstLine="720"/>
        <w:jc w:val="both"/>
        <w:rPr>
          <w:rFonts w:ascii="Arial" w:hAnsi="Arial" w:cs="Arial"/>
          <w:bCs/>
          <w:sz w:val="16"/>
          <w:szCs w:val="16"/>
        </w:rPr>
      </w:pPr>
      <w:r w:rsidRPr="00EB614F">
        <w:rPr>
          <w:rFonts w:ascii="Arial" w:hAnsi="Arial" w:cs="Arial"/>
          <w:bCs/>
          <w:sz w:val="16"/>
          <w:szCs w:val="16"/>
        </w:rPr>
        <w:t xml:space="preserve"> </w:t>
      </w:r>
    </w:p>
    <w:p w:rsidR="000E68A9" w:rsidRPr="00EB614F" w:rsidRDefault="000E68A9" w:rsidP="000E68A9">
      <w:pPr>
        <w:pBdr>
          <w:left w:val="single" w:sz="4" w:space="4" w:color="auto"/>
          <w:right w:val="single" w:sz="4" w:space="4" w:color="auto"/>
        </w:pBdr>
        <w:ind w:firstLine="720"/>
        <w:jc w:val="both"/>
        <w:rPr>
          <w:rFonts w:ascii="Arial" w:hAnsi="Arial" w:cs="Arial"/>
          <w:b/>
          <w:bCs/>
          <w:sz w:val="24"/>
          <w:szCs w:val="24"/>
          <w:u w:val="single"/>
        </w:rPr>
      </w:pPr>
      <w:r w:rsidRPr="00EB614F">
        <w:rPr>
          <w:rFonts w:ascii="Arial" w:hAnsi="Arial" w:cs="Arial"/>
          <w:bCs/>
          <w:sz w:val="24"/>
          <w:szCs w:val="24"/>
          <w:u w:val="single"/>
        </w:rPr>
        <w:t xml:space="preserve">► </w:t>
      </w:r>
      <w:r w:rsidRPr="00EB614F">
        <w:rPr>
          <w:rFonts w:ascii="Arial" w:hAnsi="Arial" w:cs="Arial"/>
          <w:b/>
          <w:bCs/>
          <w:sz w:val="24"/>
          <w:szCs w:val="24"/>
          <w:u w:val="single"/>
        </w:rPr>
        <w:t xml:space="preserve">Αθλητές – αθλήτριες που δεν είναι δηλωμένοι στα αγωνίσματα των σκυταλοδρομιών, δεν μπορούν σε καμία περίπτωση να συμμετάσχουν σε αυτά. </w:t>
      </w:r>
    </w:p>
    <w:p w:rsidR="000E68A9" w:rsidRPr="00EB614F" w:rsidRDefault="000E68A9" w:rsidP="000E68A9">
      <w:pPr>
        <w:pBdr>
          <w:left w:val="single" w:sz="4" w:space="4" w:color="auto"/>
          <w:right w:val="single" w:sz="4" w:space="4" w:color="auto"/>
        </w:pBdr>
        <w:ind w:firstLine="720"/>
        <w:jc w:val="both"/>
        <w:rPr>
          <w:rFonts w:ascii="Arial" w:hAnsi="Arial" w:cs="Arial"/>
          <w:bCs/>
          <w:sz w:val="16"/>
          <w:szCs w:val="16"/>
          <w:u w:val="single"/>
        </w:rPr>
      </w:pPr>
    </w:p>
    <w:p w:rsidR="000E68A9" w:rsidRPr="00EB614F" w:rsidRDefault="000E68A9" w:rsidP="000E68A9">
      <w:pPr>
        <w:pBdr>
          <w:left w:val="single" w:sz="4" w:space="4" w:color="auto"/>
          <w:right w:val="single" w:sz="4" w:space="4" w:color="auto"/>
        </w:pBdr>
        <w:ind w:firstLine="720"/>
        <w:jc w:val="both"/>
        <w:rPr>
          <w:rFonts w:ascii="Arial" w:hAnsi="Arial" w:cs="Arial"/>
          <w:bCs/>
          <w:sz w:val="24"/>
          <w:szCs w:val="24"/>
        </w:rPr>
      </w:pPr>
      <w:r w:rsidRPr="00EB614F">
        <w:rPr>
          <w:rFonts w:ascii="Arial" w:hAnsi="Arial" w:cs="Arial"/>
          <w:bCs/>
          <w:sz w:val="24"/>
          <w:szCs w:val="24"/>
        </w:rPr>
        <w:t>Για διευκόλυνση των σωματείων σε κάθε περίπτωση, η δήλωση των αθλητών – αθλητριών για τα αγωνίσματα των σκυταλοδρομιών μπορεί να είναι ΕΠΙΠΛΕΟΝ του συνολικού αριθμού των αγωνισμάτων που έχει δικαίωμα συμμετοχής ο κάθε αθλητής – αθλήτρια.</w:t>
      </w:r>
    </w:p>
    <w:p w:rsidR="000E68A9" w:rsidRPr="00EB614F" w:rsidRDefault="000E68A9" w:rsidP="000E68A9">
      <w:pPr>
        <w:pBdr>
          <w:left w:val="single" w:sz="4" w:space="4" w:color="auto"/>
          <w:right w:val="single" w:sz="4" w:space="4" w:color="auto"/>
        </w:pBdr>
        <w:ind w:firstLine="720"/>
        <w:jc w:val="both"/>
        <w:rPr>
          <w:rFonts w:ascii="Arial" w:hAnsi="Arial" w:cs="Arial"/>
          <w:bCs/>
          <w:sz w:val="24"/>
          <w:szCs w:val="24"/>
        </w:rPr>
      </w:pPr>
      <w:r w:rsidRPr="00EB614F">
        <w:rPr>
          <w:rFonts w:ascii="Arial" w:hAnsi="Arial" w:cs="Arial"/>
          <w:bCs/>
          <w:sz w:val="24"/>
          <w:szCs w:val="24"/>
        </w:rPr>
        <w:t xml:space="preserve"> Π.χ. στο πανελλήνιο πρωτάθλημα </w:t>
      </w:r>
      <w:r w:rsidR="00272E9D" w:rsidRPr="00EB614F">
        <w:rPr>
          <w:rFonts w:ascii="Arial" w:hAnsi="Arial" w:cs="Arial"/>
          <w:bCs/>
          <w:sz w:val="24"/>
          <w:szCs w:val="24"/>
        </w:rPr>
        <w:t>Κ18 (</w:t>
      </w:r>
      <w:r w:rsidR="006D1819" w:rsidRPr="00EB614F">
        <w:rPr>
          <w:rFonts w:ascii="Arial" w:hAnsi="Arial" w:cs="Arial"/>
          <w:bCs/>
          <w:sz w:val="24"/>
          <w:szCs w:val="24"/>
        </w:rPr>
        <w:t>Π/Κ</w:t>
      </w:r>
      <w:r w:rsidR="00272E9D" w:rsidRPr="00EB614F">
        <w:rPr>
          <w:rFonts w:ascii="Arial" w:hAnsi="Arial" w:cs="Arial"/>
          <w:bCs/>
          <w:sz w:val="24"/>
          <w:szCs w:val="24"/>
        </w:rPr>
        <w:t>)</w:t>
      </w:r>
      <w:r w:rsidRPr="00EB614F">
        <w:rPr>
          <w:rFonts w:ascii="Arial" w:hAnsi="Arial" w:cs="Arial"/>
          <w:bCs/>
          <w:sz w:val="24"/>
          <w:szCs w:val="24"/>
        </w:rPr>
        <w:t xml:space="preserve"> οι αθλητές – αθλήτριες έχουν δικαίωμα συμμετοχής σε δύο συνολικά αγωνίσματα. </w:t>
      </w:r>
    </w:p>
    <w:p w:rsidR="000E68A9" w:rsidRPr="00EB614F" w:rsidRDefault="000E68A9" w:rsidP="000E68A9">
      <w:pPr>
        <w:pBdr>
          <w:left w:val="single" w:sz="4" w:space="4" w:color="auto"/>
          <w:right w:val="single" w:sz="4" w:space="4" w:color="auto"/>
        </w:pBdr>
        <w:ind w:firstLine="720"/>
        <w:jc w:val="both"/>
        <w:rPr>
          <w:rFonts w:ascii="Arial" w:hAnsi="Arial" w:cs="Arial"/>
          <w:bCs/>
          <w:sz w:val="16"/>
          <w:szCs w:val="16"/>
        </w:rPr>
      </w:pPr>
    </w:p>
    <w:p w:rsidR="000E68A9" w:rsidRPr="00EB614F" w:rsidRDefault="000E68A9" w:rsidP="000E68A9">
      <w:pPr>
        <w:pBdr>
          <w:left w:val="single" w:sz="4" w:space="4" w:color="auto"/>
          <w:right w:val="single" w:sz="4" w:space="4" w:color="auto"/>
        </w:pBdr>
        <w:ind w:firstLine="720"/>
        <w:jc w:val="both"/>
        <w:rPr>
          <w:rFonts w:ascii="Arial" w:hAnsi="Arial" w:cs="Arial"/>
          <w:bCs/>
          <w:sz w:val="24"/>
          <w:szCs w:val="24"/>
        </w:rPr>
      </w:pPr>
      <w:r w:rsidRPr="00EB614F">
        <w:rPr>
          <w:rFonts w:ascii="Arial" w:hAnsi="Arial" w:cs="Arial"/>
          <w:bCs/>
          <w:sz w:val="24"/>
          <w:szCs w:val="24"/>
        </w:rPr>
        <w:t xml:space="preserve">► Σύμφωνα με τα παραπάνω οι αθλητές – αθλήτριες μπορούν να δηλωθούν το ανώτερο σε δύο ατομικά αγωνίσματα (εάν φυσικά έχουν πετύχει τα αντίστοιχα όρια – προϋποθέσεις συμμετοχής) και ΕΠΙΠΛΕΟΝ σε μία ή δύο σκυταλοδρομίες και ανάλογα να επιλέξουν σε ποια αγωνίσματα τελικά θα </w:t>
      </w:r>
      <w:r w:rsidRPr="00EB614F">
        <w:rPr>
          <w:rFonts w:ascii="Arial" w:hAnsi="Arial" w:cs="Arial"/>
          <w:bCs/>
          <w:sz w:val="24"/>
          <w:szCs w:val="24"/>
        </w:rPr>
        <w:lastRenderedPageBreak/>
        <w:t>αγωνιστούν, σύμφωνα με τα ωράρια της αίθουσας κλήσης του κάθε πρωταθλήματος.</w:t>
      </w:r>
    </w:p>
    <w:p w:rsidR="000E68A9" w:rsidRPr="00EB614F" w:rsidRDefault="000E68A9" w:rsidP="000E68A9">
      <w:pPr>
        <w:pBdr>
          <w:left w:val="single" w:sz="4" w:space="4" w:color="auto"/>
          <w:right w:val="single" w:sz="4" w:space="4" w:color="auto"/>
        </w:pBdr>
        <w:ind w:firstLine="720"/>
        <w:jc w:val="both"/>
        <w:rPr>
          <w:rFonts w:ascii="Arial" w:hAnsi="Arial" w:cs="Arial"/>
          <w:bCs/>
          <w:sz w:val="16"/>
          <w:szCs w:val="16"/>
        </w:rPr>
      </w:pPr>
    </w:p>
    <w:p w:rsidR="000E68A9" w:rsidRPr="00EB614F" w:rsidRDefault="000E68A9" w:rsidP="000E68A9">
      <w:pPr>
        <w:pBdr>
          <w:left w:val="single" w:sz="4" w:space="4" w:color="auto"/>
          <w:right w:val="single" w:sz="4" w:space="4" w:color="auto"/>
        </w:pBdr>
        <w:ind w:firstLine="720"/>
        <w:jc w:val="both"/>
        <w:rPr>
          <w:rFonts w:ascii="Arial" w:hAnsi="Arial" w:cs="Arial"/>
          <w:bCs/>
          <w:sz w:val="24"/>
          <w:szCs w:val="24"/>
          <w:u w:val="single"/>
        </w:rPr>
      </w:pPr>
      <w:r w:rsidRPr="00EB614F">
        <w:rPr>
          <w:rFonts w:ascii="Arial" w:hAnsi="Arial" w:cs="Arial"/>
          <w:bCs/>
          <w:sz w:val="24"/>
          <w:szCs w:val="24"/>
          <w:u w:val="single"/>
        </w:rPr>
        <w:t>► Σε κάθε περίπτωση όμως κανένας αθλητής – αθλήτρια και σε καμία περίπτωση, δεν μπορεί να αγωνιστεί σε παραπάνω αγωνίσματα από αυτά που αριθμητικά προβλέπονται για την κατηγορία του.</w:t>
      </w:r>
    </w:p>
    <w:p w:rsidR="000E68A9" w:rsidRPr="00EB614F" w:rsidRDefault="000E68A9">
      <w:pPr>
        <w:ind w:firstLine="360"/>
        <w:jc w:val="both"/>
        <w:rPr>
          <w:rFonts w:ascii="Arial" w:hAnsi="Arial" w:cs="Arial"/>
          <w:sz w:val="24"/>
        </w:rPr>
      </w:pPr>
    </w:p>
    <w:p w:rsidR="00C85DD7" w:rsidRPr="00EB614F" w:rsidRDefault="006A2705" w:rsidP="001C1B22">
      <w:pPr>
        <w:jc w:val="both"/>
        <w:rPr>
          <w:rFonts w:ascii="Arial" w:hAnsi="Arial" w:cs="Arial"/>
          <w:bCs/>
          <w:sz w:val="24"/>
          <w:szCs w:val="24"/>
        </w:rPr>
      </w:pPr>
      <w:r w:rsidRPr="00EB614F">
        <w:rPr>
          <w:rFonts w:ascii="Arial" w:hAnsi="Arial" w:cs="Arial"/>
          <w:b/>
          <w:sz w:val="24"/>
          <w:szCs w:val="24"/>
        </w:rPr>
        <w:tab/>
        <w:t>6.4</w:t>
      </w:r>
      <w:r w:rsidR="00C85DD7" w:rsidRPr="00EB614F">
        <w:rPr>
          <w:rFonts w:ascii="Arial" w:hAnsi="Arial" w:cs="Arial"/>
          <w:b/>
          <w:sz w:val="24"/>
          <w:szCs w:val="24"/>
        </w:rPr>
        <w:t xml:space="preserve"> </w:t>
      </w:r>
      <w:r w:rsidR="006010EC" w:rsidRPr="00EB614F">
        <w:rPr>
          <w:rFonts w:ascii="Arial" w:hAnsi="Arial" w:cs="Arial"/>
          <w:sz w:val="24"/>
          <w:szCs w:val="24"/>
        </w:rPr>
        <w:t>Οι αθλητές – αθλήτριες που προγραμματίζουν ν</w:t>
      </w:r>
      <w:r w:rsidR="00C85DD7" w:rsidRPr="00EB614F">
        <w:rPr>
          <w:rFonts w:ascii="Arial" w:hAnsi="Arial" w:cs="Arial"/>
          <w:sz w:val="24"/>
          <w:szCs w:val="24"/>
        </w:rPr>
        <w:t xml:space="preserve">α συμμετάσχουν </w:t>
      </w:r>
      <w:r w:rsidR="006010EC" w:rsidRPr="00EB614F">
        <w:rPr>
          <w:rFonts w:ascii="Arial" w:hAnsi="Arial" w:cs="Arial"/>
          <w:sz w:val="24"/>
          <w:szCs w:val="24"/>
        </w:rPr>
        <w:t xml:space="preserve">στα σύνθετα αγωνίσματα της κατηγορίας </w:t>
      </w:r>
      <w:r w:rsidR="00272E9D" w:rsidRPr="00EB614F">
        <w:rPr>
          <w:rFonts w:ascii="Arial" w:hAnsi="Arial" w:cs="Arial"/>
          <w:sz w:val="24"/>
          <w:szCs w:val="24"/>
        </w:rPr>
        <w:t>Κ18 (</w:t>
      </w:r>
      <w:r w:rsidR="006010EC" w:rsidRPr="00EB614F">
        <w:rPr>
          <w:rFonts w:ascii="Arial" w:hAnsi="Arial" w:cs="Arial"/>
          <w:sz w:val="24"/>
          <w:szCs w:val="24"/>
        </w:rPr>
        <w:t>Παίδων – Κορασίδων</w:t>
      </w:r>
      <w:r w:rsidR="00272E9D" w:rsidRPr="00EB614F">
        <w:rPr>
          <w:rFonts w:ascii="Arial" w:hAnsi="Arial" w:cs="Arial"/>
          <w:sz w:val="24"/>
          <w:szCs w:val="24"/>
        </w:rPr>
        <w:t xml:space="preserve">) </w:t>
      </w:r>
      <w:r w:rsidR="006010EC" w:rsidRPr="00EB614F">
        <w:rPr>
          <w:rFonts w:ascii="Arial" w:hAnsi="Arial" w:cs="Arial"/>
          <w:sz w:val="24"/>
          <w:szCs w:val="24"/>
        </w:rPr>
        <w:t xml:space="preserve"> (</w:t>
      </w:r>
      <w:r w:rsidR="00272E9D" w:rsidRPr="00EB614F">
        <w:rPr>
          <w:rFonts w:ascii="Arial" w:hAnsi="Arial" w:cs="Arial"/>
          <w:sz w:val="22"/>
          <w:szCs w:val="22"/>
        </w:rPr>
        <w:t>Θεσσαλονίκη, 3-4</w:t>
      </w:r>
      <w:r w:rsidR="00D276D5" w:rsidRPr="00EB614F">
        <w:rPr>
          <w:rFonts w:ascii="Arial" w:hAnsi="Arial" w:cs="Arial"/>
          <w:sz w:val="22"/>
          <w:szCs w:val="22"/>
        </w:rPr>
        <w:t>/</w:t>
      </w:r>
      <w:r w:rsidR="00272E9D" w:rsidRPr="00EB614F">
        <w:rPr>
          <w:rFonts w:ascii="Arial" w:hAnsi="Arial" w:cs="Arial"/>
          <w:sz w:val="22"/>
          <w:szCs w:val="22"/>
        </w:rPr>
        <w:t>8</w:t>
      </w:r>
      <w:r w:rsidR="00D276D5" w:rsidRPr="00EB614F">
        <w:rPr>
          <w:rFonts w:ascii="Arial" w:hAnsi="Arial" w:cs="Arial"/>
          <w:sz w:val="22"/>
          <w:szCs w:val="22"/>
        </w:rPr>
        <w:t>/</w:t>
      </w:r>
      <w:r w:rsidR="00272E9D" w:rsidRPr="00EB614F">
        <w:rPr>
          <w:rFonts w:ascii="Arial" w:hAnsi="Arial" w:cs="Arial"/>
          <w:sz w:val="22"/>
          <w:szCs w:val="22"/>
        </w:rPr>
        <w:t>2019</w:t>
      </w:r>
      <w:r w:rsidR="006010EC" w:rsidRPr="00EB614F">
        <w:rPr>
          <w:rFonts w:ascii="Arial" w:hAnsi="Arial" w:cs="Arial"/>
          <w:sz w:val="22"/>
          <w:szCs w:val="22"/>
        </w:rPr>
        <w:t>),</w:t>
      </w:r>
      <w:r w:rsidR="00C85DD7" w:rsidRPr="00EB614F">
        <w:rPr>
          <w:rFonts w:ascii="Arial" w:hAnsi="Arial" w:cs="Arial"/>
          <w:sz w:val="24"/>
          <w:szCs w:val="24"/>
        </w:rPr>
        <w:t xml:space="preserve"> </w:t>
      </w:r>
      <w:r w:rsidR="00C85DD7" w:rsidRPr="00EB614F">
        <w:rPr>
          <w:rFonts w:ascii="Arial" w:hAnsi="Arial" w:cs="Arial"/>
          <w:bCs/>
          <w:sz w:val="24"/>
          <w:szCs w:val="24"/>
        </w:rPr>
        <w:t xml:space="preserve">εξαντλούν </w:t>
      </w:r>
      <w:r w:rsidR="006010EC" w:rsidRPr="00EB614F">
        <w:rPr>
          <w:rFonts w:ascii="Arial" w:hAnsi="Arial" w:cs="Arial"/>
          <w:bCs/>
          <w:sz w:val="24"/>
          <w:szCs w:val="24"/>
        </w:rPr>
        <w:t xml:space="preserve">το ένα από τα δύο αγωνίσματα </w:t>
      </w:r>
      <w:r w:rsidR="00C85DD7" w:rsidRPr="00EB614F">
        <w:rPr>
          <w:rFonts w:ascii="Arial" w:hAnsi="Arial" w:cs="Arial"/>
          <w:bCs/>
          <w:sz w:val="24"/>
          <w:szCs w:val="24"/>
        </w:rPr>
        <w:t>που έχουν δικ</w:t>
      </w:r>
      <w:r w:rsidR="006010EC" w:rsidRPr="00EB614F">
        <w:rPr>
          <w:rFonts w:ascii="Arial" w:hAnsi="Arial" w:cs="Arial"/>
          <w:bCs/>
          <w:sz w:val="24"/>
          <w:szCs w:val="24"/>
        </w:rPr>
        <w:t>αίωμα συμμετοχής</w:t>
      </w:r>
      <w:r w:rsidR="00C85DD7" w:rsidRPr="00EB614F">
        <w:rPr>
          <w:rFonts w:ascii="Arial" w:hAnsi="Arial" w:cs="Arial"/>
          <w:bCs/>
          <w:sz w:val="24"/>
          <w:szCs w:val="24"/>
        </w:rPr>
        <w:t xml:space="preserve"> στο Πανελλή</w:t>
      </w:r>
      <w:r w:rsidR="006010EC" w:rsidRPr="00EB614F">
        <w:rPr>
          <w:rFonts w:ascii="Arial" w:hAnsi="Arial" w:cs="Arial"/>
          <w:bCs/>
          <w:sz w:val="24"/>
          <w:szCs w:val="24"/>
        </w:rPr>
        <w:t>νιο Πρωτάθλημα Παίδων - Κορασίδων</w:t>
      </w:r>
      <w:r w:rsidR="00C85DD7" w:rsidRPr="00EB614F">
        <w:rPr>
          <w:rFonts w:ascii="Arial" w:hAnsi="Arial" w:cs="Arial"/>
          <w:bCs/>
          <w:sz w:val="24"/>
          <w:szCs w:val="24"/>
        </w:rPr>
        <w:t xml:space="preserve"> </w:t>
      </w:r>
      <w:r w:rsidR="00272E9D" w:rsidRPr="00EB614F">
        <w:rPr>
          <w:rFonts w:ascii="Arial" w:hAnsi="Arial" w:cs="Arial"/>
          <w:bCs/>
          <w:sz w:val="24"/>
          <w:szCs w:val="24"/>
        </w:rPr>
        <w:t>(</w:t>
      </w:r>
      <w:r w:rsidR="001C1B22" w:rsidRPr="00EB614F">
        <w:rPr>
          <w:rFonts w:ascii="Arial" w:hAnsi="Arial" w:cs="Arial"/>
          <w:bCs/>
          <w:sz w:val="24"/>
          <w:szCs w:val="24"/>
        </w:rPr>
        <w:t>Τρίκαλα, 4</w:t>
      </w:r>
      <w:r w:rsidR="00D276D5" w:rsidRPr="00EB614F">
        <w:rPr>
          <w:rFonts w:ascii="Arial" w:hAnsi="Arial" w:cs="Arial"/>
          <w:bCs/>
          <w:sz w:val="24"/>
          <w:szCs w:val="24"/>
        </w:rPr>
        <w:t>-</w:t>
      </w:r>
      <w:r w:rsidR="001C1B22" w:rsidRPr="00EB614F">
        <w:rPr>
          <w:rFonts w:ascii="Arial" w:hAnsi="Arial" w:cs="Arial"/>
          <w:bCs/>
          <w:sz w:val="24"/>
          <w:szCs w:val="24"/>
        </w:rPr>
        <w:t>5</w:t>
      </w:r>
      <w:r w:rsidR="00272E9D" w:rsidRPr="00EB614F">
        <w:rPr>
          <w:rFonts w:ascii="Arial" w:hAnsi="Arial" w:cs="Arial"/>
          <w:bCs/>
          <w:sz w:val="24"/>
          <w:szCs w:val="24"/>
        </w:rPr>
        <w:t xml:space="preserve"> Ιουλίου 2019</w:t>
      </w:r>
      <w:r w:rsidR="00C85DD7" w:rsidRPr="00EB614F">
        <w:rPr>
          <w:rFonts w:ascii="Arial" w:hAnsi="Arial" w:cs="Arial"/>
          <w:bCs/>
          <w:sz w:val="24"/>
          <w:szCs w:val="24"/>
        </w:rPr>
        <w:t>):</w:t>
      </w:r>
    </w:p>
    <w:p w:rsidR="00C85DD7" w:rsidRPr="00EB614F" w:rsidRDefault="00C85DD7" w:rsidP="00C85DD7">
      <w:pPr>
        <w:ind w:left="720" w:right="-144"/>
        <w:jc w:val="both"/>
        <w:rPr>
          <w:rFonts w:ascii="Arial" w:hAnsi="Arial" w:cs="Arial"/>
          <w:sz w:val="22"/>
          <w:szCs w:val="22"/>
        </w:rPr>
      </w:pPr>
      <w:r w:rsidRPr="00EB614F">
        <w:rPr>
          <w:rFonts w:ascii="Arial" w:hAnsi="Arial" w:cs="Arial"/>
          <w:sz w:val="22"/>
          <w:szCs w:val="22"/>
        </w:rPr>
        <w:tab/>
      </w:r>
    </w:p>
    <w:p w:rsidR="00C85DD7" w:rsidRPr="00EB614F" w:rsidRDefault="00C85FB3" w:rsidP="006A2705">
      <w:pPr>
        <w:pStyle w:val="a3"/>
        <w:jc w:val="both"/>
        <w:rPr>
          <w:rFonts w:ascii="Arial" w:hAnsi="Arial" w:cs="Arial"/>
          <w:szCs w:val="24"/>
        </w:rPr>
      </w:pPr>
      <w:r w:rsidRPr="00EB614F">
        <w:rPr>
          <w:rFonts w:ascii="Arial" w:hAnsi="Arial" w:cs="Arial"/>
          <w:b/>
          <w:szCs w:val="24"/>
        </w:rPr>
        <w:tab/>
      </w:r>
      <w:r w:rsidR="00C85DD7" w:rsidRPr="00EB614F">
        <w:rPr>
          <w:rFonts w:ascii="Arial" w:hAnsi="Arial" w:cs="Arial"/>
          <w:b/>
          <w:szCs w:val="24"/>
        </w:rPr>
        <w:t>6.</w:t>
      </w:r>
      <w:r w:rsidR="006A2705" w:rsidRPr="00EB614F">
        <w:rPr>
          <w:rFonts w:ascii="Arial" w:hAnsi="Arial" w:cs="Arial"/>
          <w:b/>
          <w:szCs w:val="24"/>
        </w:rPr>
        <w:t>5</w:t>
      </w:r>
      <w:r w:rsidR="00C85DD7" w:rsidRPr="00EB614F">
        <w:rPr>
          <w:rFonts w:ascii="Arial" w:hAnsi="Arial" w:cs="Arial"/>
          <w:szCs w:val="24"/>
        </w:rPr>
        <w:t xml:space="preserve"> Στους  αγώνες  δικαίωμα  συμμετοχής  έχουν  μόνο  οι  αθλητές – αθλήτριες  που  είναι εγγεγραμμένοι στα σωματεία – μέλη του Σ.Ε.Γ.Α.Σ., σύμφωνα με την τελευταία   Υπουργική  απόφαση  «περί εγγραφής αθλητών».</w:t>
      </w:r>
    </w:p>
    <w:p w:rsidR="00886DEE" w:rsidRPr="00EB614F" w:rsidRDefault="00886DEE" w:rsidP="001C1B22">
      <w:pPr>
        <w:jc w:val="both"/>
        <w:rPr>
          <w:rFonts w:ascii="Arial" w:hAnsi="Arial" w:cs="Arial"/>
          <w:sz w:val="24"/>
        </w:rPr>
      </w:pPr>
    </w:p>
    <w:p w:rsidR="000E74C5" w:rsidRPr="00EB614F" w:rsidRDefault="000E74C5">
      <w:pPr>
        <w:jc w:val="both"/>
        <w:rPr>
          <w:rFonts w:ascii="Arial" w:hAnsi="Arial" w:cs="Arial"/>
          <w:sz w:val="8"/>
          <w:szCs w:val="8"/>
          <w:u w:val="single"/>
        </w:rPr>
      </w:pPr>
    </w:p>
    <w:p w:rsidR="00917872" w:rsidRPr="00EB614F" w:rsidRDefault="006A2705" w:rsidP="00917872">
      <w:pPr>
        <w:rPr>
          <w:rFonts w:ascii="Arial" w:hAnsi="Arial" w:cs="Arial"/>
          <w:b/>
          <w:sz w:val="24"/>
          <w:szCs w:val="24"/>
          <w:u w:val="single"/>
        </w:rPr>
      </w:pPr>
      <w:r w:rsidRPr="00EB614F">
        <w:rPr>
          <w:rFonts w:ascii="Arial" w:hAnsi="Arial" w:cs="Arial"/>
          <w:b/>
          <w:sz w:val="24"/>
          <w:szCs w:val="24"/>
        </w:rPr>
        <w:tab/>
      </w:r>
      <w:r w:rsidR="00917872" w:rsidRPr="00EB614F">
        <w:rPr>
          <w:rFonts w:ascii="Arial" w:hAnsi="Arial" w:cs="Arial"/>
          <w:b/>
          <w:sz w:val="24"/>
          <w:szCs w:val="24"/>
        </w:rPr>
        <w:t xml:space="preserve">7. </w:t>
      </w:r>
      <w:r w:rsidR="00917872" w:rsidRPr="00EB614F">
        <w:rPr>
          <w:rFonts w:ascii="Arial" w:hAnsi="Arial" w:cs="Arial"/>
          <w:b/>
          <w:sz w:val="24"/>
          <w:szCs w:val="24"/>
          <w:u w:val="single"/>
        </w:rPr>
        <w:t>ΟΡΙΑ  ΠΡΟΚΡΙΣΗΣ  ΚΑΙ  ΒΑΘΜΟΛΟΓΗΣΗΣ:</w:t>
      </w:r>
    </w:p>
    <w:p w:rsidR="00917872" w:rsidRPr="00EB614F" w:rsidRDefault="00917872" w:rsidP="00917872">
      <w:pPr>
        <w:rPr>
          <w:rFonts w:ascii="Arial" w:hAnsi="Arial" w:cs="Arial"/>
          <w:b/>
          <w:sz w:val="24"/>
          <w:szCs w:val="24"/>
          <w:u w:val="single"/>
        </w:rPr>
      </w:pPr>
    </w:p>
    <w:p w:rsidR="00917872" w:rsidRPr="00EB614F" w:rsidRDefault="00917872" w:rsidP="00917872">
      <w:pPr>
        <w:rPr>
          <w:rFonts w:ascii="Arial" w:hAnsi="Arial" w:cs="Arial"/>
          <w:b/>
          <w:sz w:val="24"/>
          <w:szCs w:val="24"/>
        </w:rPr>
      </w:pPr>
      <w:r w:rsidRPr="00EB614F">
        <w:rPr>
          <w:rFonts w:ascii="Arial" w:hAnsi="Arial" w:cs="Arial"/>
          <w:b/>
          <w:sz w:val="24"/>
          <w:szCs w:val="24"/>
        </w:rPr>
        <w:tab/>
        <w:t>7.1 Όρια πρόκρισης</w:t>
      </w:r>
    </w:p>
    <w:p w:rsidR="00687456" w:rsidRPr="00EB614F" w:rsidRDefault="00917872" w:rsidP="00917872">
      <w:pPr>
        <w:jc w:val="both"/>
        <w:rPr>
          <w:rFonts w:ascii="Arial" w:hAnsi="Arial" w:cs="Arial"/>
          <w:sz w:val="24"/>
          <w:szCs w:val="24"/>
        </w:rPr>
      </w:pPr>
      <w:r w:rsidRPr="00EB614F">
        <w:rPr>
          <w:rFonts w:ascii="Arial" w:hAnsi="Arial" w:cs="Arial"/>
          <w:sz w:val="24"/>
          <w:szCs w:val="24"/>
        </w:rPr>
        <w:tab/>
        <w:t>Θα ισχύσουν όρια πρόκρισης κατ’ αγώνισμα  που ο κάθε αθλητής – αθλήτρια θα πρέπει να έχει επιτύχει, για να δικαιούται να λάβει μέ</w:t>
      </w:r>
      <w:r w:rsidR="00501667" w:rsidRPr="00EB614F">
        <w:rPr>
          <w:rFonts w:ascii="Arial" w:hAnsi="Arial" w:cs="Arial"/>
          <w:sz w:val="24"/>
          <w:szCs w:val="24"/>
        </w:rPr>
        <w:t xml:space="preserve">ρος στο Πανελλήνιο Πρωτάθλημα </w:t>
      </w:r>
      <w:r w:rsidR="001B2B35" w:rsidRPr="00EB614F">
        <w:rPr>
          <w:rFonts w:ascii="Arial" w:hAnsi="Arial" w:cs="Arial"/>
          <w:sz w:val="24"/>
          <w:szCs w:val="24"/>
        </w:rPr>
        <w:t xml:space="preserve">Κ18 </w:t>
      </w:r>
      <w:r w:rsidR="00272E9D" w:rsidRPr="00EB614F">
        <w:rPr>
          <w:rFonts w:ascii="Arial" w:hAnsi="Arial" w:cs="Arial"/>
          <w:sz w:val="24"/>
          <w:szCs w:val="24"/>
        </w:rPr>
        <w:t>(</w:t>
      </w:r>
      <w:r w:rsidR="00501667" w:rsidRPr="00EB614F">
        <w:rPr>
          <w:rFonts w:ascii="Arial" w:hAnsi="Arial" w:cs="Arial"/>
          <w:sz w:val="24"/>
          <w:szCs w:val="24"/>
        </w:rPr>
        <w:t>Π-Κ</w:t>
      </w:r>
      <w:r w:rsidR="00272E9D" w:rsidRPr="00EB614F">
        <w:rPr>
          <w:rFonts w:ascii="Arial" w:hAnsi="Arial" w:cs="Arial"/>
          <w:sz w:val="24"/>
          <w:szCs w:val="24"/>
        </w:rPr>
        <w:t>)</w:t>
      </w:r>
      <w:r w:rsidR="00687456" w:rsidRPr="00EB614F">
        <w:rPr>
          <w:rFonts w:ascii="Arial" w:hAnsi="Arial" w:cs="Arial"/>
          <w:sz w:val="24"/>
          <w:szCs w:val="24"/>
        </w:rPr>
        <w:t xml:space="preserve"> </w:t>
      </w:r>
      <w:r w:rsidRPr="00EB614F">
        <w:rPr>
          <w:rFonts w:ascii="Arial" w:hAnsi="Arial" w:cs="Arial"/>
          <w:sz w:val="24"/>
          <w:szCs w:val="24"/>
        </w:rPr>
        <w:t>και στο συγκεκριμένο</w:t>
      </w:r>
      <w:r w:rsidR="00272E9D" w:rsidRPr="00EB614F">
        <w:rPr>
          <w:rFonts w:ascii="Arial" w:hAnsi="Arial" w:cs="Arial"/>
          <w:sz w:val="24"/>
          <w:szCs w:val="24"/>
        </w:rPr>
        <w:t xml:space="preserve"> αγώνισμα  (συνημμένος πίνακας 1</w:t>
      </w:r>
      <w:r w:rsidRPr="00EB614F">
        <w:rPr>
          <w:rFonts w:ascii="Arial" w:hAnsi="Arial" w:cs="Arial"/>
          <w:sz w:val="24"/>
          <w:szCs w:val="24"/>
        </w:rPr>
        <w:t>)</w:t>
      </w:r>
      <w:r w:rsidR="00687456" w:rsidRPr="00EB614F">
        <w:rPr>
          <w:rFonts w:ascii="Arial" w:hAnsi="Arial" w:cs="Arial"/>
          <w:sz w:val="24"/>
          <w:szCs w:val="24"/>
        </w:rPr>
        <w:t>.</w:t>
      </w:r>
    </w:p>
    <w:p w:rsidR="00917872" w:rsidRPr="00EB614F" w:rsidRDefault="00687456" w:rsidP="00917872">
      <w:pPr>
        <w:jc w:val="both"/>
        <w:rPr>
          <w:rFonts w:ascii="Arial" w:hAnsi="Arial" w:cs="Arial"/>
          <w:sz w:val="24"/>
          <w:szCs w:val="24"/>
        </w:rPr>
      </w:pPr>
      <w:r w:rsidRPr="00EB614F">
        <w:rPr>
          <w:rFonts w:ascii="Arial" w:hAnsi="Arial" w:cs="Arial"/>
          <w:sz w:val="24"/>
          <w:szCs w:val="24"/>
        </w:rPr>
        <w:tab/>
        <w:t xml:space="preserve"> Π</w:t>
      </w:r>
      <w:r w:rsidR="00917872" w:rsidRPr="00EB614F">
        <w:rPr>
          <w:rFonts w:ascii="Arial" w:hAnsi="Arial" w:cs="Arial"/>
          <w:sz w:val="24"/>
          <w:szCs w:val="24"/>
        </w:rPr>
        <w:t xml:space="preserve">.χ. σε περίπτωση αθλητής που έχει το όριο συμμετοχής στα 100μ., δεν δικαιούται να συμμετέχει και στα 200μ. </w:t>
      </w:r>
      <w:r w:rsidR="00D276D5" w:rsidRPr="00EB614F">
        <w:rPr>
          <w:rFonts w:ascii="Arial" w:hAnsi="Arial" w:cs="Arial"/>
          <w:sz w:val="24"/>
          <w:szCs w:val="24"/>
        </w:rPr>
        <w:t>εάν</w:t>
      </w:r>
      <w:r w:rsidR="00917872" w:rsidRPr="00EB614F">
        <w:rPr>
          <w:rFonts w:ascii="Arial" w:hAnsi="Arial" w:cs="Arial"/>
          <w:sz w:val="24"/>
          <w:szCs w:val="24"/>
        </w:rPr>
        <w:t xml:space="preserve"> δεν έχει επιτύχει το όριο συμμετοχής και σε αυτό το αγώνισμα. </w:t>
      </w:r>
    </w:p>
    <w:p w:rsidR="00917872" w:rsidRPr="00EB614F" w:rsidRDefault="00917872" w:rsidP="00917872">
      <w:pPr>
        <w:pStyle w:val="20"/>
        <w:rPr>
          <w:rFonts w:ascii="Arial" w:hAnsi="Arial" w:cs="Arial"/>
          <w:b w:val="0"/>
          <w:szCs w:val="24"/>
        </w:rPr>
      </w:pPr>
    </w:p>
    <w:p w:rsidR="00917872" w:rsidRPr="00EB614F" w:rsidRDefault="00917872" w:rsidP="00917872">
      <w:pPr>
        <w:pStyle w:val="20"/>
        <w:rPr>
          <w:rFonts w:ascii="Arial" w:hAnsi="Arial" w:cs="Arial"/>
          <w:b w:val="0"/>
          <w:szCs w:val="24"/>
        </w:rPr>
      </w:pPr>
      <w:r w:rsidRPr="00EB614F">
        <w:rPr>
          <w:rFonts w:ascii="Arial" w:hAnsi="Arial" w:cs="Arial"/>
          <w:b w:val="0"/>
          <w:szCs w:val="24"/>
        </w:rPr>
        <w:tab/>
      </w:r>
      <w:r w:rsidRPr="00EB614F">
        <w:rPr>
          <w:rFonts w:ascii="Arial" w:hAnsi="Arial" w:cs="Arial"/>
          <w:szCs w:val="24"/>
        </w:rPr>
        <w:t>7.2</w:t>
      </w:r>
      <w:r w:rsidRPr="00EB614F">
        <w:rPr>
          <w:rFonts w:ascii="Arial" w:hAnsi="Arial" w:cs="Arial"/>
          <w:b w:val="0"/>
          <w:szCs w:val="24"/>
        </w:rPr>
        <w:t xml:space="preserve"> Αγώνες επίτευξης ορίων:</w:t>
      </w:r>
    </w:p>
    <w:p w:rsidR="00917872" w:rsidRPr="00EB614F" w:rsidRDefault="00917872" w:rsidP="00917872">
      <w:pPr>
        <w:pStyle w:val="20"/>
        <w:ind w:hanging="720"/>
        <w:rPr>
          <w:rFonts w:ascii="Arial" w:hAnsi="Arial" w:cs="Arial"/>
          <w:szCs w:val="24"/>
        </w:rPr>
      </w:pPr>
      <w:r w:rsidRPr="00EB614F">
        <w:rPr>
          <w:rFonts w:ascii="Arial" w:hAnsi="Arial" w:cs="Arial"/>
          <w:szCs w:val="24"/>
        </w:rPr>
        <w:tab/>
      </w:r>
      <w:r w:rsidRPr="00EB614F">
        <w:rPr>
          <w:rFonts w:ascii="Arial" w:hAnsi="Arial" w:cs="Arial"/>
          <w:szCs w:val="24"/>
        </w:rPr>
        <w:tab/>
        <w:t xml:space="preserve">7.2.1 </w:t>
      </w:r>
      <w:r w:rsidRPr="00EB614F">
        <w:rPr>
          <w:rFonts w:ascii="Arial" w:hAnsi="Arial" w:cs="Arial"/>
          <w:b w:val="0"/>
          <w:szCs w:val="24"/>
        </w:rPr>
        <w:t xml:space="preserve">Ως επίσημοι αγώνες για την επίτευξη των ορίων θεωρούνται οι αγώνες που διοργανώνονται από το  </w:t>
      </w:r>
      <w:r w:rsidRPr="00EB614F">
        <w:rPr>
          <w:rFonts w:ascii="Arial" w:hAnsi="Arial" w:cs="Arial"/>
          <w:b w:val="0"/>
          <w:bCs/>
          <w:szCs w:val="24"/>
        </w:rPr>
        <w:t xml:space="preserve">Σ.Ε.ΓΑ.Σ., τις Ε.Α.Σ. Σ.Ε.Γ.ΑΣ. </w:t>
      </w:r>
      <w:r w:rsidRPr="00EB614F">
        <w:rPr>
          <w:rFonts w:ascii="Arial" w:hAnsi="Arial" w:cs="Arial"/>
          <w:b w:val="0"/>
          <w:szCs w:val="24"/>
        </w:rPr>
        <w:t>και τα σωματεία (με την έγκριση του Σ.Ε.Γ.Α.Σ. και των Ε.Α.Σ. Σ.Ε.Γ.Α.Σ.),  καθώς και  οι σχολικοί αγώνες Β΄ και Γ΄ Φάση (τελική)</w:t>
      </w:r>
      <w:r w:rsidR="00501667" w:rsidRPr="00EB614F">
        <w:rPr>
          <w:rFonts w:ascii="Arial" w:hAnsi="Arial" w:cs="Arial"/>
          <w:b w:val="0"/>
          <w:szCs w:val="24"/>
        </w:rPr>
        <w:t>.</w:t>
      </w:r>
      <w:r w:rsidRPr="00EB614F">
        <w:rPr>
          <w:rFonts w:ascii="Arial" w:hAnsi="Arial" w:cs="Arial"/>
          <w:b w:val="0"/>
          <w:szCs w:val="24"/>
        </w:rPr>
        <w:t xml:space="preserve">  </w:t>
      </w:r>
    </w:p>
    <w:p w:rsidR="00917872" w:rsidRPr="00EB614F" w:rsidRDefault="00917872" w:rsidP="00917872">
      <w:pPr>
        <w:pStyle w:val="20"/>
        <w:rPr>
          <w:rFonts w:ascii="Arial" w:hAnsi="Arial" w:cs="Arial"/>
          <w:b w:val="0"/>
          <w:szCs w:val="24"/>
        </w:rPr>
      </w:pPr>
    </w:p>
    <w:p w:rsidR="00917872" w:rsidRPr="00EB614F" w:rsidRDefault="00917872" w:rsidP="00917872">
      <w:pPr>
        <w:pStyle w:val="20"/>
        <w:rPr>
          <w:rFonts w:ascii="Arial" w:hAnsi="Arial" w:cs="Arial"/>
          <w:b w:val="0"/>
          <w:szCs w:val="24"/>
        </w:rPr>
      </w:pPr>
      <w:r w:rsidRPr="00EB614F">
        <w:rPr>
          <w:rFonts w:ascii="Arial" w:hAnsi="Arial" w:cs="Arial"/>
          <w:b w:val="0"/>
          <w:szCs w:val="24"/>
        </w:rPr>
        <w:tab/>
      </w:r>
      <w:r w:rsidRPr="00EB614F">
        <w:rPr>
          <w:rFonts w:ascii="Arial" w:hAnsi="Arial" w:cs="Arial"/>
          <w:szCs w:val="24"/>
        </w:rPr>
        <w:t>7.2.2</w:t>
      </w:r>
      <w:r w:rsidRPr="00EB614F">
        <w:rPr>
          <w:rFonts w:ascii="Arial" w:hAnsi="Arial" w:cs="Arial"/>
          <w:b w:val="0"/>
          <w:szCs w:val="24"/>
        </w:rPr>
        <w:t xml:space="preserve"> Επίσης ισχύουν ως όρια πρόκρισης οι επιδόσεις που επιτυγχάνονται σε διεθνείς συναντήσεις ή επίσημους αγώνες του εξωτερικού, όταν  διοργανώνονται από την </w:t>
      </w:r>
      <w:r w:rsidRPr="00EB614F">
        <w:rPr>
          <w:rFonts w:ascii="Arial" w:hAnsi="Arial" w:cs="Arial"/>
          <w:b w:val="0"/>
          <w:szCs w:val="24"/>
          <w:lang w:val="en-US"/>
        </w:rPr>
        <w:t>IAAF</w:t>
      </w:r>
      <w:r w:rsidRPr="00EB614F">
        <w:rPr>
          <w:rFonts w:ascii="Arial" w:hAnsi="Arial" w:cs="Arial"/>
          <w:b w:val="0"/>
          <w:szCs w:val="24"/>
        </w:rPr>
        <w:t>,  την  ΕΑΑ ή είναι με την έγκρισή τους, αναφέρονται στο διεθνές  καλαντάρι  και οι αθλητές – αθλήτριες συμμετέχουν με την άδεια της  Ομοσπονδίας.</w:t>
      </w:r>
    </w:p>
    <w:p w:rsidR="00917872" w:rsidRPr="00EB614F" w:rsidRDefault="00917872" w:rsidP="00917872">
      <w:pPr>
        <w:jc w:val="both"/>
        <w:rPr>
          <w:rFonts w:ascii="Arial" w:hAnsi="Arial" w:cs="Arial"/>
          <w:b/>
          <w:sz w:val="24"/>
          <w:szCs w:val="24"/>
        </w:rPr>
      </w:pPr>
    </w:p>
    <w:p w:rsidR="00917872" w:rsidRPr="00EB614F" w:rsidRDefault="008A6BFA" w:rsidP="008A6BFA">
      <w:pPr>
        <w:jc w:val="both"/>
        <w:rPr>
          <w:rFonts w:ascii="Arial" w:hAnsi="Arial" w:cs="Arial"/>
          <w:sz w:val="24"/>
          <w:szCs w:val="24"/>
        </w:rPr>
      </w:pPr>
      <w:r w:rsidRPr="00EB614F">
        <w:rPr>
          <w:rFonts w:ascii="Arial" w:hAnsi="Arial" w:cs="Arial"/>
          <w:b/>
          <w:sz w:val="24"/>
          <w:szCs w:val="24"/>
        </w:rPr>
        <w:tab/>
      </w:r>
      <w:r w:rsidR="00917872" w:rsidRPr="00EB614F">
        <w:rPr>
          <w:rFonts w:ascii="Arial" w:hAnsi="Arial" w:cs="Arial"/>
          <w:b/>
          <w:sz w:val="24"/>
          <w:szCs w:val="24"/>
        </w:rPr>
        <w:t>7.2.3</w:t>
      </w:r>
      <w:r w:rsidR="00917872" w:rsidRPr="00EB614F">
        <w:rPr>
          <w:rFonts w:ascii="Arial" w:hAnsi="Arial" w:cs="Arial"/>
          <w:sz w:val="24"/>
          <w:szCs w:val="24"/>
        </w:rPr>
        <w:t xml:space="preserve"> Τα όρια πρέπει να έχουν επιτευχθεί από</w:t>
      </w:r>
      <w:r w:rsidR="00917872" w:rsidRPr="00EB614F">
        <w:rPr>
          <w:rFonts w:ascii="Arial" w:hAnsi="Arial" w:cs="Arial"/>
          <w:b/>
          <w:sz w:val="24"/>
          <w:szCs w:val="24"/>
        </w:rPr>
        <w:t xml:space="preserve"> </w:t>
      </w:r>
      <w:r w:rsidR="00917872" w:rsidRPr="00EB614F">
        <w:rPr>
          <w:rFonts w:ascii="Arial" w:hAnsi="Arial" w:cs="Arial"/>
          <w:sz w:val="24"/>
          <w:szCs w:val="24"/>
        </w:rPr>
        <w:t>1/3/201</w:t>
      </w:r>
      <w:r w:rsidRPr="00EB614F">
        <w:rPr>
          <w:rFonts w:ascii="Arial" w:hAnsi="Arial" w:cs="Arial"/>
          <w:sz w:val="24"/>
          <w:szCs w:val="24"/>
        </w:rPr>
        <w:t>8</w:t>
      </w:r>
      <w:r w:rsidR="00917872" w:rsidRPr="00EB614F">
        <w:rPr>
          <w:rFonts w:ascii="Arial" w:hAnsi="Arial" w:cs="Arial"/>
          <w:sz w:val="24"/>
          <w:szCs w:val="24"/>
        </w:rPr>
        <w:t xml:space="preserve">  μέχρι  και την </w:t>
      </w:r>
      <w:r w:rsidR="00917872" w:rsidRPr="00EB614F">
        <w:rPr>
          <w:rFonts w:ascii="Arial" w:hAnsi="Arial" w:cs="Arial"/>
          <w:b/>
          <w:sz w:val="24"/>
          <w:szCs w:val="24"/>
        </w:rPr>
        <w:t xml:space="preserve">  Κυριακή</w:t>
      </w:r>
      <w:r w:rsidR="00917872" w:rsidRPr="00EB614F">
        <w:rPr>
          <w:rFonts w:ascii="Arial" w:hAnsi="Arial" w:cs="Arial"/>
          <w:sz w:val="24"/>
          <w:szCs w:val="24"/>
        </w:rPr>
        <w:t xml:space="preserve"> </w:t>
      </w:r>
      <w:r w:rsidR="00FA2D22" w:rsidRPr="00EB614F">
        <w:rPr>
          <w:rFonts w:ascii="Arial" w:hAnsi="Arial" w:cs="Arial"/>
          <w:b/>
          <w:sz w:val="24"/>
          <w:szCs w:val="24"/>
        </w:rPr>
        <w:t>23</w:t>
      </w:r>
      <w:r w:rsidR="00C50AF0" w:rsidRPr="00EB614F">
        <w:rPr>
          <w:rFonts w:ascii="Arial" w:hAnsi="Arial" w:cs="Arial"/>
          <w:b/>
          <w:sz w:val="24"/>
          <w:szCs w:val="24"/>
        </w:rPr>
        <w:t>/6</w:t>
      </w:r>
      <w:r w:rsidR="00C50AF0" w:rsidRPr="00EB614F">
        <w:rPr>
          <w:rFonts w:ascii="Arial" w:hAnsi="Arial" w:cs="Arial"/>
          <w:sz w:val="24"/>
          <w:szCs w:val="24"/>
        </w:rPr>
        <w:t xml:space="preserve"> </w:t>
      </w:r>
      <w:r w:rsidR="00917872" w:rsidRPr="00EB614F">
        <w:rPr>
          <w:rFonts w:ascii="Arial" w:hAnsi="Arial" w:cs="Arial"/>
          <w:sz w:val="24"/>
          <w:szCs w:val="24"/>
        </w:rPr>
        <w:t xml:space="preserve">πριν  από  τη  διεξαγωγή του πρωταθλήματος. </w:t>
      </w:r>
    </w:p>
    <w:p w:rsidR="00917872" w:rsidRPr="00EB614F" w:rsidRDefault="00917872" w:rsidP="00917872">
      <w:pPr>
        <w:jc w:val="both"/>
        <w:rPr>
          <w:rFonts w:ascii="Arial" w:hAnsi="Arial" w:cs="Arial"/>
          <w:sz w:val="24"/>
          <w:szCs w:val="24"/>
        </w:rPr>
      </w:pPr>
    </w:p>
    <w:p w:rsidR="00917872" w:rsidRPr="00EB614F" w:rsidRDefault="008A6BFA" w:rsidP="008A6BFA">
      <w:pPr>
        <w:jc w:val="both"/>
        <w:rPr>
          <w:rFonts w:ascii="Arial" w:hAnsi="Arial" w:cs="Arial"/>
          <w:sz w:val="24"/>
          <w:szCs w:val="24"/>
        </w:rPr>
      </w:pPr>
      <w:r w:rsidRPr="00EB614F">
        <w:rPr>
          <w:rFonts w:ascii="Arial" w:hAnsi="Arial" w:cs="Arial"/>
          <w:b/>
          <w:sz w:val="24"/>
          <w:szCs w:val="24"/>
        </w:rPr>
        <w:tab/>
      </w:r>
      <w:r w:rsidR="00917872" w:rsidRPr="00EB614F">
        <w:rPr>
          <w:rFonts w:ascii="Arial" w:hAnsi="Arial" w:cs="Arial"/>
          <w:b/>
          <w:sz w:val="24"/>
          <w:szCs w:val="24"/>
        </w:rPr>
        <w:t xml:space="preserve">7.2.4 </w:t>
      </w:r>
      <w:r w:rsidR="00917872" w:rsidRPr="00EB614F">
        <w:rPr>
          <w:rFonts w:ascii="Arial" w:hAnsi="Arial" w:cs="Arial"/>
          <w:sz w:val="24"/>
          <w:szCs w:val="24"/>
        </w:rPr>
        <w:t>Στις παραπάνω ρυθμίσεις περιλαμβάνονται και οι επίσημοι αγώνες  συνθέτων για τις επιδόσεις που έχουν επιτευχθεί στα επιμέρους ατομικά αγωνίσματα.</w:t>
      </w:r>
    </w:p>
    <w:p w:rsidR="00917872" w:rsidRPr="00EB614F" w:rsidRDefault="00917872" w:rsidP="00917872">
      <w:pPr>
        <w:jc w:val="both"/>
        <w:rPr>
          <w:rFonts w:ascii="Arial" w:hAnsi="Arial" w:cs="Arial"/>
          <w:b/>
          <w:sz w:val="24"/>
          <w:szCs w:val="24"/>
        </w:rPr>
      </w:pPr>
    </w:p>
    <w:p w:rsidR="008A6BFA" w:rsidRPr="00EB614F" w:rsidRDefault="008A6BFA" w:rsidP="008A6BFA">
      <w:pPr>
        <w:jc w:val="both"/>
        <w:rPr>
          <w:rFonts w:ascii="Arial" w:hAnsi="Arial" w:cs="Arial"/>
          <w:sz w:val="24"/>
          <w:szCs w:val="24"/>
        </w:rPr>
      </w:pPr>
      <w:r w:rsidRPr="00EB614F">
        <w:rPr>
          <w:rFonts w:ascii="Arial" w:hAnsi="Arial" w:cs="Arial"/>
          <w:b/>
          <w:sz w:val="24"/>
          <w:szCs w:val="24"/>
        </w:rPr>
        <w:tab/>
      </w:r>
      <w:r w:rsidR="00917872" w:rsidRPr="00EB614F">
        <w:rPr>
          <w:rFonts w:ascii="Arial" w:hAnsi="Arial" w:cs="Arial"/>
          <w:b/>
          <w:sz w:val="24"/>
          <w:szCs w:val="24"/>
        </w:rPr>
        <w:t>7.2.5</w:t>
      </w:r>
      <w:r w:rsidR="00917872" w:rsidRPr="00EB614F">
        <w:rPr>
          <w:rFonts w:ascii="Arial" w:hAnsi="Arial" w:cs="Arial"/>
          <w:sz w:val="24"/>
          <w:szCs w:val="24"/>
        </w:rPr>
        <w:t xml:space="preserve"> Ακόμη δικαίωμα συμμετοχής έχουν οι αθλητές – αθλήτριες που εκπληρώνουν μί</w:t>
      </w:r>
      <w:r w:rsidRPr="00EB614F">
        <w:rPr>
          <w:rFonts w:ascii="Arial" w:hAnsi="Arial" w:cs="Arial"/>
          <w:sz w:val="24"/>
          <w:szCs w:val="24"/>
        </w:rPr>
        <w:t>α από τις παρακάτω προϋποθέσεις</w:t>
      </w:r>
      <w:r w:rsidR="00917872" w:rsidRPr="00EB614F">
        <w:rPr>
          <w:rFonts w:ascii="Arial" w:hAnsi="Arial" w:cs="Arial"/>
          <w:sz w:val="24"/>
          <w:szCs w:val="24"/>
        </w:rPr>
        <w:t>:</w:t>
      </w:r>
    </w:p>
    <w:p w:rsidR="00917872" w:rsidRPr="00EB614F" w:rsidRDefault="00917872" w:rsidP="008A6BFA">
      <w:pPr>
        <w:jc w:val="both"/>
        <w:rPr>
          <w:rFonts w:ascii="Arial" w:hAnsi="Arial" w:cs="Arial"/>
          <w:sz w:val="24"/>
          <w:szCs w:val="24"/>
        </w:rPr>
      </w:pPr>
      <w:r w:rsidRPr="00EB614F">
        <w:rPr>
          <w:rFonts w:ascii="Arial" w:hAnsi="Arial" w:cs="Arial"/>
          <w:sz w:val="24"/>
          <w:szCs w:val="24"/>
        </w:rPr>
        <w:t xml:space="preserve"> </w:t>
      </w:r>
    </w:p>
    <w:p w:rsidR="00917872" w:rsidRPr="00EB614F" w:rsidRDefault="008A6BFA" w:rsidP="008A6BFA">
      <w:pPr>
        <w:jc w:val="both"/>
        <w:rPr>
          <w:rFonts w:ascii="Arial" w:hAnsi="Arial" w:cs="Arial"/>
          <w:sz w:val="24"/>
          <w:szCs w:val="24"/>
        </w:rPr>
      </w:pPr>
      <w:r w:rsidRPr="00EB614F">
        <w:rPr>
          <w:rFonts w:ascii="Arial" w:hAnsi="Arial" w:cs="Arial"/>
          <w:b/>
          <w:sz w:val="24"/>
          <w:szCs w:val="24"/>
        </w:rPr>
        <w:lastRenderedPageBreak/>
        <w:tab/>
      </w:r>
      <w:r w:rsidR="00917872" w:rsidRPr="00EB614F">
        <w:rPr>
          <w:rFonts w:ascii="Arial" w:hAnsi="Arial" w:cs="Arial"/>
          <w:b/>
          <w:sz w:val="24"/>
          <w:szCs w:val="24"/>
        </w:rPr>
        <w:t>7.2.5.1</w:t>
      </w:r>
      <w:r w:rsidR="00917872" w:rsidRPr="00EB614F">
        <w:rPr>
          <w:rFonts w:ascii="Arial" w:hAnsi="Arial" w:cs="Arial"/>
          <w:sz w:val="24"/>
          <w:szCs w:val="24"/>
        </w:rPr>
        <w:t xml:space="preserve"> Να έχουν  καταταγεί  στη </w:t>
      </w:r>
      <w:r w:rsidR="00917872" w:rsidRPr="00EB614F">
        <w:rPr>
          <w:rFonts w:ascii="Arial" w:hAnsi="Arial" w:cs="Arial"/>
          <w:b/>
          <w:sz w:val="24"/>
          <w:szCs w:val="24"/>
        </w:rPr>
        <w:t xml:space="preserve">12αδα </w:t>
      </w:r>
      <w:r w:rsidR="00917872" w:rsidRPr="00EB614F">
        <w:rPr>
          <w:rFonts w:ascii="Arial" w:hAnsi="Arial" w:cs="Arial"/>
          <w:b/>
          <w:sz w:val="24"/>
          <w:szCs w:val="24"/>
          <w:u w:val="single"/>
        </w:rPr>
        <w:t>του αντίστοιχου  ατομικού αγωνίσματος</w:t>
      </w:r>
      <w:r w:rsidR="00501667" w:rsidRPr="00EB614F">
        <w:rPr>
          <w:rFonts w:ascii="Arial" w:hAnsi="Arial" w:cs="Arial"/>
          <w:sz w:val="24"/>
          <w:szCs w:val="24"/>
        </w:rPr>
        <w:t xml:space="preserve"> στο πανελλήνιο π</w:t>
      </w:r>
      <w:r w:rsidR="00917872" w:rsidRPr="00EB614F">
        <w:rPr>
          <w:rFonts w:ascii="Arial" w:hAnsi="Arial" w:cs="Arial"/>
          <w:sz w:val="24"/>
          <w:szCs w:val="24"/>
        </w:rPr>
        <w:t>ρωτάθλημα  που αγωνίστηκαν την  προηγούμενη χρονιά  201</w:t>
      </w:r>
      <w:r w:rsidR="001B2B35" w:rsidRPr="00EB614F">
        <w:rPr>
          <w:rFonts w:ascii="Arial" w:hAnsi="Arial" w:cs="Arial"/>
          <w:sz w:val="24"/>
          <w:szCs w:val="24"/>
        </w:rPr>
        <w:t>8</w:t>
      </w:r>
      <w:r w:rsidR="00917872" w:rsidRPr="00EB614F">
        <w:rPr>
          <w:rFonts w:ascii="Arial" w:hAnsi="Arial" w:cs="Arial"/>
          <w:sz w:val="24"/>
          <w:szCs w:val="24"/>
        </w:rPr>
        <w:t xml:space="preserve">. </w:t>
      </w:r>
    </w:p>
    <w:p w:rsidR="00917872" w:rsidRPr="00EB614F" w:rsidRDefault="00917872" w:rsidP="00917872">
      <w:pPr>
        <w:jc w:val="both"/>
        <w:rPr>
          <w:rFonts w:ascii="Arial" w:hAnsi="Arial" w:cs="Arial"/>
          <w:b/>
          <w:sz w:val="24"/>
          <w:szCs w:val="24"/>
        </w:rPr>
      </w:pPr>
    </w:p>
    <w:p w:rsidR="00917872" w:rsidRPr="00EB614F" w:rsidRDefault="008A6BFA" w:rsidP="008A6BFA">
      <w:pPr>
        <w:ind w:hanging="1440"/>
        <w:jc w:val="both"/>
        <w:rPr>
          <w:rFonts w:ascii="Arial" w:hAnsi="Arial" w:cs="Arial"/>
          <w:sz w:val="24"/>
          <w:szCs w:val="24"/>
        </w:rPr>
      </w:pPr>
      <w:r w:rsidRPr="00EB614F">
        <w:rPr>
          <w:rFonts w:ascii="Arial" w:hAnsi="Arial" w:cs="Arial"/>
          <w:b/>
          <w:sz w:val="24"/>
          <w:szCs w:val="24"/>
        </w:rPr>
        <w:tab/>
      </w:r>
      <w:r w:rsidRPr="00EB614F">
        <w:rPr>
          <w:rFonts w:ascii="Arial" w:hAnsi="Arial" w:cs="Arial"/>
          <w:b/>
          <w:sz w:val="24"/>
          <w:szCs w:val="24"/>
        </w:rPr>
        <w:tab/>
      </w:r>
      <w:r w:rsidR="00917872" w:rsidRPr="00EB614F">
        <w:rPr>
          <w:rFonts w:ascii="Arial" w:hAnsi="Arial" w:cs="Arial"/>
          <w:b/>
          <w:sz w:val="24"/>
          <w:szCs w:val="24"/>
        </w:rPr>
        <w:t>7.2.5.2</w:t>
      </w:r>
      <w:r w:rsidR="00917872" w:rsidRPr="00EB614F">
        <w:rPr>
          <w:rFonts w:ascii="Arial" w:hAnsi="Arial" w:cs="Arial"/>
          <w:sz w:val="24"/>
          <w:szCs w:val="24"/>
        </w:rPr>
        <w:t xml:space="preserve"> Να έχουν καταταγεί στη  </w:t>
      </w:r>
      <w:r w:rsidR="00917872" w:rsidRPr="00EB614F">
        <w:rPr>
          <w:rFonts w:ascii="Arial" w:hAnsi="Arial" w:cs="Arial"/>
          <w:b/>
          <w:sz w:val="24"/>
          <w:szCs w:val="24"/>
        </w:rPr>
        <w:t>15αδα</w:t>
      </w:r>
      <w:r w:rsidR="00917872" w:rsidRPr="00EB614F">
        <w:rPr>
          <w:rFonts w:ascii="Arial" w:hAnsi="Arial" w:cs="Arial"/>
          <w:sz w:val="24"/>
          <w:szCs w:val="24"/>
        </w:rPr>
        <w:t xml:space="preserve"> της ετήσιας λίστας </w:t>
      </w:r>
      <w:r w:rsidR="00501667" w:rsidRPr="00EB614F">
        <w:rPr>
          <w:rFonts w:ascii="Arial" w:hAnsi="Arial" w:cs="Arial"/>
          <w:b/>
          <w:sz w:val="24"/>
          <w:szCs w:val="24"/>
        </w:rPr>
        <w:t>Π-Κ</w:t>
      </w:r>
      <w:r w:rsidR="00917872" w:rsidRPr="00EB614F">
        <w:rPr>
          <w:rFonts w:ascii="Arial" w:hAnsi="Arial" w:cs="Arial"/>
          <w:b/>
          <w:sz w:val="24"/>
          <w:szCs w:val="24"/>
        </w:rPr>
        <w:t xml:space="preserve"> </w:t>
      </w:r>
      <w:r w:rsidR="00917872" w:rsidRPr="00EB614F">
        <w:rPr>
          <w:rFonts w:ascii="Arial" w:hAnsi="Arial" w:cs="Arial"/>
          <w:sz w:val="24"/>
          <w:szCs w:val="24"/>
        </w:rPr>
        <w:t>του προηγούμενου έτους 201</w:t>
      </w:r>
      <w:r w:rsidR="001B2B35" w:rsidRPr="00EB614F">
        <w:rPr>
          <w:rFonts w:ascii="Arial" w:hAnsi="Arial" w:cs="Arial"/>
          <w:sz w:val="24"/>
          <w:szCs w:val="24"/>
        </w:rPr>
        <w:t>8</w:t>
      </w:r>
      <w:r w:rsidR="00917872" w:rsidRPr="00EB614F">
        <w:rPr>
          <w:rFonts w:ascii="Arial" w:hAnsi="Arial" w:cs="Arial"/>
          <w:sz w:val="24"/>
          <w:szCs w:val="24"/>
        </w:rPr>
        <w:t xml:space="preserve">, </w:t>
      </w:r>
      <w:r w:rsidR="00917872" w:rsidRPr="00EB614F">
        <w:rPr>
          <w:rFonts w:ascii="Arial" w:hAnsi="Arial" w:cs="Arial"/>
          <w:b/>
          <w:sz w:val="24"/>
          <w:szCs w:val="24"/>
          <w:u w:val="single"/>
        </w:rPr>
        <w:t>στο αντίστοιχο όμως ατομικό αγώνισμα που θα συμμετάσχουν</w:t>
      </w:r>
      <w:r w:rsidR="00917872" w:rsidRPr="00EB614F">
        <w:rPr>
          <w:rFonts w:ascii="Arial" w:hAnsi="Arial" w:cs="Arial"/>
          <w:sz w:val="24"/>
          <w:szCs w:val="24"/>
        </w:rPr>
        <w:t>.</w:t>
      </w:r>
    </w:p>
    <w:p w:rsidR="00917872" w:rsidRPr="00EB614F" w:rsidRDefault="00917872" w:rsidP="00917872">
      <w:pPr>
        <w:jc w:val="both"/>
        <w:rPr>
          <w:rFonts w:ascii="Arial" w:hAnsi="Arial" w:cs="Arial"/>
          <w:b/>
          <w:sz w:val="24"/>
          <w:szCs w:val="24"/>
        </w:rPr>
      </w:pPr>
    </w:p>
    <w:p w:rsidR="00917872" w:rsidRPr="00EB614F" w:rsidRDefault="008A6BFA" w:rsidP="008A6BFA">
      <w:pPr>
        <w:jc w:val="both"/>
        <w:rPr>
          <w:rFonts w:ascii="Arial" w:hAnsi="Arial" w:cs="Arial"/>
          <w:bCs/>
          <w:sz w:val="24"/>
          <w:szCs w:val="24"/>
        </w:rPr>
      </w:pPr>
      <w:r w:rsidRPr="00EB614F">
        <w:rPr>
          <w:rFonts w:ascii="Arial" w:hAnsi="Arial" w:cs="Arial"/>
          <w:b/>
          <w:sz w:val="24"/>
          <w:szCs w:val="24"/>
        </w:rPr>
        <w:tab/>
      </w:r>
      <w:r w:rsidR="00917872" w:rsidRPr="00EB614F">
        <w:rPr>
          <w:rFonts w:ascii="Arial" w:hAnsi="Arial" w:cs="Arial"/>
          <w:b/>
          <w:sz w:val="24"/>
          <w:szCs w:val="24"/>
        </w:rPr>
        <w:t>7.2.6</w:t>
      </w:r>
      <w:r w:rsidR="00917872" w:rsidRPr="00EB614F">
        <w:rPr>
          <w:rFonts w:ascii="Arial" w:hAnsi="Arial" w:cs="Arial"/>
          <w:sz w:val="24"/>
          <w:szCs w:val="24"/>
        </w:rPr>
        <w:t xml:space="preserve"> Στην περίπτωση </w:t>
      </w:r>
      <w:r w:rsidR="00917872" w:rsidRPr="00EB614F">
        <w:rPr>
          <w:rFonts w:ascii="Arial" w:hAnsi="Arial" w:cs="Arial"/>
          <w:b/>
          <w:sz w:val="24"/>
          <w:szCs w:val="24"/>
        </w:rPr>
        <w:t>ισοπαλίας</w:t>
      </w:r>
      <w:r w:rsidR="00917872" w:rsidRPr="00EB614F">
        <w:rPr>
          <w:rFonts w:ascii="Arial" w:hAnsi="Arial" w:cs="Arial"/>
          <w:sz w:val="24"/>
          <w:szCs w:val="24"/>
        </w:rPr>
        <w:t xml:space="preserve"> στη </w:t>
      </w:r>
      <w:r w:rsidR="00917872" w:rsidRPr="00EB614F">
        <w:rPr>
          <w:rFonts w:ascii="Arial" w:hAnsi="Arial" w:cs="Arial"/>
          <w:b/>
          <w:sz w:val="24"/>
          <w:szCs w:val="24"/>
        </w:rPr>
        <w:t>δωδέκατη</w:t>
      </w:r>
      <w:r w:rsidR="00501667" w:rsidRPr="00EB614F">
        <w:rPr>
          <w:rFonts w:ascii="Arial" w:hAnsi="Arial" w:cs="Arial"/>
          <w:sz w:val="24"/>
          <w:szCs w:val="24"/>
        </w:rPr>
        <w:t xml:space="preserve"> θέση της κατάταξης των πανελληνίων π</w:t>
      </w:r>
      <w:r w:rsidR="00917872" w:rsidRPr="00EB614F">
        <w:rPr>
          <w:rFonts w:ascii="Arial" w:hAnsi="Arial" w:cs="Arial"/>
          <w:sz w:val="24"/>
          <w:szCs w:val="24"/>
        </w:rPr>
        <w:t>ρωταθλημάτων ή της ετήσιας λίστας του 201</w:t>
      </w:r>
      <w:r w:rsidR="001B2B35" w:rsidRPr="00EB614F">
        <w:rPr>
          <w:rFonts w:ascii="Arial" w:hAnsi="Arial" w:cs="Arial"/>
          <w:sz w:val="24"/>
          <w:szCs w:val="24"/>
        </w:rPr>
        <w:t>8</w:t>
      </w:r>
      <w:r w:rsidR="00917872" w:rsidRPr="00EB614F">
        <w:rPr>
          <w:rFonts w:ascii="Arial" w:hAnsi="Arial" w:cs="Arial"/>
          <w:sz w:val="24"/>
          <w:szCs w:val="24"/>
        </w:rPr>
        <w:t xml:space="preserve"> (15αδα ), που εξασφαλίζει τη συμμετοχή στα πρωταθλήματα του 201</w:t>
      </w:r>
      <w:r w:rsidR="001B2B35" w:rsidRPr="00EB614F">
        <w:rPr>
          <w:rFonts w:ascii="Arial" w:hAnsi="Arial" w:cs="Arial"/>
          <w:sz w:val="24"/>
          <w:szCs w:val="24"/>
        </w:rPr>
        <w:t>9</w:t>
      </w:r>
      <w:r w:rsidR="00917872" w:rsidRPr="00EB614F">
        <w:rPr>
          <w:rFonts w:ascii="Arial" w:hAnsi="Arial" w:cs="Arial"/>
          <w:sz w:val="24"/>
          <w:szCs w:val="24"/>
        </w:rPr>
        <w:t xml:space="preserve">,  προκρίνονται όλοι </w:t>
      </w:r>
      <w:r w:rsidR="00917872" w:rsidRPr="00EB614F">
        <w:rPr>
          <w:rFonts w:ascii="Arial" w:hAnsi="Arial" w:cs="Arial"/>
          <w:bCs/>
          <w:sz w:val="24"/>
          <w:szCs w:val="24"/>
        </w:rPr>
        <w:t>οι ισόπαλοι αθλητές – αθλήτριες.</w:t>
      </w:r>
    </w:p>
    <w:p w:rsidR="00917872" w:rsidRPr="00EB614F" w:rsidRDefault="00917872" w:rsidP="00917872">
      <w:pPr>
        <w:ind w:left="720"/>
        <w:jc w:val="both"/>
        <w:rPr>
          <w:rFonts w:ascii="Arial" w:hAnsi="Arial" w:cs="Arial"/>
          <w:bCs/>
          <w:sz w:val="24"/>
          <w:szCs w:val="24"/>
        </w:rPr>
      </w:pPr>
    </w:p>
    <w:p w:rsidR="00D276D5" w:rsidRPr="00EB614F" w:rsidRDefault="008A6BFA" w:rsidP="008A6BFA">
      <w:pPr>
        <w:jc w:val="both"/>
        <w:rPr>
          <w:rFonts w:ascii="Arial" w:hAnsi="Arial" w:cs="Arial"/>
          <w:b/>
          <w:bCs/>
          <w:sz w:val="24"/>
          <w:szCs w:val="24"/>
        </w:rPr>
      </w:pPr>
      <w:r w:rsidRPr="00EB614F">
        <w:rPr>
          <w:rFonts w:ascii="Arial" w:hAnsi="Arial" w:cs="Arial"/>
          <w:b/>
          <w:bCs/>
          <w:sz w:val="24"/>
          <w:szCs w:val="24"/>
        </w:rPr>
        <w:tab/>
      </w:r>
    </w:p>
    <w:p w:rsidR="00917872" w:rsidRPr="00EB614F" w:rsidRDefault="00917872" w:rsidP="00D276D5">
      <w:pPr>
        <w:ind w:firstLine="720"/>
        <w:jc w:val="both"/>
        <w:rPr>
          <w:rFonts w:ascii="Arial" w:hAnsi="Arial" w:cs="Arial"/>
          <w:bCs/>
          <w:sz w:val="24"/>
          <w:szCs w:val="24"/>
        </w:rPr>
      </w:pPr>
      <w:r w:rsidRPr="00EB614F">
        <w:rPr>
          <w:rFonts w:ascii="Arial" w:hAnsi="Arial" w:cs="Arial"/>
          <w:b/>
          <w:bCs/>
          <w:sz w:val="24"/>
          <w:szCs w:val="24"/>
        </w:rPr>
        <w:t>7.3.1</w:t>
      </w:r>
      <w:r w:rsidRPr="00EB614F">
        <w:rPr>
          <w:rFonts w:ascii="Arial" w:hAnsi="Arial" w:cs="Arial"/>
          <w:bCs/>
          <w:sz w:val="24"/>
          <w:szCs w:val="24"/>
        </w:rPr>
        <w:t xml:space="preserve"> Εκτός  από τους παραπάνω (παρ.</w:t>
      </w:r>
      <w:r w:rsidR="008A6BFA" w:rsidRPr="00EB614F">
        <w:rPr>
          <w:rFonts w:ascii="Arial" w:hAnsi="Arial" w:cs="Arial"/>
          <w:bCs/>
          <w:sz w:val="24"/>
          <w:szCs w:val="24"/>
        </w:rPr>
        <w:t xml:space="preserve"> 7.2),  κάθε  σύλλογος  μπορεί </w:t>
      </w:r>
      <w:r w:rsidRPr="00EB614F">
        <w:rPr>
          <w:rFonts w:ascii="Arial" w:hAnsi="Arial" w:cs="Arial"/>
          <w:bCs/>
          <w:sz w:val="24"/>
          <w:szCs w:val="24"/>
        </w:rPr>
        <w:t>να  δηλώσ</w:t>
      </w:r>
      <w:r w:rsidR="00501667" w:rsidRPr="00EB614F">
        <w:rPr>
          <w:rFonts w:ascii="Arial" w:hAnsi="Arial" w:cs="Arial"/>
          <w:bCs/>
          <w:sz w:val="24"/>
          <w:szCs w:val="24"/>
        </w:rPr>
        <w:t xml:space="preserve">ει  </w:t>
      </w:r>
      <w:r w:rsidR="00527DBE" w:rsidRPr="00EB614F">
        <w:rPr>
          <w:rFonts w:ascii="Arial" w:hAnsi="Arial" w:cs="Arial"/>
          <w:bCs/>
          <w:sz w:val="24"/>
          <w:szCs w:val="24"/>
        </w:rPr>
        <w:t xml:space="preserve">επίσης </w:t>
      </w:r>
      <w:r w:rsidR="00501667" w:rsidRPr="00EB614F">
        <w:rPr>
          <w:rFonts w:ascii="Arial" w:hAnsi="Arial" w:cs="Arial"/>
          <w:bCs/>
          <w:sz w:val="24"/>
          <w:szCs w:val="24"/>
        </w:rPr>
        <w:t xml:space="preserve">στο Πανελλήνιο Πρωτάθλημα </w:t>
      </w:r>
      <w:r w:rsidR="001B2B35" w:rsidRPr="00EB614F">
        <w:rPr>
          <w:rFonts w:ascii="Arial" w:hAnsi="Arial" w:cs="Arial"/>
          <w:bCs/>
          <w:sz w:val="24"/>
          <w:szCs w:val="24"/>
        </w:rPr>
        <w:t>Κ18 (</w:t>
      </w:r>
      <w:r w:rsidR="00501667" w:rsidRPr="00EB614F">
        <w:rPr>
          <w:rFonts w:ascii="Arial" w:hAnsi="Arial" w:cs="Arial"/>
          <w:bCs/>
          <w:sz w:val="24"/>
          <w:szCs w:val="24"/>
        </w:rPr>
        <w:t>Π/Κ</w:t>
      </w:r>
      <w:r w:rsidR="001B2B35" w:rsidRPr="00EB614F">
        <w:rPr>
          <w:rFonts w:ascii="Arial" w:hAnsi="Arial" w:cs="Arial"/>
          <w:bCs/>
          <w:sz w:val="24"/>
          <w:szCs w:val="24"/>
        </w:rPr>
        <w:t>)</w:t>
      </w:r>
      <w:r w:rsidRPr="00EB614F">
        <w:rPr>
          <w:rFonts w:ascii="Arial" w:hAnsi="Arial" w:cs="Arial"/>
          <w:bCs/>
          <w:sz w:val="24"/>
          <w:szCs w:val="24"/>
        </w:rPr>
        <w:t xml:space="preserve">: </w:t>
      </w:r>
    </w:p>
    <w:p w:rsidR="00917872" w:rsidRPr="00EB614F" w:rsidRDefault="00917872" w:rsidP="00917872">
      <w:pPr>
        <w:jc w:val="both"/>
        <w:rPr>
          <w:rFonts w:ascii="Arial" w:hAnsi="Arial" w:cs="Arial"/>
          <w:b/>
          <w:bCs/>
          <w:sz w:val="22"/>
          <w:szCs w:val="22"/>
        </w:rPr>
      </w:pPr>
    </w:p>
    <w:p w:rsidR="00917872" w:rsidRPr="00EB614F" w:rsidRDefault="008A6BFA" w:rsidP="008A6BFA">
      <w:pPr>
        <w:ind w:left="-142"/>
        <w:jc w:val="both"/>
        <w:rPr>
          <w:rFonts w:ascii="Arial" w:hAnsi="Arial" w:cs="Arial"/>
          <w:b/>
          <w:bCs/>
          <w:sz w:val="24"/>
          <w:szCs w:val="24"/>
        </w:rPr>
      </w:pPr>
      <w:r w:rsidRPr="00EB614F">
        <w:rPr>
          <w:rFonts w:ascii="Arial" w:hAnsi="Arial" w:cs="Arial"/>
          <w:b/>
          <w:bCs/>
          <w:sz w:val="24"/>
          <w:szCs w:val="24"/>
        </w:rPr>
        <w:tab/>
      </w:r>
      <w:r w:rsidRPr="00EB614F">
        <w:rPr>
          <w:rFonts w:ascii="Arial" w:hAnsi="Arial" w:cs="Arial"/>
          <w:b/>
          <w:bCs/>
          <w:sz w:val="24"/>
          <w:szCs w:val="24"/>
        </w:rPr>
        <w:tab/>
      </w:r>
      <w:r w:rsidR="00917872" w:rsidRPr="00EB614F">
        <w:rPr>
          <w:rFonts w:ascii="Arial" w:hAnsi="Arial" w:cs="Arial"/>
          <w:b/>
          <w:bCs/>
          <w:sz w:val="24"/>
          <w:szCs w:val="24"/>
        </w:rPr>
        <w:t xml:space="preserve">α) </w:t>
      </w:r>
      <w:r w:rsidR="00917872" w:rsidRPr="00EB614F">
        <w:rPr>
          <w:rFonts w:ascii="Arial" w:hAnsi="Arial" w:cs="Arial"/>
          <w:b/>
          <w:bCs/>
          <w:sz w:val="24"/>
          <w:szCs w:val="24"/>
          <w:u w:val="single"/>
        </w:rPr>
        <w:t>ΔΥΟ (2</w:t>
      </w:r>
      <w:r w:rsidR="00917872" w:rsidRPr="00EB614F">
        <w:rPr>
          <w:rFonts w:ascii="Arial" w:hAnsi="Arial" w:cs="Arial"/>
          <w:b/>
          <w:bCs/>
          <w:sz w:val="24"/>
          <w:szCs w:val="24"/>
        </w:rPr>
        <w:t xml:space="preserve">)  </w:t>
      </w:r>
      <w:r w:rsidR="00917872" w:rsidRPr="00EB614F">
        <w:rPr>
          <w:rFonts w:ascii="Arial" w:hAnsi="Arial" w:cs="Arial"/>
          <w:sz w:val="24"/>
          <w:szCs w:val="24"/>
        </w:rPr>
        <w:t xml:space="preserve">αθλητές – αθλήτριες που  δεν  πληρούν  τις  παραπάνω  προϋποθέσεις, αν από το σύλλογο αυτό </w:t>
      </w:r>
      <w:r w:rsidR="00917872" w:rsidRPr="00EB614F">
        <w:rPr>
          <w:rFonts w:ascii="Arial" w:hAnsi="Arial" w:cs="Arial"/>
          <w:b/>
          <w:bCs/>
          <w:sz w:val="24"/>
          <w:szCs w:val="24"/>
        </w:rPr>
        <w:t>δεν έχει προκριθεί κανένας αθλητής - αθλήτρια ή έχουν προκριθεί  μέχρι 4 αθλητές-τριες.</w:t>
      </w:r>
    </w:p>
    <w:p w:rsidR="00917872" w:rsidRPr="00EB614F" w:rsidRDefault="00917872" w:rsidP="00917872">
      <w:pPr>
        <w:jc w:val="both"/>
        <w:rPr>
          <w:rFonts w:ascii="Arial" w:hAnsi="Arial" w:cs="Arial"/>
          <w:sz w:val="24"/>
          <w:szCs w:val="24"/>
          <w:u w:val="single"/>
        </w:rPr>
      </w:pPr>
    </w:p>
    <w:p w:rsidR="00917872" w:rsidRPr="00EB614F" w:rsidRDefault="009B5358" w:rsidP="009B5358">
      <w:pPr>
        <w:ind w:left="-142"/>
        <w:jc w:val="both"/>
        <w:rPr>
          <w:rFonts w:ascii="Arial" w:hAnsi="Arial" w:cs="Arial"/>
          <w:b/>
          <w:bCs/>
          <w:sz w:val="24"/>
          <w:szCs w:val="24"/>
        </w:rPr>
      </w:pPr>
      <w:r w:rsidRPr="00EB614F">
        <w:rPr>
          <w:rFonts w:ascii="Arial" w:hAnsi="Arial" w:cs="Arial"/>
          <w:b/>
          <w:bCs/>
          <w:sz w:val="24"/>
          <w:szCs w:val="24"/>
        </w:rPr>
        <w:tab/>
      </w:r>
      <w:r w:rsidRPr="00EB614F">
        <w:rPr>
          <w:rFonts w:ascii="Arial" w:hAnsi="Arial" w:cs="Arial"/>
          <w:b/>
          <w:bCs/>
          <w:sz w:val="24"/>
          <w:szCs w:val="24"/>
        </w:rPr>
        <w:tab/>
      </w:r>
      <w:r w:rsidR="00917872" w:rsidRPr="00EB614F">
        <w:rPr>
          <w:rFonts w:ascii="Arial" w:hAnsi="Arial" w:cs="Arial"/>
          <w:b/>
          <w:bCs/>
          <w:sz w:val="24"/>
          <w:szCs w:val="24"/>
        </w:rPr>
        <w:t xml:space="preserve">β) </w:t>
      </w:r>
      <w:r w:rsidR="00917872" w:rsidRPr="00EB614F">
        <w:rPr>
          <w:rFonts w:ascii="Arial" w:hAnsi="Arial" w:cs="Arial"/>
          <w:b/>
          <w:bCs/>
          <w:sz w:val="24"/>
          <w:szCs w:val="24"/>
          <w:u w:val="single"/>
        </w:rPr>
        <w:t>ΤΡΕΙΣ (3)</w:t>
      </w:r>
      <w:r w:rsidR="00917872" w:rsidRPr="00EB614F">
        <w:rPr>
          <w:rFonts w:ascii="Arial" w:hAnsi="Arial" w:cs="Arial"/>
          <w:sz w:val="24"/>
          <w:szCs w:val="24"/>
        </w:rPr>
        <w:t xml:space="preserve"> αθλητές - αθλήτριες  που  δεν  πληρούν  τις  παραπάνω  προϋποθέσεις, αν από το σύλλογο αυτό </w:t>
      </w:r>
      <w:r w:rsidR="00917872" w:rsidRPr="00EB614F">
        <w:rPr>
          <w:rFonts w:ascii="Arial" w:hAnsi="Arial" w:cs="Arial"/>
          <w:b/>
          <w:bCs/>
          <w:sz w:val="24"/>
          <w:szCs w:val="24"/>
        </w:rPr>
        <w:t xml:space="preserve">έχουν προκριθεί  από </w:t>
      </w:r>
      <w:r w:rsidR="00917872" w:rsidRPr="00EB614F">
        <w:rPr>
          <w:rFonts w:ascii="Arial" w:hAnsi="Arial" w:cs="Arial"/>
          <w:b/>
          <w:bCs/>
          <w:sz w:val="24"/>
          <w:szCs w:val="24"/>
          <w:u w:val="single"/>
        </w:rPr>
        <w:t>5 μέχρι 8</w:t>
      </w:r>
      <w:r w:rsidR="00917872" w:rsidRPr="00EB614F">
        <w:rPr>
          <w:rFonts w:ascii="Arial" w:hAnsi="Arial" w:cs="Arial"/>
          <w:b/>
          <w:bCs/>
          <w:sz w:val="24"/>
          <w:szCs w:val="24"/>
        </w:rPr>
        <w:t xml:space="preserve"> αθλητές-τριες.</w:t>
      </w:r>
    </w:p>
    <w:p w:rsidR="00917872" w:rsidRPr="00EB614F" w:rsidRDefault="00917872" w:rsidP="00917872">
      <w:pPr>
        <w:jc w:val="both"/>
        <w:rPr>
          <w:rFonts w:ascii="Arial" w:hAnsi="Arial" w:cs="Arial"/>
          <w:sz w:val="24"/>
          <w:szCs w:val="24"/>
          <w:u w:val="single"/>
        </w:rPr>
      </w:pPr>
    </w:p>
    <w:p w:rsidR="00917872" w:rsidRPr="00EB614F" w:rsidRDefault="009B5358" w:rsidP="009B5358">
      <w:pPr>
        <w:ind w:left="-142" w:right="-2"/>
        <w:jc w:val="both"/>
        <w:rPr>
          <w:rFonts w:ascii="Arial" w:hAnsi="Arial" w:cs="Arial"/>
          <w:b/>
          <w:bCs/>
          <w:sz w:val="24"/>
          <w:szCs w:val="24"/>
        </w:rPr>
      </w:pPr>
      <w:r w:rsidRPr="00EB614F">
        <w:rPr>
          <w:rFonts w:ascii="Arial" w:hAnsi="Arial" w:cs="Arial"/>
          <w:b/>
          <w:bCs/>
          <w:sz w:val="24"/>
          <w:szCs w:val="24"/>
        </w:rPr>
        <w:tab/>
      </w:r>
      <w:r w:rsidRPr="00EB614F">
        <w:rPr>
          <w:rFonts w:ascii="Arial" w:hAnsi="Arial" w:cs="Arial"/>
          <w:b/>
          <w:bCs/>
          <w:sz w:val="24"/>
          <w:szCs w:val="24"/>
        </w:rPr>
        <w:tab/>
      </w:r>
      <w:r w:rsidR="00917872" w:rsidRPr="00EB614F">
        <w:rPr>
          <w:rFonts w:ascii="Arial" w:hAnsi="Arial" w:cs="Arial"/>
          <w:b/>
          <w:bCs/>
          <w:sz w:val="24"/>
          <w:szCs w:val="24"/>
        </w:rPr>
        <w:t xml:space="preserve">γ) </w:t>
      </w:r>
      <w:r w:rsidR="00917872" w:rsidRPr="00EB614F">
        <w:rPr>
          <w:rFonts w:ascii="Arial" w:hAnsi="Arial" w:cs="Arial"/>
          <w:b/>
          <w:bCs/>
          <w:sz w:val="24"/>
          <w:szCs w:val="24"/>
          <w:u w:val="single"/>
        </w:rPr>
        <w:t>ΤΕΣΣΕΡΙΣ (4)</w:t>
      </w:r>
      <w:r w:rsidR="00917872" w:rsidRPr="00EB614F">
        <w:rPr>
          <w:rFonts w:ascii="Arial" w:hAnsi="Arial" w:cs="Arial"/>
          <w:sz w:val="24"/>
          <w:szCs w:val="24"/>
        </w:rPr>
        <w:t xml:space="preserve"> αθλητές - αθλήτριες  που  δεν  πληρούν  τις  παραπάνω  προϋποθέσεις, αν  από το σύλλογο αυτό </w:t>
      </w:r>
      <w:r w:rsidR="00917872" w:rsidRPr="00EB614F">
        <w:rPr>
          <w:rFonts w:ascii="Arial" w:hAnsi="Arial" w:cs="Arial"/>
          <w:b/>
          <w:bCs/>
          <w:sz w:val="24"/>
          <w:szCs w:val="24"/>
        </w:rPr>
        <w:t xml:space="preserve">έχουν προκριθεί  από 9 και πάνω αθλητές-αθλήτριες </w:t>
      </w:r>
      <w:r w:rsidRPr="00EB614F">
        <w:rPr>
          <w:rFonts w:ascii="Arial" w:hAnsi="Arial" w:cs="Arial"/>
          <w:b/>
          <w:bCs/>
          <w:sz w:val="24"/>
          <w:szCs w:val="24"/>
        </w:rPr>
        <w:t>.</w:t>
      </w:r>
    </w:p>
    <w:p w:rsidR="00942EB1" w:rsidRPr="00EB614F" w:rsidRDefault="00942EB1" w:rsidP="00942EB1">
      <w:pPr>
        <w:ind w:firstLine="720"/>
        <w:jc w:val="both"/>
        <w:rPr>
          <w:rFonts w:ascii="Arial" w:hAnsi="Arial" w:cs="Arial"/>
          <w:b/>
          <w:bCs/>
          <w:sz w:val="24"/>
          <w:szCs w:val="24"/>
        </w:rPr>
      </w:pPr>
    </w:p>
    <w:p w:rsidR="00942EB1" w:rsidRPr="00EB614F" w:rsidRDefault="00942EB1" w:rsidP="00942EB1">
      <w:pPr>
        <w:ind w:firstLine="720"/>
        <w:jc w:val="both"/>
        <w:rPr>
          <w:rFonts w:ascii="Arial" w:hAnsi="Arial" w:cs="Arial"/>
          <w:b/>
          <w:bCs/>
          <w:sz w:val="24"/>
          <w:szCs w:val="24"/>
        </w:rPr>
      </w:pPr>
      <w:r w:rsidRPr="00EB614F">
        <w:rPr>
          <w:rFonts w:ascii="Arial" w:hAnsi="Arial" w:cs="Arial"/>
          <w:bCs/>
          <w:sz w:val="24"/>
          <w:szCs w:val="24"/>
        </w:rPr>
        <w:t>Κάθε αθλητής ή αθλήτρια αυτής της παραγράφου  (που δεν έχει πετύχει τα όρια – προϋποθέσεις πρόκρισης) μπορεί να δηλωθεί και να συμμετέχει σε ένα (1) μόνο ατομικό αγώνισμα. Επιπλέον μπορεί να συμμετέχει στα 4Χ100</w:t>
      </w:r>
      <w:r w:rsidR="00501667" w:rsidRPr="00EB614F">
        <w:rPr>
          <w:rFonts w:ascii="Arial" w:hAnsi="Arial" w:cs="Arial"/>
          <w:bCs/>
          <w:sz w:val="24"/>
          <w:szCs w:val="24"/>
        </w:rPr>
        <w:t xml:space="preserve"> ή στα 4Χ400 ή στα 2.000 Φ.Ε. Κορασ</w:t>
      </w:r>
      <w:r w:rsidRPr="00EB614F">
        <w:rPr>
          <w:rFonts w:ascii="Arial" w:hAnsi="Arial" w:cs="Arial"/>
          <w:bCs/>
          <w:sz w:val="24"/>
          <w:szCs w:val="24"/>
        </w:rPr>
        <w:t>ίδων και πάντα σύμφωνα με όλα όσα ανα</w:t>
      </w:r>
      <w:r w:rsidR="00687456" w:rsidRPr="00EB614F">
        <w:rPr>
          <w:rFonts w:ascii="Arial" w:hAnsi="Arial" w:cs="Arial"/>
          <w:bCs/>
          <w:sz w:val="24"/>
          <w:szCs w:val="24"/>
        </w:rPr>
        <w:t>φέρονται παραπάνω</w:t>
      </w:r>
      <w:r w:rsidRPr="00EB614F">
        <w:rPr>
          <w:rFonts w:ascii="Arial" w:hAnsi="Arial" w:cs="Arial"/>
          <w:bCs/>
          <w:sz w:val="24"/>
          <w:szCs w:val="24"/>
        </w:rPr>
        <w:t xml:space="preserve">. </w:t>
      </w:r>
    </w:p>
    <w:p w:rsidR="00917872" w:rsidRPr="00EB614F" w:rsidRDefault="00917872" w:rsidP="00917872">
      <w:pPr>
        <w:ind w:right="-2"/>
        <w:jc w:val="both"/>
        <w:rPr>
          <w:rFonts w:ascii="Arial" w:hAnsi="Arial" w:cs="Arial"/>
          <w:b/>
          <w:bCs/>
          <w:sz w:val="24"/>
          <w:szCs w:val="24"/>
        </w:rPr>
      </w:pPr>
    </w:p>
    <w:p w:rsidR="00917872" w:rsidRPr="00EB614F" w:rsidRDefault="00917872" w:rsidP="00917872">
      <w:pPr>
        <w:ind w:firstLine="720"/>
        <w:jc w:val="both"/>
        <w:rPr>
          <w:rFonts w:ascii="Arial" w:hAnsi="Arial" w:cs="Arial"/>
          <w:b/>
          <w:iCs/>
          <w:sz w:val="24"/>
          <w:szCs w:val="24"/>
          <w:u w:val="single"/>
        </w:rPr>
      </w:pPr>
      <w:r w:rsidRPr="00EB614F">
        <w:rPr>
          <w:rFonts w:ascii="Arial" w:hAnsi="Arial" w:cs="Arial"/>
          <w:b/>
          <w:iCs/>
          <w:sz w:val="24"/>
          <w:szCs w:val="24"/>
          <w:u w:val="single"/>
        </w:rPr>
        <w:t>Διευκρίνιση:</w:t>
      </w:r>
    </w:p>
    <w:p w:rsidR="005303D1" w:rsidRPr="00EB614F" w:rsidRDefault="005303D1" w:rsidP="00917872">
      <w:pPr>
        <w:ind w:firstLine="720"/>
        <w:jc w:val="both"/>
        <w:rPr>
          <w:rFonts w:ascii="Arial" w:hAnsi="Arial" w:cs="Arial"/>
          <w:b/>
          <w:iCs/>
          <w:sz w:val="16"/>
          <w:szCs w:val="16"/>
          <w:u w:val="single"/>
        </w:rPr>
      </w:pPr>
    </w:p>
    <w:p w:rsidR="00917872" w:rsidRPr="00EB614F" w:rsidRDefault="009B5358" w:rsidP="009B5358">
      <w:pPr>
        <w:ind w:left="-142"/>
        <w:jc w:val="both"/>
        <w:rPr>
          <w:rFonts w:ascii="Arial" w:hAnsi="Arial" w:cs="Arial"/>
          <w:iCs/>
          <w:sz w:val="24"/>
          <w:szCs w:val="24"/>
        </w:rPr>
      </w:pPr>
      <w:r w:rsidRPr="00EB614F">
        <w:rPr>
          <w:rFonts w:ascii="Arial" w:hAnsi="Arial" w:cs="Arial"/>
          <w:iCs/>
          <w:sz w:val="24"/>
          <w:szCs w:val="24"/>
        </w:rPr>
        <w:tab/>
      </w:r>
      <w:r w:rsidRPr="00EB614F">
        <w:rPr>
          <w:rFonts w:ascii="Arial" w:hAnsi="Arial" w:cs="Arial"/>
          <w:iCs/>
          <w:sz w:val="24"/>
          <w:szCs w:val="24"/>
        </w:rPr>
        <w:tab/>
      </w:r>
      <w:r w:rsidR="00917872" w:rsidRPr="00EB614F">
        <w:rPr>
          <w:rFonts w:ascii="Arial" w:hAnsi="Arial" w:cs="Arial"/>
          <w:iCs/>
          <w:sz w:val="24"/>
          <w:szCs w:val="24"/>
        </w:rPr>
        <w:t xml:space="preserve">Ειδικά εάν το σωματείο δικαιούται δύο (2) αθλητές χωρίς όριο, τότε σε αυτή την περίπτωση, μπορεί να δηλώσει ΕΝΑ μόνο αθλητή  χωρίς όριο,  σε ΔΥΟ ατομικά αγωνίσματα. Έτσι  καλύπτει και τις 2 θέσεις των αθλητών χωρίς όριο και φυσικά δεν έχει δικαίωμα να δηλώσει και δεύτερο αθλητή χωρίς όριο. </w:t>
      </w:r>
    </w:p>
    <w:p w:rsidR="009B5358" w:rsidRPr="00EB614F" w:rsidRDefault="009B5358" w:rsidP="009A11CF">
      <w:pPr>
        <w:ind w:left="-142"/>
        <w:jc w:val="both"/>
        <w:rPr>
          <w:rFonts w:ascii="Arial" w:hAnsi="Arial" w:cs="Arial"/>
          <w:iCs/>
          <w:sz w:val="24"/>
          <w:szCs w:val="24"/>
        </w:rPr>
      </w:pPr>
      <w:r w:rsidRPr="00EB614F">
        <w:rPr>
          <w:rFonts w:ascii="Arial" w:hAnsi="Arial" w:cs="Arial"/>
          <w:iCs/>
          <w:sz w:val="24"/>
          <w:szCs w:val="24"/>
        </w:rPr>
        <w:tab/>
      </w:r>
      <w:r w:rsidRPr="00EB614F">
        <w:rPr>
          <w:rFonts w:ascii="Arial" w:hAnsi="Arial" w:cs="Arial"/>
          <w:iCs/>
          <w:sz w:val="24"/>
          <w:szCs w:val="24"/>
        </w:rPr>
        <w:tab/>
      </w:r>
      <w:r w:rsidR="00917872" w:rsidRPr="00EB614F">
        <w:rPr>
          <w:rFonts w:ascii="Arial" w:hAnsi="Arial" w:cs="Arial"/>
          <w:iCs/>
          <w:sz w:val="24"/>
          <w:szCs w:val="24"/>
        </w:rPr>
        <w:t>Το αντίστοιχο ισχύει και για τους 4 αθλητές (μπορούν να αγωνιστούν αντί για 4 αθλητές σε 4 αγωνίσματα, μόνο 2 αθλητές σε 2</w:t>
      </w:r>
      <w:r w:rsidR="009A11CF" w:rsidRPr="00EB614F">
        <w:rPr>
          <w:rFonts w:ascii="Arial" w:hAnsi="Arial" w:cs="Arial"/>
          <w:iCs/>
          <w:sz w:val="24"/>
          <w:szCs w:val="24"/>
        </w:rPr>
        <w:t xml:space="preserve"> ατομικά αγωνίσματα ο καθένας).</w:t>
      </w:r>
    </w:p>
    <w:p w:rsidR="00917872" w:rsidRPr="00EB614F" w:rsidRDefault="00917872" w:rsidP="00917872">
      <w:pPr>
        <w:jc w:val="both"/>
        <w:rPr>
          <w:rFonts w:ascii="Arial" w:hAnsi="Arial" w:cs="Arial"/>
          <w:iCs/>
          <w:sz w:val="22"/>
          <w:szCs w:val="22"/>
        </w:rPr>
      </w:pPr>
    </w:p>
    <w:p w:rsidR="00942EB1" w:rsidRPr="00EB614F" w:rsidRDefault="009A11CF" w:rsidP="00942EB1">
      <w:pPr>
        <w:pStyle w:val="21"/>
        <w:ind w:left="0" w:firstLine="720"/>
        <w:rPr>
          <w:sz w:val="24"/>
          <w:szCs w:val="24"/>
        </w:rPr>
      </w:pPr>
      <w:r w:rsidRPr="00EB614F">
        <w:rPr>
          <w:b/>
          <w:bCs/>
          <w:iCs/>
          <w:sz w:val="24"/>
          <w:szCs w:val="24"/>
        </w:rPr>
        <w:t>7.3.2</w:t>
      </w:r>
      <w:r w:rsidR="00942EB1" w:rsidRPr="00EB614F">
        <w:rPr>
          <w:b/>
          <w:bCs/>
          <w:iCs/>
          <w:sz w:val="24"/>
          <w:szCs w:val="24"/>
        </w:rPr>
        <w:t xml:space="preserve"> </w:t>
      </w:r>
      <w:r w:rsidR="00942EB1" w:rsidRPr="00EB614F">
        <w:rPr>
          <w:sz w:val="24"/>
          <w:szCs w:val="24"/>
        </w:rPr>
        <w:t xml:space="preserve">Ειδικά στις σκυταλοδρομίες </w:t>
      </w:r>
      <w:r w:rsidR="00501667" w:rsidRPr="00EB614F">
        <w:rPr>
          <w:sz w:val="24"/>
          <w:szCs w:val="24"/>
          <w:u w:val="single"/>
        </w:rPr>
        <w:t>4Χ100μ. και 4Χ400μ. Παίδων - Κορασίδων και στα 2.000μ. Φ.Ε. Κορασ</w:t>
      </w:r>
      <w:r w:rsidR="00942EB1" w:rsidRPr="00EB614F">
        <w:rPr>
          <w:sz w:val="24"/>
          <w:szCs w:val="24"/>
          <w:u w:val="single"/>
        </w:rPr>
        <w:t>ίδων,</w:t>
      </w:r>
      <w:r w:rsidR="00942EB1" w:rsidRPr="00EB614F">
        <w:rPr>
          <w:sz w:val="24"/>
          <w:szCs w:val="24"/>
        </w:rPr>
        <w:t xml:space="preserve"> θα δίνεται επιπλέον η δυνατότητα να συμμετέχει ένας συγκεκριμέ</w:t>
      </w:r>
      <w:r w:rsidR="005303D1" w:rsidRPr="00EB614F">
        <w:rPr>
          <w:sz w:val="24"/>
          <w:szCs w:val="24"/>
        </w:rPr>
        <w:t xml:space="preserve">νος αριθμός ομάδων και </w:t>
      </w:r>
      <w:r w:rsidR="00942EB1" w:rsidRPr="00EB614F">
        <w:rPr>
          <w:sz w:val="24"/>
          <w:szCs w:val="24"/>
        </w:rPr>
        <w:t xml:space="preserve"> αθλητριών αντίστοιχα, ώστε να εξασφαλιστεί η σωστή διεξαγωγή των αγωνισμάτων.   </w:t>
      </w:r>
    </w:p>
    <w:p w:rsidR="00942EB1" w:rsidRPr="00EB614F" w:rsidRDefault="00942EB1" w:rsidP="00942EB1">
      <w:pPr>
        <w:ind w:firstLine="720"/>
        <w:jc w:val="both"/>
        <w:rPr>
          <w:rFonts w:ascii="Arial" w:hAnsi="Arial" w:cs="Arial"/>
          <w:bCs/>
          <w:i/>
          <w:sz w:val="16"/>
          <w:szCs w:val="16"/>
        </w:rPr>
      </w:pPr>
    </w:p>
    <w:p w:rsidR="00412BD3" w:rsidRPr="00EB614F" w:rsidRDefault="00412BD3" w:rsidP="00494EEC">
      <w:pPr>
        <w:pStyle w:val="3"/>
        <w:jc w:val="both"/>
        <w:rPr>
          <w:rFonts w:ascii="Arial" w:hAnsi="Arial"/>
          <w:i/>
          <w:u w:val="none"/>
        </w:rPr>
      </w:pPr>
    </w:p>
    <w:p w:rsidR="00412BD3" w:rsidRPr="00EB614F" w:rsidRDefault="00412BD3" w:rsidP="00494EEC">
      <w:pPr>
        <w:pStyle w:val="3"/>
        <w:jc w:val="both"/>
        <w:rPr>
          <w:rFonts w:ascii="Arial" w:hAnsi="Arial"/>
          <w:i/>
          <w:u w:val="none"/>
        </w:rPr>
      </w:pPr>
    </w:p>
    <w:p w:rsidR="002E3528" w:rsidRPr="00EB614F" w:rsidRDefault="002E3528" w:rsidP="002E3528"/>
    <w:p w:rsidR="009A11CF" w:rsidRPr="00EB614F" w:rsidRDefault="00494EEC" w:rsidP="00494EEC">
      <w:pPr>
        <w:pStyle w:val="3"/>
        <w:jc w:val="both"/>
        <w:rPr>
          <w:rFonts w:ascii="Arial" w:hAnsi="Arial"/>
          <w:i/>
          <w:u w:val="none"/>
        </w:rPr>
      </w:pPr>
      <w:r w:rsidRPr="00EB614F">
        <w:rPr>
          <w:rFonts w:ascii="Arial" w:hAnsi="Arial"/>
          <w:i/>
          <w:u w:val="none"/>
        </w:rPr>
        <w:lastRenderedPageBreak/>
        <w:tab/>
      </w:r>
    </w:p>
    <w:p w:rsidR="00494EEC" w:rsidRPr="00EB614F" w:rsidRDefault="00494EEC" w:rsidP="009A11CF">
      <w:pPr>
        <w:pStyle w:val="3"/>
        <w:ind w:firstLine="720"/>
        <w:jc w:val="both"/>
        <w:rPr>
          <w:rFonts w:ascii="Arial" w:hAnsi="Arial"/>
          <w:i/>
        </w:rPr>
      </w:pPr>
      <w:r w:rsidRPr="00EB614F">
        <w:rPr>
          <w:rFonts w:ascii="Arial" w:hAnsi="Arial"/>
          <w:i/>
          <w:u w:val="none"/>
        </w:rPr>
        <w:t xml:space="preserve">8. </w:t>
      </w:r>
      <w:r w:rsidRPr="00EB614F">
        <w:rPr>
          <w:rFonts w:ascii="Arial" w:hAnsi="Arial"/>
          <w:i/>
        </w:rPr>
        <w:t>ΟΡΙΑ  ΠΡΟΚΡΙΣΗΣ  ΣΤΟΥΣ  ΑΓΩΝΕΣ  ΕΠΙΛΟΓΗΣ:</w:t>
      </w:r>
    </w:p>
    <w:p w:rsidR="00494EEC" w:rsidRPr="00EB614F" w:rsidRDefault="00494EEC" w:rsidP="00494EEC"/>
    <w:p w:rsidR="00494EEC" w:rsidRPr="00EB614F" w:rsidRDefault="00494EEC" w:rsidP="00494EEC">
      <w:pPr>
        <w:pStyle w:val="1"/>
        <w:jc w:val="both"/>
        <w:rPr>
          <w:rFonts w:ascii="Arial" w:hAnsi="Arial"/>
          <w:b/>
          <w:i/>
          <w:u w:val="words"/>
        </w:rPr>
      </w:pPr>
      <w:r w:rsidRPr="00EB614F">
        <w:rPr>
          <w:rFonts w:ascii="Arial" w:hAnsi="Arial"/>
          <w:b/>
          <w:i/>
          <w:u w:val="words"/>
        </w:rPr>
        <w:t>ΑΓΩΝΙΣΜΑΤΑ                                     ΠΑΙΔΩΝ                          ΚΟΡΑΣΙΔΩΝ</w:t>
      </w:r>
    </w:p>
    <w:p w:rsidR="00494EEC" w:rsidRPr="00EB614F" w:rsidRDefault="00494EEC" w:rsidP="00494EEC">
      <w:pPr>
        <w:jc w:val="both"/>
        <w:rPr>
          <w:rFonts w:ascii="Arial" w:hAnsi="Arial"/>
          <w:sz w:val="24"/>
          <w:szCs w:val="24"/>
        </w:rPr>
      </w:pPr>
      <w:r w:rsidRPr="00EB614F">
        <w:rPr>
          <w:rFonts w:ascii="Arial" w:hAnsi="Arial"/>
          <w:sz w:val="24"/>
          <w:szCs w:val="24"/>
        </w:rPr>
        <w:t xml:space="preserve">ΥΨΟΣ                        </w:t>
      </w:r>
      <w:r w:rsidR="003B2BC2" w:rsidRPr="00EB614F">
        <w:rPr>
          <w:rFonts w:ascii="Arial" w:hAnsi="Arial"/>
          <w:sz w:val="24"/>
          <w:szCs w:val="24"/>
        </w:rPr>
        <w:t xml:space="preserve">                      </w:t>
      </w:r>
      <w:r w:rsidR="00363B59" w:rsidRPr="00EB614F">
        <w:rPr>
          <w:rFonts w:ascii="Arial" w:hAnsi="Arial"/>
          <w:sz w:val="24"/>
          <w:szCs w:val="24"/>
        </w:rPr>
        <w:t xml:space="preserve">    </w:t>
      </w:r>
      <w:r w:rsidR="00C90588" w:rsidRPr="00EB614F">
        <w:rPr>
          <w:rFonts w:ascii="Arial" w:hAnsi="Arial"/>
          <w:sz w:val="24"/>
          <w:szCs w:val="24"/>
        </w:rPr>
        <w:t xml:space="preserve"> </w:t>
      </w:r>
      <w:r w:rsidR="00363B59" w:rsidRPr="00EB614F">
        <w:rPr>
          <w:rFonts w:ascii="Arial" w:hAnsi="Arial"/>
          <w:sz w:val="24"/>
          <w:szCs w:val="24"/>
        </w:rPr>
        <w:t>1.85</w:t>
      </w:r>
      <w:r w:rsidRPr="00EB614F">
        <w:rPr>
          <w:rFonts w:ascii="Arial" w:hAnsi="Arial"/>
          <w:sz w:val="24"/>
          <w:szCs w:val="24"/>
        </w:rPr>
        <w:t xml:space="preserve"> μ.</w:t>
      </w:r>
      <w:r w:rsidR="00C90588" w:rsidRPr="00EB614F">
        <w:rPr>
          <w:rFonts w:ascii="Arial" w:hAnsi="Arial"/>
          <w:sz w:val="24"/>
          <w:szCs w:val="24"/>
        </w:rPr>
        <w:t xml:space="preserve">                           </w:t>
      </w:r>
      <w:smartTag w:uri="urn:schemas-microsoft-com:office:smarttags" w:element="metricconverter">
        <w:smartTagPr>
          <w:attr w:name="ProductID" w:val="1.63 μ."/>
        </w:smartTagPr>
        <w:r w:rsidRPr="00EB614F">
          <w:rPr>
            <w:rFonts w:ascii="Arial" w:hAnsi="Arial"/>
            <w:sz w:val="24"/>
            <w:szCs w:val="24"/>
          </w:rPr>
          <w:t>1.63 μ.</w:t>
        </w:r>
      </w:smartTag>
      <w:r w:rsidRPr="00EB614F">
        <w:rPr>
          <w:rFonts w:ascii="Arial" w:hAnsi="Arial"/>
          <w:sz w:val="24"/>
          <w:szCs w:val="24"/>
        </w:rPr>
        <w:t xml:space="preserve"> </w:t>
      </w:r>
    </w:p>
    <w:p w:rsidR="00494EEC" w:rsidRPr="00EB614F" w:rsidRDefault="00494EEC" w:rsidP="00494EEC">
      <w:pPr>
        <w:pStyle w:val="1"/>
        <w:tabs>
          <w:tab w:val="left" w:pos="3119"/>
        </w:tabs>
        <w:jc w:val="both"/>
        <w:rPr>
          <w:rFonts w:ascii="Arial" w:hAnsi="Arial"/>
          <w:szCs w:val="24"/>
        </w:rPr>
      </w:pPr>
      <w:r w:rsidRPr="00EB614F">
        <w:rPr>
          <w:rFonts w:ascii="Arial" w:hAnsi="Arial"/>
          <w:szCs w:val="24"/>
        </w:rPr>
        <w:t xml:space="preserve">ΕΠΙ  ΚΟΝΤΩ             </w:t>
      </w:r>
      <w:r w:rsidR="00D13389" w:rsidRPr="00EB614F">
        <w:rPr>
          <w:rFonts w:ascii="Arial" w:hAnsi="Arial"/>
          <w:szCs w:val="24"/>
        </w:rPr>
        <w:t xml:space="preserve">        </w:t>
      </w:r>
      <w:r w:rsidR="00363B59" w:rsidRPr="00EB614F">
        <w:rPr>
          <w:rFonts w:ascii="Arial" w:hAnsi="Arial"/>
          <w:szCs w:val="24"/>
        </w:rPr>
        <w:t xml:space="preserve">                   </w:t>
      </w:r>
      <w:r w:rsidR="00363B59" w:rsidRPr="00EB614F">
        <w:rPr>
          <w:rFonts w:ascii="Arial" w:hAnsi="Arial"/>
          <w:szCs w:val="24"/>
          <w:lang w:val="en-US"/>
        </w:rPr>
        <w:t xml:space="preserve"> </w:t>
      </w:r>
      <w:r w:rsidR="00363B59" w:rsidRPr="00EB614F">
        <w:rPr>
          <w:rFonts w:ascii="Arial" w:hAnsi="Arial"/>
          <w:szCs w:val="24"/>
        </w:rPr>
        <w:t>4.1</w:t>
      </w:r>
      <w:r w:rsidRPr="00EB614F">
        <w:rPr>
          <w:rFonts w:ascii="Arial" w:hAnsi="Arial"/>
          <w:szCs w:val="24"/>
        </w:rPr>
        <w:t xml:space="preserve">0 μ.  </w:t>
      </w:r>
      <w:r w:rsidR="00D13389" w:rsidRPr="00EB614F">
        <w:rPr>
          <w:rFonts w:ascii="Arial" w:hAnsi="Arial"/>
          <w:szCs w:val="24"/>
        </w:rPr>
        <w:t xml:space="preserve">                          </w:t>
      </w:r>
      <w:r w:rsidRPr="00EB614F">
        <w:rPr>
          <w:rFonts w:ascii="Arial" w:hAnsi="Arial"/>
          <w:szCs w:val="24"/>
        </w:rPr>
        <w:t>3.30 μ.</w:t>
      </w:r>
    </w:p>
    <w:p w:rsidR="00494EEC" w:rsidRPr="00EB614F" w:rsidRDefault="00494EEC" w:rsidP="00494EEC">
      <w:pPr>
        <w:jc w:val="both"/>
        <w:rPr>
          <w:rFonts w:ascii="Arial" w:hAnsi="Arial"/>
          <w:sz w:val="24"/>
          <w:szCs w:val="24"/>
        </w:rPr>
      </w:pPr>
      <w:r w:rsidRPr="00EB614F">
        <w:rPr>
          <w:rFonts w:ascii="Arial" w:hAnsi="Arial"/>
          <w:sz w:val="24"/>
          <w:szCs w:val="24"/>
        </w:rPr>
        <w:t xml:space="preserve">ΜΗΚΟΣ                     </w:t>
      </w:r>
      <w:r w:rsidR="003B2BC2" w:rsidRPr="00EB614F">
        <w:rPr>
          <w:rFonts w:ascii="Arial" w:hAnsi="Arial"/>
          <w:sz w:val="24"/>
          <w:szCs w:val="24"/>
        </w:rPr>
        <w:t xml:space="preserve">                    </w:t>
      </w:r>
      <w:r w:rsidR="00363B59" w:rsidRPr="00EB614F">
        <w:rPr>
          <w:rFonts w:ascii="Arial" w:hAnsi="Arial"/>
          <w:sz w:val="24"/>
          <w:szCs w:val="24"/>
        </w:rPr>
        <w:t xml:space="preserve">        6.6</w:t>
      </w:r>
      <w:r w:rsidRPr="00EB614F">
        <w:rPr>
          <w:rFonts w:ascii="Arial" w:hAnsi="Arial"/>
          <w:sz w:val="24"/>
          <w:szCs w:val="24"/>
        </w:rPr>
        <w:t xml:space="preserve">0 μ.  </w:t>
      </w:r>
      <w:r w:rsidR="003B2BC2" w:rsidRPr="00EB614F">
        <w:rPr>
          <w:rFonts w:ascii="Arial" w:hAnsi="Arial"/>
          <w:sz w:val="24"/>
          <w:szCs w:val="24"/>
        </w:rPr>
        <w:t xml:space="preserve">                        </w:t>
      </w:r>
      <w:r w:rsidR="00363B59" w:rsidRPr="00EB614F">
        <w:rPr>
          <w:rFonts w:ascii="Arial" w:hAnsi="Arial"/>
          <w:sz w:val="24"/>
          <w:szCs w:val="24"/>
        </w:rPr>
        <w:t xml:space="preserve"> 5.55</w:t>
      </w:r>
      <w:r w:rsidRPr="00EB614F">
        <w:rPr>
          <w:rFonts w:ascii="Arial" w:hAnsi="Arial"/>
          <w:sz w:val="24"/>
          <w:szCs w:val="24"/>
        </w:rPr>
        <w:t xml:space="preserve"> μ.</w:t>
      </w:r>
    </w:p>
    <w:p w:rsidR="00494EEC" w:rsidRPr="00EB614F" w:rsidRDefault="00494EEC" w:rsidP="00494EEC">
      <w:pPr>
        <w:jc w:val="both"/>
        <w:rPr>
          <w:rFonts w:ascii="Arial" w:hAnsi="Arial"/>
          <w:sz w:val="24"/>
          <w:szCs w:val="24"/>
        </w:rPr>
      </w:pPr>
      <w:r w:rsidRPr="00EB614F">
        <w:rPr>
          <w:rFonts w:ascii="Arial" w:hAnsi="Arial"/>
          <w:sz w:val="24"/>
          <w:szCs w:val="24"/>
        </w:rPr>
        <w:t xml:space="preserve">ΤΡΙΠΛΟΥΝ              </w:t>
      </w:r>
      <w:r w:rsidR="003B2BC2" w:rsidRPr="00EB614F">
        <w:rPr>
          <w:rFonts w:ascii="Arial" w:hAnsi="Arial"/>
          <w:sz w:val="24"/>
          <w:szCs w:val="24"/>
        </w:rPr>
        <w:t xml:space="preserve">                    </w:t>
      </w:r>
      <w:r w:rsidR="00363B59" w:rsidRPr="00EB614F">
        <w:rPr>
          <w:rFonts w:ascii="Arial" w:hAnsi="Arial"/>
          <w:sz w:val="24"/>
          <w:szCs w:val="24"/>
        </w:rPr>
        <w:t xml:space="preserve">         13.5</w:t>
      </w:r>
      <w:r w:rsidRPr="00EB614F">
        <w:rPr>
          <w:rFonts w:ascii="Arial" w:hAnsi="Arial"/>
          <w:sz w:val="24"/>
          <w:szCs w:val="24"/>
        </w:rPr>
        <w:t>0 μ.</w:t>
      </w:r>
      <w:r w:rsidR="003B2BC2" w:rsidRPr="00EB614F">
        <w:rPr>
          <w:rFonts w:ascii="Arial" w:hAnsi="Arial"/>
          <w:sz w:val="24"/>
          <w:szCs w:val="24"/>
        </w:rPr>
        <w:t xml:space="preserve">                     </w:t>
      </w:r>
      <w:r w:rsidRPr="00EB614F">
        <w:rPr>
          <w:rFonts w:ascii="Arial" w:hAnsi="Arial"/>
          <w:sz w:val="24"/>
          <w:szCs w:val="24"/>
        </w:rPr>
        <w:t xml:space="preserve"> </w:t>
      </w:r>
      <w:r w:rsidR="00363B59" w:rsidRPr="00EB614F">
        <w:rPr>
          <w:rFonts w:ascii="Arial" w:hAnsi="Arial"/>
          <w:sz w:val="24"/>
          <w:szCs w:val="24"/>
        </w:rPr>
        <w:t xml:space="preserve">   11.5</w:t>
      </w:r>
      <w:r w:rsidRPr="00EB614F">
        <w:rPr>
          <w:rFonts w:ascii="Arial" w:hAnsi="Arial"/>
          <w:sz w:val="24"/>
          <w:szCs w:val="24"/>
        </w:rPr>
        <w:t>0 μ.</w:t>
      </w:r>
    </w:p>
    <w:p w:rsidR="00494EEC" w:rsidRPr="00EB614F" w:rsidRDefault="00494EEC" w:rsidP="00494EEC">
      <w:pPr>
        <w:pStyle w:val="1"/>
        <w:jc w:val="both"/>
        <w:rPr>
          <w:rFonts w:ascii="Arial" w:hAnsi="Arial"/>
          <w:szCs w:val="24"/>
        </w:rPr>
      </w:pPr>
      <w:r w:rsidRPr="00EB614F">
        <w:rPr>
          <w:rFonts w:ascii="Arial" w:hAnsi="Arial"/>
          <w:szCs w:val="24"/>
        </w:rPr>
        <w:t xml:space="preserve">ΣΦΑΙΡΟΒΟΛΙΑ                                     14.80 μ. </w:t>
      </w:r>
      <w:r w:rsidR="001F09FC" w:rsidRPr="00EB614F">
        <w:rPr>
          <w:rFonts w:ascii="Arial" w:hAnsi="Arial"/>
          <w:szCs w:val="24"/>
        </w:rPr>
        <w:t xml:space="preserve">                  </w:t>
      </w:r>
      <w:r w:rsidR="00363B59" w:rsidRPr="00EB614F">
        <w:rPr>
          <w:rFonts w:ascii="Arial" w:hAnsi="Arial"/>
          <w:szCs w:val="24"/>
        </w:rPr>
        <w:t xml:space="preserve">      13.0</w:t>
      </w:r>
      <w:r w:rsidRPr="00EB614F">
        <w:rPr>
          <w:rFonts w:ascii="Arial" w:hAnsi="Arial"/>
          <w:szCs w:val="24"/>
        </w:rPr>
        <w:t>0 μ.</w:t>
      </w:r>
    </w:p>
    <w:p w:rsidR="00494EEC" w:rsidRPr="00EB614F" w:rsidRDefault="00494EEC" w:rsidP="00494EEC">
      <w:pPr>
        <w:pStyle w:val="1"/>
        <w:tabs>
          <w:tab w:val="left" w:pos="3686"/>
        </w:tabs>
        <w:jc w:val="both"/>
        <w:rPr>
          <w:rFonts w:ascii="Arial" w:hAnsi="Arial"/>
          <w:szCs w:val="24"/>
        </w:rPr>
      </w:pPr>
      <w:r w:rsidRPr="00EB614F">
        <w:rPr>
          <w:rFonts w:ascii="Arial" w:hAnsi="Arial"/>
          <w:szCs w:val="24"/>
        </w:rPr>
        <w:t xml:space="preserve">ΔΙΣΚΟΒΟΛΙΑ           </w:t>
      </w:r>
      <w:r w:rsidR="003B2BC2" w:rsidRPr="00EB614F">
        <w:rPr>
          <w:rFonts w:ascii="Arial" w:hAnsi="Arial"/>
          <w:szCs w:val="24"/>
        </w:rPr>
        <w:t xml:space="preserve">                     </w:t>
      </w:r>
      <w:r w:rsidR="00363B59" w:rsidRPr="00EB614F">
        <w:rPr>
          <w:rFonts w:ascii="Arial" w:hAnsi="Arial"/>
          <w:szCs w:val="24"/>
        </w:rPr>
        <w:t xml:space="preserve">        45.0</w:t>
      </w:r>
      <w:r w:rsidRPr="00EB614F">
        <w:rPr>
          <w:rFonts w:ascii="Arial" w:hAnsi="Arial"/>
          <w:szCs w:val="24"/>
        </w:rPr>
        <w:t xml:space="preserve">0 μ. </w:t>
      </w:r>
      <w:r w:rsidR="003B2BC2" w:rsidRPr="00EB614F">
        <w:rPr>
          <w:rFonts w:ascii="Arial" w:hAnsi="Arial"/>
          <w:szCs w:val="24"/>
        </w:rPr>
        <w:t xml:space="preserve">                   </w:t>
      </w:r>
      <w:r w:rsidR="00363B59" w:rsidRPr="00EB614F">
        <w:rPr>
          <w:rFonts w:ascii="Arial" w:hAnsi="Arial"/>
          <w:szCs w:val="24"/>
        </w:rPr>
        <w:t xml:space="preserve">      36.0</w:t>
      </w:r>
      <w:r w:rsidRPr="00EB614F">
        <w:rPr>
          <w:rFonts w:ascii="Arial" w:hAnsi="Arial"/>
          <w:szCs w:val="24"/>
        </w:rPr>
        <w:t>0 μ.</w:t>
      </w:r>
    </w:p>
    <w:p w:rsidR="00494EEC" w:rsidRPr="00EB614F" w:rsidRDefault="00494EEC" w:rsidP="00494EEC">
      <w:pPr>
        <w:pStyle w:val="1"/>
        <w:tabs>
          <w:tab w:val="left" w:pos="3686"/>
        </w:tabs>
        <w:jc w:val="both"/>
        <w:rPr>
          <w:rFonts w:ascii="Arial" w:hAnsi="Arial"/>
          <w:szCs w:val="24"/>
        </w:rPr>
      </w:pPr>
      <w:r w:rsidRPr="00EB614F">
        <w:rPr>
          <w:rFonts w:ascii="Arial" w:hAnsi="Arial"/>
          <w:szCs w:val="24"/>
        </w:rPr>
        <w:t xml:space="preserve">ΣΦΥΡΟΒΟΛΙΑ         </w:t>
      </w:r>
      <w:r w:rsidR="003B2BC2" w:rsidRPr="00EB614F">
        <w:rPr>
          <w:rFonts w:ascii="Arial" w:hAnsi="Arial"/>
          <w:szCs w:val="24"/>
        </w:rPr>
        <w:t xml:space="preserve">                     </w:t>
      </w:r>
      <w:r w:rsidR="00363B59" w:rsidRPr="00EB614F">
        <w:rPr>
          <w:rFonts w:ascii="Arial" w:hAnsi="Arial"/>
          <w:szCs w:val="24"/>
        </w:rPr>
        <w:t xml:space="preserve">         53</w:t>
      </w:r>
      <w:r w:rsidRPr="00EB614F">
        <w:rPr>
          <w:rFonts w:ascii="Arial" w:hAnsi="Arial"/>
          <w:szCs w:val="24"/>
        </w:rPr>
        <w:t xml:space="preserve">.00 μ. </w:t>
      </w:r>
      <w:r w:rsidR="003B2BC2" w:rsidRPr="00EB614F">
        <w:rPr>
          <w:rFonts w:ascii="Arial" w:hAnsi="Arial"/>
          <w:szCs w:val="24"/>
        </w:rPr>
        <w:t xml:space="preserve">                   </w:t>
      </w:r>
      <w:r w:rsidR="00363B59" w:rsidRPr="00EB614F">
        <w:rPr>
          <w:rFonts w:ascii="Arial" w:hAnsi="Arial"/>
          <w:szCs w:val="24"/>
        </w:rPr>
        <w:t xml:space="preserve">     53</w:t>
      </w:r>
      <w:r w:rsidRPr="00EB614F">
        <w:rPr>
          <w:rFonts w:ascii="Arial" w:hAnsi="Arial"/>
          <w:szCs w:val="24"/>
        </w:rPr>
        <w:t>.00 μ.</w:t>
      </w:r>
    </w:p>
    <w:p w:rsidR="00494EEC" w:rsidRPr="00EB614F" w:rsidRDefault="00494EEC" w:rsidP="00494EEC">
      <w:pPr>
        <w:pStyle w:val="1"/>
        <w:tabs>
          <w:tab w:val="left" w:pos="3686"/>
        </w:tabs>
        <w:jc w:val="both"/>
        <w:rPr>
          <w:rFonts w:ascii="Arial" w:hAnsi="Arial"/>
          <w:szCs w:val="24"/>
        </w:rPr>
      </w:pPr>
      <w:r w:rsidRPr="00EB614F">
        <w:rPr>
          <w:rFonts w:ascii="Arial" w:hAnsi="Arial"/>
          <w:szCs w:val="24"/>
        </w:rPr>
        <w:t xml:space="preserve">ΑΚΟΝΤΙΣΜΟΣ         </w:t>
      </w:r>
      <w:r w:rsidR="003B2BC2" w:rsidRPr="00EB614F">
        <w:rPr>
          <w:rFonts w:ascii="Arial" w:hAnsi="Arial"/>
          <w:szCs w:val="24"/>
        </w:rPr>
        <w:t xml:space="preserve">                    </w:t>
      </w:r>
      <w:r w:rsidR="00363B59" w:rsidRPr="00EB614F">
        <w:rPr>
          <w:rFonts w:ascii="Arial" w:hAnsi="Arial"/>
          <w:szCs w:val="24"/>
        </w:rPr>
        <w:t xml:space="preserve">          52</w:t>
      </w:r>
      <w:r w:rsidRPr="00EB614F">
        <w:rPr>
          <w:rFonts w:ascii="Arial" w:hAnsi="Arial"/>
          <w:szCs w:val="24"/>
        </w:rPr>
        <w:t>.</w:t>
      </w:r>
      <w:r w:rsidRPr="00EB614F">
        <w:rPr>
          <w:rFonts w:ascii="Arial" w:hAnsi="Arial"/>
          <w:szCs w:val="24"/>
          <w:lang w:val="sv-SE"/>
        </w:rPr>
        <w:t>0</w:t>
      </w:r>
      <w:r w:rsidRPr="00EB614F">
        <w:rPr>
          <w:rFonts w:ascii="Arial" w:hAnsi="Arial"/>
          <w:szCs w:val="24"/>
        </w:rPr>
        <w:t xml:space="preserve">0 μ. </w:t>
      </w:r>
      <w:r w:rsidR="003B2BC2" w:rsidRPr="00EB614F">
        <w:rPr>
          <w:rFonts w:ascii="Arial" w:hAnsi="Arial"/>
          <w:szCs w:val="24"/>
        </w:rPr>
        <w:t xml:space="preserve">                     </w:t>
      </w:r>
      <w:r w:rsidR="00363B59" w:rsidRPr="00EB614F">
        <w:rPr>
          <w:rFonts w:ascii="Arial" w:hAnsi="Arial"/>
          <w:szCs w:val="24"/>
          <w:lang w:val="en-US"/>
        </w:rPr>
        <w:t xml:space="preserve">   </w:t>
      </w:r>
      <w:r w:rsidR="00363B59" w:rsidRPr="00EB614F">
        <w:rPr>
          <w:rFonts w:ascii="Arial" w:hAnsi="Arial"/>
          <w:szCs w:val="24"/>
        </w:rPr>
        <w:t>40</w:t>
      </w:r>
      <w:r w:rsidRPr="00EB614F">
        <w:rPr>
          <w:rFonts w:ascii="Arial" w:hAnsi="Arial"/>
          <w:szCs w:val="24"/>
        </w:rPr>
        <w:t>.00 μ.</w:t>
      </w:r>
    </w:p>
    <w:p w:rsidR="00494EEC" w:rsidRPr="00EB614F" w:rsidRDefault="00494EEC" w:rsidP="00494EEC">
      <w:pPr>
        <w:pStyle w:val="3"/>
        <w:jc w:val="both"/>
        <w:rPr>
          <w:rFonts w:ascii="Arial" w:hAnsi="Arial"/>
        </w:rPr>
      </w:pPr>
    </w:p>
    <w:p w:rsidR="00494EEC" w:rsidRPr="00EB614F" w:rsidRDefault="00494EEC" w:rsidP="00494EEC"/>
    <w:p w:rsidR="00494EEC" w:rsidRPr="00EB614F" w:rsidRDefault="00494EEC" w:rsidP="00494EEC">
      <w:pPr>
        <w:pStyle w:val="3"/>
        <w:jc w:val="both"/>
        <w:rPr>
          <w:rFonts w:ascii="Arial" w:hAnsi="Arial"/>
          <w:i/>
        </w:rPr>
      </w:pPr>
      <w:r w:rsidRPr="00EB614F">
        <w:rPr>
          <w:rFonts w:ascii="Arial" w:hAnsi="Arial"/>
          <w:i/>
          <w:u w:val="none"/>
        </w:rPr>
        <w:tab/>
        <w:t xml:space="preserve">9.  </w:t>
      </w:r>
      <w:r w:rsidRPr="00EB614F">
        <w:rPr>
          <w:rFonts w:ascii="Arial" w:hAnsi="Arial"/>
          <w:i/>
        </w:rPr>
        <w:t xml:space="preserve">ΔΙΑΔΟΧΙΚΑ  ΥΨΗ: </w:t>
      </w:r>
    </w:p>
    <w:p w:rsidR="00494EEC" w:rsidRPr="00EB614F" w:rsidRDefault="00494EEC" w:rsidP="00494EEC">
      <w:pPr>
        <w:rPr>
          <w:sz w:val="16"/>
          <w:szCs w:val="16"/>
        </w:rPr>
      </w:pPr>
    </w:p>
    <w:p w:rsidR="00494EEC" w:rsidRPr="00EB614F" w:rsidRDefault="00494EEC" w:rsidP="00494EEC">
      <w:pPr>
        <w:jc w:val="center"/>
        <w:rPr>
          <w:rFonts w:ascii="Arial" w:hAnsi="Arial"/>
          <w:b/>
          <w:i/>
          <w:sz w:val="24"/>
          <w:szCs w:val="24"/>
        </w:rPr>
      </w:pPr>
      <w:r w:rsidRPr="00EB614F">
        <w:rPr>
          <w:rFonts w:ascii="Arial" w:hAnsi="Arial"/>
          <w:i/>
          <w:sz w:val="24"/>
          <w:szCs w:val="24"/>
        </w:rPr>
        <w:t xml:space="preserve">Α)      </w:t>
      </w:r>
      <w:r w:rsidRPr="00EB614F">
        <w:rPr>
          <w:rFonts w:ascii="Arial" w:hAnsi="Arial"/>
          <w:b/>
          <w:i/>
          <w:sz w:val="24"/>
          <w:szCs w:val="24"/>
        </w:rPr>
        <w:t>ΠΑΙΔΩΝ  :</w:t>
      </w:r>
    </w:p>
    <w:p w:rsidR="00494EEC" w:rsidRPr="00EB614F" w:rsidRDefault="00494EEC" w:rsidP="00494EEC">
      <w:pPr>
        <w:pStyle w:val="a3"/>
        <w:jc w:val="both"/>
        <w:rPr>
          <w:rFonts w:ascii="Arial" w:hAnsi="Arial"/>
          <w:u w:val="single"/>
        </w:rPr>
      </w:pPr>
      <w:r w:rsidRPr="00EB614F">
        <w:rPr>
          <w:rFonts w:ascii="Arial" w:hAnsi="Arial"/>
          <w:b/>
        </w:rPr>
        <w:t xml:space="preserve">          </w:t>
      </w:r>
      <w:r w:rsidRPr="00EB614F">
        <w:rPr>
          <w:rFonts w:ascii="Arial" w:hAnsi="Arial"/>
          <w:b/>
          <w:u w:val="single"/>
        </w:rPr>
        <w:t>ΥΨΟΣ</w:t>
      </w:r>
      <w:r w:rsidRPr="00EB614F">
        <w:rPr>
          <w:rFonts w:ascii="Arial" w:hAnsi="Arial"/>
          <w:u w:val="single"/>
        </w:rPr>
        <w:t>:</w:t>
      </w:r>
    </w:p>
    <w:p w:rsidR="00494EEC" w:rsidRPr="00EB614F" w:rsidRDefault="00494EEC" w:rsidP="00494EEC">
      <w:pPr>
        <w:pStyle w:val="a3"/>
        <w:jc w:val="both"/>
        <w:rPr>
          <w:rFonts w:ascii="Arial" w:hAnsi="Arial"/>
        </w:rPr>
      </w:pPr>
      <w:r w:rsidRPr="00EB614F">
        <w:rPr>
          <w:rFonts w:ascii="Arial" w:hAnsi="Arial"/>
        </w:rPr>
        <w:t xml:space="preserve">          </w:t>
      </w:r>
      <w:r w:rsidRPr="00EB614F">
        <w:rPr>
          <w:rFonts w:ascii="Arial" w:hAnsi="Arial"/>
          <w:i/>
        </w:rPr>
        <w:t>Αγώνας  επιλογής</w:t>
      </w:r>
      <w:r w:rsidRPr="00EB614F">
        <w:rPr>
          <w:rFonts w:ascii="Arial" w:hAnsi="Arial"/>
        </w:rPr>
        <w:t xml:space="preserve">  : </w:t>
      </w:r>
      <w:r w:rsidR="0014655C" w:rsidRPr="00EB614F">
        <w:rPr>
          <w:rFonts w:ascii="Arial" w:hAnsi="Arial"/>
        </w:rPr>
        <w:t xml:space="preserve">Α΄ Γκρουπ: </w:t>
      </w:r>
      <w:r w:rsidRPr="00EB614F">
        <w:rPr>
          <w:rFonts w:ascii="Arial" w:hAnsi="Arial"/>
        </w:rPr>
        <w:t xml:space="preserve"> 1.80 – 1.85 </w:t>
      </w:r>
      <w:r w:rsidR="0014655C" w:rsidRPr="00EB614F">
        <w:rPr>
          <w:rFonts w:ascii="Arial" w:hAnsi="Arial"/>
        </w:rPr>
        <w:t>μ</w:t>
      </w:r>
    </w:p>
    <w:p w:rsidR="0014655C" w:rsidRPr="00EB614F" w:rsidRDefault="005D764E" w:rsidP="00494EEC">
      <w:pPr>
        <w:pStyle w:val="a3"/>
        <w:jc w:val="both"/>
        <w:rPr>
          <w:rFonts w:ascii="Arial" w:hAnsi="Arial"/>
        </w:rPr>
      </w:pPr>
      <w:r w:rsidRPr="00EB614F">
        <w:rPr>
          <w:rFonts w:ascii="Arial" w:hAnsi="Arial"/>
        </w:rPr>
        <w:tab/>
      </w:r>
      <w:r w:rsidRPr="00EB614F">
        <w:rPr>
          <w:rFonts w:ascii="Arial" w:hAnsi="Arial"/>
        </w:rPr>
        <w:tab/>
        <w:t xml:space="preserve">                     Β΄ Γκρουπ:  1.70 - 1.75 – 1.80 – 1.85 μ</w:t>
      </w:r>
    </w:p>
    <w:p w:rsidR="00494EEC" w:rsidRPr="00EB614F" w:rsidRDefault="00494EEC" w:rsidP="00494EEC">
      <w:pPr>
        <w:pStyle w:val="a3"/>
        <w:ind w:left="426"/>
        <w:jc w:val="both"/>
        <w:rPr>
          <w:rFonts w:ascii="Arial" w:hAnsi="Arial"/>
        </w:rPr>
      </w:pPr>
      <w:r w:rsidRPr="00EB614F">
        <w:rPr>
          <w:rFonts w:ascii="Arial" w:hAnsi="Arial"/>
          <w:i/>
        </w:rPr>
        <w:t xml:space="preserve">   Τελικός</w:t>
      </w:r>
      <w:r w:rsidRPr="00EB614F">
        <w:rPr>
          <w:rFonts w:ascii="Arial" w:hAnsi="Arial"/>
        </w:rPr>
        <w:t xml:space="preserve">                  : 1.70 - 1.75 – 1.80 – 1.85 - 1.90 – 1.94 – 1.98 – 2.01 – 2.04 - 2.06 </w:t>
      </w:r>
      <w:r w:rsidR="00B12AF2" w:rsidRPr="00EB614F">
        <w:rPr>
          <w:rFonts w:ascii="Arial" w:hAnsi="Arial"/>
        </w:rPr>
        <w:t xml:space="preserve"> </w:t>
      </w:r>
      <w:r w:rsidRPr="00EB614F">
        <w:rPr>
          <w:rFonts w:ascii="Arial" w:hAnsi="Arial"/>
        </w:rPr>
        <w:t xml:space="preserve">και  στη  συνέχεια ανά  </w:t>
      </w:r>
      <w:smartTag w:uri="urn:schemas-microsoft-com:office:smarttags" w:element="metricconverter">
        <w:smartTagPr>
          <w:attr w:name="ProductID" w:val="2 εκ."/>
        </w:smartTagPr>
        <w:r w:rsidRPr="00EB614F">
          <w:rPr>
            <w:rFonts w:ascii="Arial" w:hAnsi="Arial"/>
          </w:rPr>
          <w:t>2 εκ.</w:t>
        </w:r>
      </w:smartTag>
      <w:r w:rsidRPr="00EB614F">
        <w:rPr>
          <w:rFonts w:ascii="Arial" w:hAnsi="Arial"/>
        </w:rPr>
        <w:t xml:space="preserve">                 </w:t>
      </w:r>
    </w:p>
    <w:p w:rsidR="00494EEC" w:rsidRPr="00EB614F" w:rsidRDefault="00494EEC" w:rsidP="00494EEC">
      <w:pPr>
        <w:pStyle w:val="a3"/>
        <w:jc w:val="both"/>
        <w:rPr>
          <w:rFonts w:ascii="Arial" w:hAnsi="Arial"/>
        </w:rPr>
      </w:pPr>
      <w:r w:rsidRPr="00EB614F">
        <w:rPr>
          <w:rFonts w:ascii="Arial" w:hAnsi="Arial"/>
        </w:rPr>
        <w:t xml:space="preserve">    </w:t>
      </w:r>
    </w:p>
    <w:p w:rsidR="00494EEC" w:rsidRPr="00EB614F" w:rsidRDefault="00494EEC" w:rsidP="00494EEC">
      <w:pPr>
        <w:jc w:val="both"/>
        <w:rPr>
          <w:rFonts w:ascii="Arial" w:hAnsi="Arial"/>
          <w:sz w:val="24"/>
          <w:szCs w:val="24"/>
          <w:u w:val="single"/>
        </w:rPr>
      </w:pPr>
      <w:r w:rsidRPr="00EB614F">
        <w:rPr>
          <w:rFonts w:ascii="Arial" w:hAnsi="Arial"/>
          <w:b/>
          <w:sz w:val="24"/>
          <w:szCs w:val="24"/>
        </w:rPr>
        <w:t xml:space="preserve">          </w:t>
      </w:r>
      <w:r w:rsidRPr="00EB614F">
        <w:rPr>
          <w:rFonts w:ascii="Arial" w:hAnsi="Arial"/>
          <w:b/>
          <w:sz w:val="24"/>
          <w:szCs w:val="24"/>
          <w:u w:val="single"/>
        </w:rPr>
        <w:t>ΕΠΙ  ΚΟΝΤΩ</w:t>
      </w:r>
      <w:r w:rsidRPr="00EB614F">
        <w:rPr>
          <w:rFonts w:ascii="Arial" w:hAnsi="Arial"/>
          <w:sz w:val="24"/>
          <w:szCs w:val="24"/>
          <w:u w:val="single"/>
        </w:rPr>
        <w:t>:</w:t>
      </w:r>
    </w:p>
    <w:p w:rsidR="00494EEC" w:rsidRPr="00EB614F" w:rsidRDefault="00494EEC" w:rsidP="00494EEC">
      <w:pPr>
        <w:jc w:val="both"/>
        <w:rPr>
          <w:rFonts w:ascii="Arial" w:hAnsi="Arial"/>
          <w:sz w:val="24"/>
          <w:szCs w:val="24"/>
        </w:rPr>
      </w:pPr>
      <w:r w:rsidRPr="00EB614F">
        <w:rPr>
          <w:rFonts w:ascii="Arial" w:hAnsi="Arial"/>
          <w:sz w:val="24"/>
          <w:szCs w:val="24"/>
        </w:rPr>
        <w:t xml:space="preserve">          </w:t>
      </w:r>
      <w:r w:rsidRPr="00EB614F">
        <w:rPr>
          <w:rFonts w:ascii="Arial" w:hAnsi="Arial"/>
          <w:i/>
          <w:sz w:val="24"/>
          <w:szCs w:val="24"/>
        </w:rPr>
        <w:t>Αγώνας  επιλογής</w:t>
      </w:r>
      <w:r w:rsidRPr="00EB614F">
        <w:rPr>
          <w:rFonts w:ascii="Arial" w:hAnsi="Arial"/>
          <w:sz w:val="24"/>
          <w:szCs w:val="24"/>
        </w:rPr>
        <w:t xml:space="preserve">     : </w:t>
      </w:r>
      <w:r w:rsidR="00060FD4" w:rsidRPr="00EB614F">
        <w:rPr>
          <w:rFonts w:ascii="Arial" w:hAnsi="Arial"/>
          <w:sz w:val="24"/>
          <w:szCs w:val="24"/>
        </w:rPr>
        <w:t xml:space="preserve"> Α΄ Γκρουπ:</w:t>
      </w:r>
      <w:r w:rsidR="00B31B48" w:rsidRPr="00EB614F">
        <w:rPr>
          <w:rFonts w:ascii="Arial" w:hAnsi="Arial"/>
          <w:sz w:val="24"/>
          <w:szCs w:val="24"/>
        </w:rPr>
        <w:t xml:space="preserve">   </w:t>
      </w:r>
      <w:r w:rsidR="00415050" w:rsidRPr="00EB614F">
        <w:rPr>
          <w:rFonts w:ascii="Arial" w:hAnsi="Arial"/>
          <w:sz w:val="24"/>
          <w:szCs w:val="24"/>
        </w:rPr>
        <w:t xml:space="preserve">3.90 - </w:t>
      </w:r>
      <w:r w:rsidR="00B31B48" w:rsidRPr="00EB614F">
        <w:rPr>
          <w:rFonts w:ascii="Arial" w:hAnsi="Arial"/>
          <w:sz w:val="24"/>
          <w:szCs w:val="24"/>
        </w:rPr>
        <w:t>4.0</w:t>
      </w:r>
      <w:r w:rsidR="00B12AF2" w:rsidRPr="00EB614F">
        <w:rPr>
          <w:rFonts w:ascii="Arial" w:hAnsi="Arial"/>
          <w:sz w:val="24"/>
          <w:szCs w:val="24"/>
        </w:rPr>
        <w:t xml:space="preserve">0 - </w:t>
      </w:r>
      <w:r w:rsidR="00EF20B8" w:rsidRPr="00EB614F">
        <w:rPr>
          <w:rFonts w:ascii="Arial" w:hAnsi="Arial"/>
          <w:sz w:val="24"/>
          <w:szCs w:val="24"/>
        </w:rPr>
        <w:t xml:space="preserve"> 4.1</w:t>
      </w:r>
      <w:r w:rsidR="003E29B8" w:rsidRPr="00EB614F">
        <w:rPr>
          <w:rFonts w:ascii="Arial" w:hAnsi="Arial"/>
          <w:sz w:val="24"/>
          <w:szCs w:val="24"/>
        </w:rPr>
        <w:t>0μ</w:t>
      </w:r>
      <w:r w:rsidRPr="00EB614F">
        <w:rPr>
          <w:rFonts w:ascii="Arial" w:hAnsi="Arial"/>
          <w:sz w:val="24"/>
          <w:szCs w:val="24"/>
        </w:rPr>
        <w:t>.</w:t>
      </w:r>
    </w:p>
    <w:p w:rsidR="00060FD4" w:rsidRPr="00EB614F" w:rsidRDefault="00060FD4" w:rsidP="00060FD4">
      <w:pPr>
        <w:ind w:right="-908"/>
        <w:jc w:val="both"/>
        <w:rPr>
          <w:rFonts w:ascii="Arial" w:hAnsi="Arial"/>
          <w:sz w:val="24"/>
          <w:szCs w:val="24"/>
        </w:rPr>
      </w:pPr>
      <w:r w:rsidRPr="00EB614F">
        <w:rPr>
          <w:rFonts w:ascii="Arial" w:hAnsi="Arial"/>
          <w:sz w:val="24"/>
          <w:szCs w:val="24"/>
        </w:rPr>
        <w:t xml:space="preserve">                              </w:t>
      </w:r>
      <w:r w:rsidR="00B12AF2" w:rsidRPr="00EB614F">
        <w:rPr>
          <w:rFonts w:ascii="Arial" w:hAnsi="Arial"/>
          <w:sz w:val="24"/>
          <w:szCs w:val="24"/>
        </w:rPr>
        <w:t xml:space="preserve">                </w:t>
      </w:r>
      <w:r w:rsidR="00B06C79" w:rsidRPr="00EB614F">
        <w:rPr>
          <w:rFonts w:ascii="Arial" w:hAnsi="Arial"/>
          <w:sz w:val="24"/>
          <w:szCs w:val="24"/>
          <w:lang w:val="en-US"/>
        </w:rPr>
        <w:t xml:space="preserve">  </w:t>
      </w:r>
      <w:r w:rsidR="00B12AF2" w:rsidRPr="00EB614F">
        <w:rPr>
          <w:rFonts w:ascii="Arial" w:hAnsi="Arial"/>
          <w:sz w:val="24"/>
          <w:szCs w:val="24"/>
        </w:rPr>
        <w:t xml:space="preserve"> </w:t>
      </w:r>
      <w:r w:rsidRPr="00EB614F">
        <w:rPr>
          <w:rFonts w:ascii="Arial" w:hAnsi="Arial"/>
          <w:sz w:val="24"/>
          <w:szCs w:val="24"/>
        </w:rPr>
        <w:t xml:space="preserve">Β΄ Γκρουπ: </w:t>
      </w:r>
      <w:r w:rsidR="002E70F0" w:rsidRPr="00EB614F">
        <w:rPr>
          <w:rFonts w:ascii="Arial" w:hAnsi="Arial"/>
          <w:sz w:val="24"/>
          <w:szCs w:val="24"/>
        </w:rPr>
        <w:t xml:space="preserve">  </w:t>
      </w:r>
      <w:r w:rsidRPr="00EB614F">
        <w:rPr>
          <w:rFonts w:ascii="Arial" w:hAnsi="Arial"/>
          <w:sz w:val="24"/>
          <w:szCs w:val="24"/>
        </w:rPr>
        <w:t>3</w:t>
      </w:r>
      <w:r w:rsidR="002E70F0" w:rsidRPr="00EB614F">
        <w:rPr>
          <w:rFonts w:ascii="Arial" w:hAnsi="Arial"/>
          <w:sz w:val="24"/>
          <w:szCs w:val="24"/>
        </w:rPr>
        <w:t xml:space="preserve">.30 - 3.50 – 3.70  –  3.90  – </w:t>
      </w:r>
      <w:r w:rsidR="00B31B48" w:rsidRPr="00EB614F">
        <w:rPr>
          <w:rFonts w:ascii="Arial" w:hAnsi="Arial"/>
          <w:sz w:val="24"/>
          <w:szCs w:val="24"/>
        </w:rPr>
        <w:t xml:space="preserve">4.00 - </w:t>
      </w:r>
      <w:r w:rsidR="002E70F0" w:rsidRPr="00EB614F">
        <w:rPr>
          <w:rFonts w:ascii="Arial" w:hAnsi="Arial"/>
          <w:sz w:val="24"/>
          <w:szCs w:val="24"/>
        </w:rPr>
        <w:t>4.1</w:t>
      </w:r>
      <w:r w:rsidRPr="00EB614F">
        <w:rPr>
          <w:rFonts w:ascii="Arial" w:hAnsi="Arial"/>
          <w:sz w:val="24"/>
          <w:szCs w:val="24"/>
        </w:rPr>
        <w:t>0 μ.</w:t>
      </w:r>
    </w:p>
    <w:p w:rsidR="00494EEC" w:rsidRPr="00EB614F" w:rsidRDefault="00494EEC" w:rsidP="00494EEC">
      <w:pPr>
        <w:ind w:left="567" w:hanging="425"/>
        <w:jc w:val="both"/>
        <w:rPr>
          <w:rFonts w:ascii="Arial" w:hAnsi="Arial"/>
          <w:sz w:val="24"/>
          <w:szCs w:val="24"/>
        </w:rPr>
      </w:pPr>
      <w:r w:rsidRPr="00EB614F">
        <w:rPr>
          <w:rFonts w:ascii="Arial" w:hAnsi="Arial"/>
          <w:i/>
          <w:sz w:val="24"/>
          <w:szCs w:val="24"/>
        </w:rPr>
        <w:t xml:space="preserve">       Τελικός</w:t>
      </w:r>
      <w:r w:rsidRPr="00EB614F">
        <w:rPr>
          <w:rFonts w:ascii="Arial" w:hAnsi="Arial"/>
          <w:sz w:val="24"/>
          <w:szCs w:val="24"/>
        </w:rPr>
        <w:t xml:space="preserve">                </w:t>
      </w:r>
      <w:r w:rsidR="00B12AF2" w:rsidRPr="00EB614F">
        <w:rPr>
          <w:rFonts w:ascii="Arial" w:hAnsi="Arial"/>
          <w:sz w:val="24"/>
          <w:szCs w:val="24"/>
        </w:rPr>
        <w:t xml:space="preserve">    : 3.30 - 3.50 – 3.70  </w:t>
      </w:r>
      <w:r w:rsidRPr="00EB614F">
        <w:rPr>
          <w:rFonts w:ascii="Arial" w:hAnsi="Arial"/>
          <w:sz w:val="24"/>
          <w:szCs w:val="24"/>
        </w:rPr>
        <w:t xml:space="preserve">– 3.90  – 4.00 μ. και  ανά  </w:t>
      </w:r>
      <w:smartTag w:uri="urn:schemas-microsoft-com:office:smarttags" w:element="metricconverter">
        <w:smartTagPr>
          <w:attr w:name="ProductID" w:val="10 εκ."/>
        </w:smartTagPr>
        <w:r w:rsidRPr="00EB614F">
          <w:rPr>
            <w:rFonts w:ascii="Arial" w:hAnsi="Arial"/>
            <w:sz w:val="24"/>
            <w:szCs w:val="24"/>
          </w:rPr>
          <w:t>10 εκ.</w:t>
        </w:r>
      </w:smartTag>
      <w:r w:rsidR="00B12AF2" w:rsidRPr="00EB614F">
        <w:rPr>
          <w:rFonts w:ascii="Arial" w:hAnsi="Arial"/>
          <w:sz w:val="24"/>
          <w:szCs w:val="24"/>
        </w:rPr>
        <w:t xml:space="preserve"> μέχρι </w:t>
      </w:r>
      <w:r w:rsidRPr="00EB614F">
        <w:rPr>
          <w:rFonts w:ascii="Arial" w:hAnsi="Arial"/>
          <w:sz w:val="24"/>
          <w:szCs w:val="24"/>
        </w:rPr>
        <w:t xml:space="preserve"> τα   4.60  και στη συνέχεια  ανά  </w:t>
      </w:r>
      <w:smartTag w:uri="urn:schemas-microsoft-com:office:smarttags" w:element="metricconverter">
        <w:smartTagPr>
          <w:attr w:name="ProductID" w:val="5 εκ."/>
        </w:smartTagPr>
        <w:r w:rsidRPr="00EB614F">
          <w:rPr>
            <w:rFonts w:ascii="Arial" w:hAnsi="Arial"/>
            <w:sz w:val="24"/>
            <w:szCs w:val="24"/>
          </w:rPr>
          <w:t>5 εκ.</w:t>
        </w:r>
      </w:smartTag>
      <w:r w:rsidRPr="00EB614F">
        <w:rPr>
          <w:rFonts w:ascii="Arial" w:hAnsi="Arial"/>
          <w:sz w:val="24"/>
          <w:szCs w:val="24"/>
        </w:rPr>
        <w:t xml:space="preserve"> </w:t>
      </w:r>
    </w:p>
    <w:p w:rsidR="00494EEC" w:rsidRPr="00EB614F" w:rsidRDefault="00494EEC" w:rsidP="00494EEC">
      <w:pPr>
        <w:jc w:val="center"/>
        <w:rPr>
          <w:rFonts w:ascii="Arial" w:hAnsi="Arial"/>
          <w:i/>
          <w:sz w:val="24"/>
          <w:szCs w:val="24"/>
        </w:rPr>
      </w:pPr>
    </w:p>
    <w:p w:rsidR="00494EEC" w:rsidRPr="00EB614F" w:rsidRDefault="00494EEC" w:rsidP="00494EEC">
      <w:pPr>
        <w:jc w:val="center"/>
        <w:rPr>
          <w:rFonts w:ascii="Arial" w:hAnsi="Arial"/>
          <w:b/>
          <w:i/>
          <w:sz w:val="24"/>
          <w:szCs w:val="24"/>
        </w:rPr>
      </w:pPr>
      <w:r w:rsidRPr="00EB614F">
        <w:rPr>
          <w:rFonts w:ascii="Arial" w:hAnsi="Arial"/>
          <w:i/>
          <w:sz w:val="24"/>
          <w:szCs w:val="24"/>
        </w:rPr>
        <w:t xml:space="preserve">Β)     </w:t>
      </w:r>
      <w:r w:rsidRPr="00EB614F">
        <w:rPr>
          <w:rFonts w:ascii="Arial" w:hAnsi="Arial"/>
          <w:b/>
          <w:i/>
          <w:sz w:val="24"/>
          <w:szCs w:val="24"/>
        </w:rPr>
        <w:t>ΚΟΡΑΣΙΔΩΝ :</w:t>
      </w:r>
    </w:p>
    <w:p w:rsidR="00494EEC" w:rsidRPr="00EB614F" w:rsidRDefault="00494EEC" w:rsidP="00494EEC">
      <w:pPr>
        <w:jc w:val="both"/>
        <w:rPr>
          <w:rFonts w:ascii="Arial" w:hAnsi="Arial"/>
          <w:sz w:val="24"/>
          <w:szCs w:val="24"/>
          <w:u w:val="single"/>
        </w:rPr>
      </w:pPr>
      <w:r w:rsidRPr="00EB614F">
        <w:rPr>
          <w:rFonts w:ascii="Arial" w:hAnsi="Arial"/>
          <w:b/>
          <w:sz w:val="24"/>
          <w:szCs w:val="24"/>
        </w:rPr>
        <w:t xml:space="preserve">         </w:t>
      </w:r>
      <w:r w:rsidRPr="00EB614F">
        <w:rPr>
          <w:rFonts w:ascii="Arial" w:hAnsi="Arial"/>
          <w:b/>
          <w:sz w:val="24"/>
          <w:szCs w:val="24"/>
          <w:u w:val="single"/>
        </w:rPr>
        <w:t>ΥΨΟΣ</w:t>
      </w:r>
      <w:r w:rsidRPr="00EB614F">
        <w:rPr>
          <w:rFonts w:ascii="Arial" w:hAnsi="Arial"/>
          <w:sz w:val="24"/>
          <w:szCs w:val="24"/>
          <w:u w:val="single"/>
        </w:rPr>
        <w:t>:</w:t>
      </w:r>
    </w:p>
    <w:p w:rsidR="005D764E" w:rsidRPr="00EB614F" w:rsidRDefault="00494EEC" w:rsidP="00494EEC">
      <w:pPr>
        <w:jc w:val="both"/>
        <w:rPr>
          <w:rFonts w:ascii="Arial" w:hAnsi="Arial"/>
          <w:sz w:val="24"/>
          <w:szCs w:val="24"/>
        </w:rPr>
      </w:pPr>
      <w:r w:rsidRPr="00EB614F">
        <w:rPr>
          <w:rFonts w:ascii="Arial" w:hAnsi="Arial"/>
          <w:sz w:val="24"/>
          <w:szCs w:val="24"/>
        </w:rPr>
        <w:t xml:space="preserve">         </w:t>
      </w:r>
      <w:r w:rsidRPr="00EB614F">
        <w:rPr>
          <w:rFonts w:ascii="Arial" w:hAnsi="Arial"/>
          <w:i/>
          <w:sz w:val="24"/>
          <w:szCs w:val="24"/>
        </w:rPr>
        <w:t>Αγώνας  επιλογής</w:t>
      </w:r>
      <w:r w:rsidRPr="00EB614F">
        <w:rPr>
          <w:rFonts w:ascii="Arial" w:hAnsi="Arial"/>
          <w:sz w:val="24"/>
          <w:szCs w:val="24"/>
        </w:rPr>
        <w:t xml:space="preserve">    :  </w:t>
      </w:r>
      <w:r w:rsidR="005D764E" w:rsidRPr="00EB614F">
        <w:rPr>
          <w:rFonts w:ascii="Arial" w:hAnsi="Arial"/>
          <w:sz w:val="24"/>
          <w:szCs w:val="24"/>
        </w:rPr>
        <w:t xml:space="preserve">Α΄ Γκρουπ: </w:t>
      </w:r>
      <w:r w:rsidRPr="00EB614F">
        <w:rPr>
          <w:rFonts w:ascii="Arial" w:hAnsi="Arial"/>
          <w:sz w:val="24"/>
          <w:szCs w:val="24"/>
        </w:rPr>
        <w:t xml:space="preserve"> </w:t>
      </w:r>
      <w:r w:rsidR="00415050" w:rsidRPr="00EB614F">
        <w:rPr>
          <w:rFonts w:ascii="Arial" w:hAnsi="Arial"/>
          <w:sz w:val="24"/>
          <w:szCs w:val="24"/>
        </w:rPr>
        <w:t xml:space="preserve">1.55 - </w:t>
      </w:r>
      <w:r w:rsidRPr="00EB614F">
        <w:rPr>
          <w:rFonts w:ascii="Arial" w:hAnsi="Arial"/>
          <w:sz w:val="24"/>
          <w:szCs w:val="24"/>
        </w:rPr>
        <w:t>1.59 – 1.63 μ.</w:t>
      </w:r>
    </w:p>
    <w:p w:rsidR="005D764E" w:rsidRPr="00EB614F" w:rsidRDefault="00494EEC" w:rsidP="005D764E">
      <w:pPr>
        <w:jc w:val="both"/>
        <w:rPr>
          <w:rFonts w:ascii="Arial" w:hAnsi="Arial"/>
          <w:sz w:val="24"/>
          <w:szCs w:val="24"/>
        </w:rPr>
      </w:pPr>
      <w:r w:rsidRPr="00EB614F">
        <w:rPr>
          <w:rFonts w:ascii="Arial" w:hAnsi="Arial"/>
          <w:sz w:val="24"/>
          <w:szCs w:val="24"/>
        </w:rPr>
        <w:t xml:space="preserve"> </w:t>
      </w:r>
      <w:r w:rsidR="005D764E" w:rsidRPr="00EB614F">
        <w:rPr>
          <w:rFonts w:ascii="Arial" w:hAnsi="Arial"/>
          <w:sz w:val="24"/>
          <w:szCs w:val="24"/>
        </w:rPr>
        <w:t xml:space="preserve">                                            Β΄ Γκρουπ:  1.45 -  1.50 – 1.55  - 1.59 – 1.63 μ.</w:t>
      </w:r>
    </w:p>
    <w:p w:rsidR="00494EEC" w:rsidRPr="00EB614F" w:rsidRDefault="00494EEC" w:rsidP="00494EEC">
      <w:pPr>
        <w:ind w:left="426"/>
        <w:jc w:val="both"/>
        <w:rPr>
          <w:rFonts w:ascii="Arial" w:hAnsi="Arial"/>
          <w:sz w:val="24"/>
          <w:szCs w:val="24"/>
        </w:rPr>
      </w:pPr>
      <w:r w:rsidRPr="00EB614F">
        <w:rPr>
          <w:rFonts w:ascii="Arial" w:hAnsi="Arial"/>
          <w:sz w:val="24"/>
          <w:szCs w:val="24"/>
        </w:rPr>
        <w:t xml:space="preserve">   </w:t>
      </w:r>
      <w:r w:rsidRPr="00EB614F">
        <w:rPr>
          <w:rFonts w:ascii="Arial" w:hAnsi="Arial"/>
          <w:i/>
          <w:sz w:val="24"/>
          <w:szCs w:val="24"/>
        </w:rPr>
        <w:t xml:space="preserve">Τελικός                    </w:t>
      </w:r>
      <w:r w:rsidRPr="00EB614F">
        <w:rPr>
          <w:rFonts w:ascii="Arial" w:hAnsi="Arial"/>
          <w:sz w:val="24"/>
          <w:szCs w:val="24"/>
        </w:rPr>
        <w:t xml:space="preserve">:  1.45 - 1.50 – 1.55 – 1.60 – 1.65 – </w:t>
      </w:r>
      <w:r w:rsidR="001049CE" w:rsidRPr="00EB614F">
        <w:rPr>
          <w:rFonts w:ascii="Arial" w:hAnsi="Arial"/>
          <w:sz w:val="24"/>
          <w:szCs w:val="24"/>
        </w:rPr>
        <w:t>1,70</w:t>
      </w:r>
      <w:r w:rsidRPr="00EB614F">
        <w:rPr>
          <w:rFonts w:ascii="Arial" w:hAnsi="Arial"/>
          <w:sz w:val="24"/>
          <w:szCs w:val="24"/>
        </w:rPr>
        <w:t xml:space="preserve"> – </w:t>
      </w:r>
      <w:r w:rsidR="001049CE" w:rsidRPr="00EB614F">
        <w:rPr>
          <w:rFonts w:ascii="Arial" w:hAnsi="Arial"/>
          <w:sz w:val="24"/>
          <w:szCs w:val="24"/>
        </w:rPr>
        <w:t xml:space="preserve">1.74 μ. – </w:t>
      </w:r>
      <w:r w:rsidRPr="00EB614F">
        <w:rPr>
          <w:rFonts w:ascii="Arial" w:hAnsi="Arial"/>
          <w:sz w:val="24"/>
          <w:szCs w:val="24"/>
        </w:rPr>
        <w:t xml:space="preserve">1.78 - </w:t>
      </w:r>
      <w:r w:rsidR="001049CE" w:rsidRPr="00EB614F">
        <w:rPr>
          <w:rFonts w:ascii="Arial" w:hAnsi="Arial"/>
          <w:sz w:val="24"/>
          <w:szCs w:val="24"/>
        </w:rPr>
        <w:t xml:space="preserve"> 1.81</w:t>
      </w:r>
      <w:r w:rsidRPr="00EB614F">
        <w:rPr>
          <w:rFonts w:ascii="Arial" w:hAnsi="Arial"/>
          <w:sz w:val="24"/>
          <w:szCs w:val="24"/>
        </w:rPr>
        <w:t xml:space="preserve"> μ.</w:t>
      </w:r>
      <w:r w:rsidR="00ED72D7" w:rsidRPr="00EB614F">
        <w:rPr>
          <w:rFonts w:ascii="Arial" w:hAnsi="Arial"/>
          <w:sz w:val="24"/>
          <w:szCs w:val="24"/>
        </w:rPr>
        <w:t xml:space="preserve"> και  </w:t>
      </w:r>
      <w:r w:rsidRPr="00EB614F">
        <w:rPr>
          <w:rFonts w:ascii="Arial" w:hAnsi="Arial"/>
          <w:sz w:val="24"/>
          <w:szCs w:val="24"/>
        </w:rPr>
        <w:t xml:space="preserve">στη συνέχεια ανά </w:t>
      </w:r>
      <w:smartTag w:uri="urn:schemas-microsoft-com:office:smarttags" w:element="metricconverter">
        <w:smartTagPr>
          <w:attr w:name="ProductID" w:val="2 εκ."/>
        </w:smartTagPr>
        <w:r w:rsidRPr="00EB614F">
          <w:rPr>
            <w:rFonts w:ascii="Arial" w:hAnsi="Arial"/>
            <w:sz w:val="24"/>
            <w:szCs w:val="24"/>
          </w:rPr>
          <w:t>2 εκ.</w:t>
        </w:r>
      </w:smartTag>
      <w:r w:rsidRPr="00EB614F">
        <w:rPr>
          <w:rFonts w:ascii="Arial" w:hAnsi="Arial"/>
          <w:sz w:val="24"/>
          <w:szCs w:val="24"/>
        </w:rPr>
        <w:t xml:space="preserve"> </w:t>
      </w:r>
    </w:p>
    <w:p w:rsidR="00494EEC" w:rsidRPr="00EB614F" w:rsidRDefault="00494EEC" w:rsidP="00494EEC">
      <w:pPr>
        <w:jc w:val="both"/>
        <w:rPr>
          <w:rFonts w:ascii="Arial" w:hAnsi="Arial"/>
          <w:sz w:val="24"/>
          <w:szCs w:val="24"/>
        </w:rPr>
      </w:pPr>
    </w:p>
    <w:p w:rsidR="00494EEC" w:rsidRPr="00EB614F" w:rsidRDefault="00494EEC" w:rsidP="00494EEC">
      <w:pPr>
        <w:jc w:val="both"/>
        <w:rPr>
          <w:rFonts w:ascii="Arial" w:hAnsi="Arial"/>
          <w:sz w:val="24"/>
          <w:szCs w:val="24"/>
        </w:rPr>
      </w:pPr>
    </w:p>
    <w:p w:rsidR="00494EEC" w:rsidRPr="00EB614F" w:rsidRDefault="00494EEC" w:rsidP="00494EEC">
      <w:pPr>
        <w:jc w:val="both"/>
        <w:rPr>
          <w:rFonts w:ascii="Arial" w:hAnsi="Arial"/>
          <w:b/>
          <w:sz w:val="24"/>
          <w:szCs w:val="24"/>
          <w:u w:val="single"/>
        </w:rPr>
      </w:pPr>
      <w:r w:rsidRPr="00EB614F">
        <w:rPr>
          <w:rFonts w:ascii="Arial" w:hAnsi="Arial"/>
          <w:sz w:val="24"/>
          <w:szCs w:val="24"/>
        </w:rPr>
        <w:t xml:space="preserve">        </w:t>
      </w:r>
      <w:r w:rsidRPr="00EB614F">
        <w:rPr>
          <w:rFonts w:ascii="Arial" w:hAnsi="Arial"/>
          <w:b/>
          <w:sz w:val="24"/>
          <w:szCs w:val="24"/>
          <w:u w:val="single"/>
        </w:rPr>
        <w:t>ΕΠΙ  ΚΟΝΤΩ:</w:t>
      </w:r>
    </w:p>
    <w:p w:rsidR="00EF20B8" w:rsidRPr="00EB614F" w:rsidRDefault="00494EEC" w:rsidP="00494EEC">
      <w:pPr>
        <w:jc w:val="both"/>
        <w:rPr>
          <w:rFonts w:ascii="Arial" w:hAnsi="Arial"/>
          <w:sz w:val="24"/>
          <w:szCs w:val="24"/>
        </w:rPr>
      </w:pPr>
      <w:r w:rsidRPr="00EB614F">
        <w:rPr>
          <w:rFonts w:ascii="Arial" w:hAnsi="Arial"/>
          <w:sz w:val="24"/>
          <w:szCs w:val="24"/>
        </w:rPr>
        <w:t xml:space="preserve">        </w:t>
      </w:r>
      <w:r w:rsidRPr="00EB614F">
        <w:rPr>
          <w:rFonts w:ascii="Arial" w:hAnsi="Arial"/>
          <w:i/>
          <w:sz w:val="24"/>
          <w:szCs w:val="24"/>
        </w:rPr>
        <w:t>Αγώνας  επιλογής</w:t>
      </w:r>
      <w:r w:rsidRPr="00EB614F">
        <w:rPr>
          <w:rFonts w:ascii="Arial" w:hAnsi="Arial"/>
          <w:sz w:val="24"/>
          <w:szCs w:val="24"/>
        </w:rPr>
        <w:t xml:space="preserve"> :  </w:t>
      </w:r>
      <w:r w:rsidR="00B06C79" w:rsidRPr="00EB614F">
        <w:rPr>
          <w:rFonts w:ascii="Arial" w:hAnsi="Arial"/>
          <w:sz w:val="24"/>
          <w:szCs w:val="24"/>
        </w:rPr>
        <w:t xml:space="preserve">  </w:t>
      </w:r>
      <w:r w:rsidR="00EF20B8" w:rsidRPr="00EB614F">
        <w:rPr>
          <w:rFonts w:ascii="Arial" w:hAnsi="Arial"/>
          <w:sz w:val="24"/>
          <w:szCs w:val="24"/>
        </w:rPr>
        <w:t xml:space="preserve">Α΄  Γκρουπ: </w:t>
      </w:r>
      <w:r w:rsidRPr="00EB614F">
        <w:rPr>
          <w:rFonts w:ascii="Arial" w:hAnsi="Arial"/>
          <w:sz w:val="24"/>
          <w:szCs w:val="24"/>
        </w:rPr>
        <w:t xml:space="preserve"> </w:t>
      </w:r>
      <w:r w:rsidR="00415050" w:rsidRPr="00EB614F">
        <w:rPr>
          <w:rFonts w:ascii="Arial" w:hAnsi="Arial"/>
          <w:sz w:val="24"/>
          <w:szCs w:val="24"/>
        </w:rPr>
        <w:t xml:space="preserve">3.10 - </w:t>
      </w:r>
      <w:r w:rsidRPr="00EB614F">
        <w:rPr>
          <w:rFonts w:ascii="Arial" w:hAnsi="Arial"/>
          <w:sz w:val="24"/>
          <w:szCs w:val="24"/>
        </w:rPr>
        <w:t xml:space="preserve">3.20 </w:t>
      </w:r>
      <w:r w:rsidR="00ED72D7" w:rsidRPr="00EB614F">
        <w:rPr>
          <w:rFonts w:ascii="Arial" w:hAnsi="Arial"/>
          <w:sz w:val="24"/>
          <w:szCs w:val="24"/>
        </w:rPr>
        <w:t>– 3.30</w:t>
      </w:r>
      <w:r w:rsidRPr="00EB614F">
        <w:rPr>
          <w:rFonts w:ascii="Arial" w:hAnsi="Arial"/>
          <w:sz w:val="24"/>
          <w:szCs w:val="24"/>
        </w:rPr>
        <w:t>μ.</w:t>
      </w:r>
    </w:p>
    <w:p w:rsidR="00EF20B8" w:rsidRPr="00EB614F" w:rsidRDefault="00494EEC" w:rsidP="00EF20B8">
      <w:pPr>
        <w:ind w:right="-625"/>
        <w:jc w:val="both"/>
        <w:rPr>
          <w:rFonts w:ascii="Arial" w:hAnsi="Arial"/>
          <w:sz w:val="24"/>
          <w:szCs w:val="24"/>
        </w:rPr>
      </w:pPr>
      <w:r w:rsidRPr="00EB614F">
        <w:rPr>
          <w:rFonts w:ascii="Arial" w:hAnsi="Arial"/>
          <w:sz w:val="24"/>
          <w:szCs w:val="24"/>
        </w:rPr>
        <w:t xml:space="preserve"> </w:t>
      </w:r>
      <w:r w:rsidR="00EF20B8" w:rsidRPr="00EB614F">
        <w:rPr>
          <w:rFonts w:ascii="Arial" w:hAnsi="Arial"/>
          <w:sz w:val="24"/>
          <w:szCs w:val="24"/>
        </w:rPr>
        <w:t xml:space="preserve">                                        Β΄  Γκρουπ: </w:t>
      </w:r>
      <w:r w:rsidR="00B31B48" w:rsidRPr="00EB614F">
        <w:rPr>
          <w:rFonts w:ascii="Arial" w:hAnsi="Arial"/>
          <w:sz w:val="24"/>
          <w:szCs w:val="24"/>
        </w:rPr>
        <w:t xml:space="preserve">2.80 </w:t>
      </w:r>
      <w:r w:rsidR="00EF20B8" w:rsidRPr="00EB614F">
        <w:rPr>
          <w:rFonts w:ascii="Arial" w:hAnsi="Arial"/>
          <w:sz w:val="24"/>
          <w:szCs w:val="24"/>
        </w:rPr>
        <w:t xml:space="preserve"> - </w:t>
      </w:r>
      <w:r w:rsidR="00B31B48" w:rsidRPr="00EB614F">
        <w:rPr>
          <w:rFonts w:ascii="Arial" w:hAnsi="Arial"/>
          <w:sz w:val="24"/>
          <w:szCs w:val="24"/>
        </w:rPr>
        <w:t xml:space="preserve">2.90 - </w:t>
      </w:r>
      <w:r w:rsidR="00EF20B8" w:rsidRPr="00EB614F">
        <w:rPr>
          <w:rFonts w:ascii="Arial" w:hAnsi="Arial"/>
          <w:sz w:val="24"/>
          <w:szCs w:val="24"/>
        </w:rPr>
        <w:t>3.00  – 3.10 – 3.20 – 3.30μ.</w:t>
      </w:r>
    </w:p>
    <w:p w:rsidR="00494EEC" w:rsidRPr="00EB614F" w:rsidRDefault="00494EEC" w:rsidP="00494EEC">
      <w:pPr>
        <w:ind w:left="142" w:right="-806" w:hanging="426"/>
        <w:jc w:val="both"/>
        <w:rPr>
          <w:rFonts w:ascii="Arial" w:hAnsi="Arial"/>
          <w:sz w:val="24"/>
          <w:szCs w:val="24"/>
        </w:rPr>
      </w:pPr>
      <w:r w:rsidRPr="00EB614F">
        <w:rPr>
          <w:rFonts w:ascii="Arial" w:hAnsi="Arial"/>
          <w:sz w:val="24"/>
          <w:szCs w:val="24"/>
        </w:rPr>
        <w:t xml:space="preserve">      </w:t>
      </w:r>
      <w:r w:rsidRPr="00EB614F">
        <w:rPr>
          <w:rFonts w:ascii="Arial" w:hAnsi="Arial"/>
          <w:i/>
          <w:sz w:val="24"/>
          <w:szCs w:val="24"/>
        </w:rPr>
        <w:t>Τελικός:</w:t>
      </w:r>
      <w:r w:rsidRPr="00EB614F">
        <w:rPr>
          <w:rFonts w:ascii="Arial" w:hAnsi="Arial"/>
          <w:sz w:val="24"/>
          <w:szCs w:val="24"/>
        </w:rPr>
        <w:t xml:space="preserve">  </w:t>
      </w:r>
      <w:r w:rsidR="00B31B48" w:rsidRPr="00EB614F">
        <w:rPr>
          <w:rFonts w:ascii="Arial" w:hAnsi="Arial"/>
          <w:sz w:val="24"/>
          <w:szCs w:val="24"/>
        </w:rPr>
        <w:t>2.8</w:t>
      </w:r>
      <w:r w:rsidR="00ED72D7" w:rsidRPr="00EB614F">
        <w:rPr>
          <w:rFonts w:ascii="Arial" w:hAnsi="Arial"/>
          <w:sz w:val="24"/>
          <w:szCs w:val="24"/>
        </w:rPr>
        <w:t>0  – 2.9</w:t>
      </w:r>
      <w:r w:rsidRPr="00EB614F">
        <w:rPr>
          <w:rFonts w:ascii="Arial" w:hAnsi="Arial"/>
          <w:sz w:val="24"/>
          <w:szCs w:val="24"/>
        </w:rPr>
        <w:t xml:space="preserve">0 – 3.00 – 3.10 μ.- 3.20 – 3.30 – </w:t>
      </w:r>
      <w:smartTag w:uri="urn:schemas-microsoft-com:office:smarttags" w:element="metricconverter">
        <w:smartTagPr>
          <w:attr w:name="ProductID" w:val="3.40 μ."/>
        </w:smartTagPr>
        <w:r w:rsidRPr="00EB614F">
          <w:rPr>
            <w:rFonts w:ascii="Arial" w:hAnsi="Arial"/>
            <w:sz w:val="24"/>
            <w:szCs w:val="24"/>
          </w:rPr>
          <w:t>3.40 μ.</w:t>
        </w:r>
      </w:smartTag>
      <w:r w:rsidRPr="00EB614F">
        <w:rPr>
          <w:rFonts w:ascii="Arial" w:hAnsi="Arial"/>
          <w:sz w:val="24"/>
          <w:szCs w:val="24"/>
        </w:rPr>
        <w:t xml:space="preserve"> </w:t>
      </w:r>
      <w:r w:rsidR="00EF20B8" w:rsidRPr="00EB614F">
        <w:rPr>
          <w:rFonts w:ascii="Arial" w:hAnsi="Arial"/>
          <w:sz w:val="24"/>
          <w:szCs w:val="24"/>
        </w:rPr>
        <w:t xml:space="preserve">– 3.50 – 3.60 </w:t>
      </w:r>
      <w:r w:rsidRPr="00EB614F">
        <w:rPr>
          <w:rFonts w:ascii="Arial" w:hAnsi="Arial"/>
          <w:sz w:val="24"/>
          <w:szCs w:val="24"/>
        </w:rPr>
        <w:t xml:space="preserve">και  στη  συνέχεια  ανά  </w:t>
      </w:r>
      <w:smartTag w:uri="urn:schemas-microsoft-com:office:smarttags" w:element="metricconverter">
        <w:smartTagPr>
          <w:attr w:name="ProductID" w:val="5 εκ."/>
        </w:smartTagPr>
        <w:r w:rsidRPr="00EB614F">
          <w:rPr>
            <w:rFonts w:ascii="Arial" w:hAnsi="Arial"/>
            <w:sz w:val="24"/>
            <w:szCs w:val="24"/>
          </w:rPr>
          <w:t>5 εκ.</w:t>
        </w:r>
      </w:smartTag>
    </w:p>
    <w:p w:rsidR="00501667" w:rsidRPr="00EB614F" w:rsidRDefault="00501667" w:rsidP="00046C1B">
      <w:pPr>
        <w:rPr>
          <w:rFonts w:ascii="Arial" w:hAnsi="Arial" w:cs="Arial"/>
          <w:sz w:val="24"/>
          <w:szCs w:val="24"/>
        </w:rPr>
      </w:pPr>
    </w:p>
    <w:p w:rsidR="00046C1B" w:rsidRPr="00EB614F" w:rsidRDefault="00046C1B">
      <w:pPr>
        <w:jc w:val="both"/>
        <w:rPr>
          <w:rFonts w:ascii="Arial" w:hAnsi="Arial" w:cs="Arial"/>
          <w:b/>
          <w:sz w:val="24"/>
          <w:u w:val="single"/>
        </w:rPr>
      </w:pPr>
    </w:p>
    <w:p w:rsidR="002E70F0" w:rsidRPr="00EB614F" w:rsidRDefault="002E70F0">
      <w:pPr>
        <w:jc w:val="both"/>
        <w:rPr>
          <w:rFonts w:ascii="Arial" w:hAnsi="Arial" w:cs="Arial"/>
          <w:b/>
          <w:sz w:val="24"/>
          <w:u w:val="single"/>
        </w:rPr>
      </w:pPr>
    </w:p>
    <w:p w:rsidR="002E70F0" w:rsidRPr="00EB614F" w:rsidRDefault="002E70F0">
      <w:pPr>
        <w:jc w:val="both"/>
        <w:rPr>
          <w:rFonts w:ascii="Arial" w:hAnsi="Arial" w:cs="Arial"/>
          <w:b/>
          <w:sz w:val="24"/>
          <w:u w:val="single"/>
        </w:rPr>
      </w:pPr>
    </w:p>
    <w:p w:rsidR="002E70F0" w:rsidRPr="00EB614F" w:rsidRDefault="002E70F0">
      <w:pPr>
        <w:jc w:val="both"/>
        <w:rPr>
          <w:rFonts w:ascii="Arial" w:hAnsi="Arial" w:cs="Arial"/>
          <w:b/>
          <w:sz w:val="24"/>
          <w:u w:val="single"/>
        </w:rPr>
      </w:pPr>
    </w:p>
    <w:p w:rsidR="002E70F0" w:rsidRPr="00EB614F" w:rsidRDefault="002E70F0">
      <w:pPr>
        <w:jc w:val="both"/>
        <w:rPr>
          <w:rFonts w:ascii="Arial" w:hAnsi="Arial" w:cs="Arial"/>
          <w:b/>
          <w:sz w:val="24"/>
          <w:u w:val="single"/>
        </w:rPr>
      </w:pPr>
    </w:p>
    <w:p w:rsidR="002E70F0" w:rsidRPr="00EB614F" w:rsidRDefault="002E70F0">
      <w:pPr>
        <w:jc w:val="both"/>
        <w:rPr>
          <w:rFonts w:ascii="Arial" w:hAnsi="Arial" w:cs="Arial"/>
          <w:b/>
          <w:sz w:val="24"/>
          <w:u w:val="single"/>
        </w:rPr>
      </w:pPr>
    </w:p>
    <w:p w:rsidR="002E70F0" w:rsidRPr="00EB614F" w:rsidRDefault="002E70F0">
      <w:pPr>
        <w:jc w:val="both"/>
        <w:rPr>
          <w:rFonts w:ascii="Arial" w:hAnsi="Arial" w:cs="Arial"/>
          <w:b/>
          <w:sz w:val="24"/>
          <w:u w:val="single"/>
        </w:rPr>
      </w:pPr>
    </w:p>
    <w:p w:rsidR="002E70F0" w:rsidRPr="00EB614F" w:rsidRDefault="002E70F0">
      <w:pPr>
        <w:jc w:val="both"/>
        <w:rPr>
          <w:rFonts w:ascii="Arial" w:hAnsi="Arial" w:cs="Arial"/>
          <w:b/>
          <w:sz w:val="24"/>
          <w:u w:val="single"/>
        </w:rPr>
      </w:pPr>
    </w:p>
    <w:p w:rsidR="002E70F0" w:rsidRPr="00EB614F" w:rsidRDefault="002E70F0">
      <w:pPr>
        <w:jc w:val="both"/>
        <w:rPr>
          <w:rFonts w:ascii="Arial" w:hAnsi="Arial" w:cs="Arial"/>
          <w:b/>
          <w:sz w:val="24"/>
          <w:u w:val="single"/>
        </w:rPr>
      </w:pPr>
    </w:p>
    <w:p w:rsidR="002E70F0" w:rsidRPr="00EB614F" w:rsidRDefault="002E70F0">
      <w:pPr>
        <w:jc w:val="both"/>
        <w:rPr>
          <w:rFonts w:ascii="Arial" w:hAnsi="Arial" w:cs="Arial"/>
          <w:b/>
          <w:sz w:val="24"/>
          <w:u w:val="single"/>
        </w:rPr>
      </w:pPr>
    </w:p>
    <w:p w:rsidR="002E70F0" w:rsidRPr="00EB614F" w:rsidRDefault="002E70F0">
      <w:pPr>
        <w:jc w:val="both"/>
        <w:rPr>
          <w:rFonts w:ascii="Arial" w:hAnsi="Arial" w:cs="Arial"/>
          <w:b/>
          <w:sz w:val="24"/>
          <w:u w:val="single"/>
        </w:rPr>
      </w:pPr>
    </w:p>
    <w:p w:rsidR="002E70F0" w:rsidRPr="00EB614F" w:rsidRDefault="002E70F0">
      <w:pPr>
        <w:jc w:val="both"/>
        <w:rPr>
          <w:rFonts w:ascii="Arial" w:hAnsi="Arial" w:cs="Arial"/>
          <w:b/>
          <w:sz w:val="24"/>
          <w:u w:val="single"/>
        </w:rPr>
      </w:pPr>
    </w:p>
    <w:p w:rsidR="000E74C5" w:rsidRPr="00EB614F" w:rsidRDefault="00A63786">
      <w:pPr>
        <w:jc w:val="both"/>
        <w:rPr>
          <w:rFonts w:ascii="Arial" w:hAnsi="Arial" w:cs="Arial"/>
          <w:sz w:val="24"/>
        </w:rPr>
      </w:pPr>
      <w:r w:rsidRPr="00EB614F">
        <w:rPr>
          <w:rFonts w:ascii="Arial" w:hAnsi="Arial" w:cs="Arial"/>
          <w:b/>
          <w:sz w:val="24"/>
        </w:rPr>
        <w:tab/>
      </w:r>
      <w:r w:rsidR="00F15AE5" w:rsidRPr="00EB614F">
        <w:rPr>
          <w:rFonts w:ascii="Arial" w:hAnsi="Arial" w:cs="Arial"/>
          <w:b/>
          <w:sz w:val="24"/>
        </w:rPr>
        <w:t>10</w:t>
      </w:r>
      <w:r w:rsidR="000E74C5" w:rsidRPr="00EB614F">
        <w:rPr>
          <w:rFonts w:ascii="Arial" w:hAnsi="Arial" w:cs="Arial"/>
          <w:b/>
          <w:sz w:val="24"/>
        </w:rPr>
        <w:t xml:space="preserve">. </w:t>
      </w:r>
      <w:r w:rsidR="000E74C5" w:rsidRPr="00EB614F">
        <w:rPr>
          <w:rFonts w:ascii="Arial" w:hAnsi="Arial" w:cs="Arial"/>
          <w:b/>
          <w:sz w:val="24"/>
          <w:u w:val="single"/>
        </w:rPr>
        <w:t>ΟΡΓΑΝΑ  ΡΙΨΕΩΝ – ΥΨΗ &amp; ΑΠΟΣΤΑΣΕΙΣ  ΕΜΠΟΔΙΩΝ:</w:t>
      </w:r>
    </w:p>
    <w:p w:rsidR="000E74C5" w:rsidRPr="00EB614F" w:rsidRDefault="000E74C5">
      <w:pPr>
        <w:jc w:val="both"/>
        <w:rPr>
          <w:rFonts w:ascii="Arial" w:hAnsi="Arial" w:cs="Arial"/>
          <w:sz w:val="16"/>
          <w:szCs w:val="16"/>
        </w:rPr>
      </w:pPr>
    </w:p>
    <w:p w:rsidR="001C1B22" w:rsidRPr="00EB614F" w:rsidRDefault="006C4FD3" w:rsidP="006C4FD3">
      <w:pPr>
        <w:jc w:val="both"/>
        <w:rPr>
          <w:rFonts w:ascii="Arial" w:hAnsi="Arial"/>
          <w:sz w:val="24"/>
          <w:szCs w:val="24"/>
        </w:rPr>
      </w:pPr>
      <w:r w:rsidRPr="00EB614F">
        <w:rPr>
          <w:rFonts w:ascii="Arial" w:hAnsi="Arial"/>
          <w:sz w:val="24"/>
          <w:szCs w:val="24"/>
          <w:lang w:val="en-US"/>
        </w:rPr>
        <w:tab/>
      </w:r>
      <w:r w:rsidRPr="00EB614F">
        <w:rPr>
          <w:rFonts w:ascii="Arial" w:hAnsi="Arial"/>
          <w:sz w:val="24"/>
          <w:szCs w:val="24"/>
          <w:u w:val="single"/>
        </w:rPr>
        <w:t>ΠΑΙΔΩΝ:</w:t>
      </w:r>
      <w:r w:rsidRPr="00EB614F">
        <w:rPr>
          <w:rFonts w:ascii="Arial" w:hAnsi="Arial"/>
          <w:sz w:val="24"/>
          <w:szCs w:val="24"/>
        </w:rPr>
        <w:t xml:space="preserve"> </w:t>
      </w:r>
    </w:p>
    <w:p w:rsidR="001C1B22" w:rsidRPr="00EB614F" w:rsidRDefault="001C1B22" w:rsidP="006C4FD3">
      <w:pPr>
        <w:jc w:val="both"/>
        <w:rPr>
          <w:rFonts w:ascii="Arial" w:hAnsi="Arial"/>
          <w:sz w:val="24"/>
          <w:szCs w:val="24"/>
        </w:rPr>
      </w:pPr>
    </w:p>
    <w:p w:rsidR="006C4FD3" w:rsidRPr="00EB614F" w:rsidRDefault="006C4FD3" w:rsidP="006C4FD3">
      <w:pPr>
        <w:jc w:val="both"/>
        <w:rPr>
          <w:rFonts w:ascii="Arial" w:hAnsi="Arial"/>
          <w:sz w:val="24"/>
          <w:szCs w:val="24"/>
        </w:rPr>
      </w:pPr>
      <w:r w:rsidRPr="00EB614F">
        <w:rPr>
          <w:rFonts w:ascii="Arial" w:hAnsi="Arial"/>
          <w:b/>
          <w:sz w:val="24"/>
          <w:szCs w:val="24"/>
        </w:rPr>
        <w:t>ΣΦΑΙΡΑ</w:t>
      </w:r>
      <w:r w:rsidRPr="00EB614F">
        <w:rPr>
          <w:rFonts w:ascii="Arial" w:hAnsi="Arial"/>
          <w:sz w:val="24"/>
          <w:szCs w:val="24"/>
        </w:rPr>
        <w:t xml:space="preserve"> = </w:t>
      </w:r>
      <w:smartTag w:uri="urn:schemas-microsoft-com:office:smarttags" w:element="metricconverter">
        <w:smartTagPr>
          <w:attr w:name="ProductID" w:val="5 κιλά"/>
        </w:smartTagPr>
        <w:r w:rsidRPr="00EB614F">
          <w:rPr>
            <w:rFonts w:ascii="Arial" w:hAnsi="Arial"/>
            <w:sz w:val="24"/>
            <w:szCs w:val="24"/>
          </w:rPr>
          <w:t>5 κιλά</w:t>
        </w:r>
      </w:smartTag>
      <w:r w:rsidRPr="00EB614F">
        <w:rPr>
          <w:rFonts w:ascii="Arial" w:hAnsi="Arial"/>
          <w:sz w:val="24"/>
          <w:szCs w:val="24"/>
        </w:rPr>
        <w:t xml:space="preserve">, </w:t>
      </w:r>
      <w:r w:rsidRPr="00EB614F">
        <w:rPr>
          <w:rFonts w:ascii="Arial" w:hAnsi="Arial"/>
          <w:b/>
          <w:sz w:val="24"/>
          <w:szCs w:val="24"/>
        </w:rPr>
        <w:t>ΔΙΣΚΟΣ</w:t>
      </w:r>
      <w:r w:rsidRPr="00EB614F">
        <w:rPr>
          <w:rFonts w:ascii="Arial" w:hAnsi="Arial"/>
          <w:sz w:val="24"/>
          <w:szCs w:val="24"/>
        </w:rPr>
        <w:t xml:space="preserve"> = </w:t>
      </w:r>
      <w:smartTag w:uri="urn:schemas-microsoft-com:office:smarttags" w:element="metricconverter">
        <w:smartTagPr>
          <w:attr w:name="ProductID" w:val="1,5 κιλό"/>
        </w:smartTagPr>
        <w:r w:rsidRPr="00EB614F">
          <w:rPr>
            <w:rFonts w:ascii="Arial" w:hAnsi="Arial"/>
            <w:sz w:val="24"/>
            <w:szCs w:val="24"/>
          </w:rPr>
          <w:t>1,5 κιλό</w:t>
        </w:r>
      </w:smartTag>
      <w:r w:rsidRPr="00EB614F">
        <w:rPr>
          <w:rFonts w:ascii="Arial" w:hAnsi="Arial"/>
          <w:sz w:val="24"/>
          <w:szCs w:val="24"/>
        </w:rPr>
        <w:t xml:space="preserve">,  </w:t>
      </w:r>
      <w:r w:rsidRPr="00EB614F">
        <w:rPr>
          <w:rFonts w:ascii="Arial" w:hAnsi="Arial"/>
          <w:b/>
          <w:sz w:val="24"/>
          <w:szCs w:val="24"/>
        </w:rPr>
        <w:t>ΑΚΟΝΤΙΟ</w:t>
      </w:r>
      <w:r w:rsidRPr="00EB614F">
        <w:rPr>
          <w:rFonts w:ascii="Arial" w:hAnsi="Arial"/>
          <w:sz w:val="24"/>
          <w:szCs w:val="24"/>
        </w:rPr>
        <w:t xml:space="preserve"> = 700γρ.,  </w:t>
      </w:r>
      <w:r w:rsidRPr="00EB614F">
        <w:rPr>
          <w:rFonts w:ascii="Arial" w:hAnsi="Arial"/>
          <w:b/>
          <w:sz w:val="24"/>
          <w:szCs w:val="24"/>
        </w:rPr>
        <w:t>ΣΦΥΡΑ</w:t>
      </w:r>
      <w:r w:rsidRPr="00EB614F">
        <w:rPr>
          <w:rFonts w:ascii="Arial" w:hAnsi="Arial"/>
          <w:sz w:val="24"/>
          <w:szCs w:val="24"/>
        </w:rPr>
        <w:t xml:space="preserve"> = </w:t>
      </w:r>
      <w:smartTag w:uri="urn:schemas-microsoft-com:office:smarttags" w:element="metricconverter">
        <w:smartTagPr>
          <w:attr w:name="ProductID" w:val="5 κιλά"/>
        </w:smartTagPr>
        <w:r w:rsidRPr="00EB614F">
          <w:rPr>
            <w:rFonts w:ascii="Arial" w:hAnsi="Arial"/>
            <w:sz w:val="24"/>
            <w:szCs w:val="24"/>
          </w:rPr>
          <w:t>5 κιλά</w:t>
        </w:r>
      </w:smartTag>
      <w:r w:rsidRPr="00EB614F">
        <w:rPr>
          <w:rFonts w:ascii="Arial" w:hAnsi="Arial"/>
          <w:sz w:val="24"/>
          <w:szCs w:val="24"/>
        </w:rPr>
        <w:t>,</w:t>
      </w:r>
    </w:p>
    <w:p w:rsidR="006C4FD3" w:rsidRPr="00EB614F" w:rsidRDefault="006C4FD3" w:rsidP="006C4FD3">
      <w:pPr>
        <w:jc w:val="both"/>
        <w:rPr>
          <w:rFonts w:ascii="Arial" w:hAnsi="Arial"/>
          <w:sz w:val="24"/>
          <w:szCs w:val="24"/>
        </w:rPr>
      </w:pPr>
      <w:r w:rsidRPr="00EB614F">
        <w:rPr>
          <w:rFonts w:ascii="Arial" w:hAnsi="Arial"/>
          <w:b/>
          <w:sz w:val="24"/>
          <w:szCs w:val="24"/>
        </w:rPr>
        <w:t>110μ ΕΜΠ</w:t>
      </w:r>
      <w:r w:rsidRPr="00EB614F">
        <w:rPr>
          <w:rFonts w:ascii="Arial" w:hAnsi="Arial"/>
          <w:sz w:val="24"/>
          <w:szCs w:val="24"/>
        </w:rPr>
        <w:t xml:space="preserve">.= 10 εμπόδια, ύψος  91 εκ, το  πρώτο  εμπόδιο  απέχει  από  την εκκίνηση  13,72μ, ενδιάμεσα  9.14μ , ενώ  το  τελευταίο  απέχει  14.02μ.  από  τον τερματισμό. </w:t>
      </w:r>
    </w:p>
    <w:p w:rsidR="006C4FD3" w:rsidRPr="00EB614F" w:rsidRDefault="006C4FD3" w:rsidP="006C4FD3">
      <w:pPr>
        <w:jc w:val="both"/>
        <w:rPr>
          <w:rFonts w:ascii="Arial" w:hAnsi="Arial"/>
          <w:sz w:val="24"/>
          <w:szCs w:val="24"/>
        </w:rPr>
      </w:pPr>
      <w:r w:rsidRPr="00EB614F">
        <w:rPr>
          <w:rFonts w:ascii="Arial" w:hAnsi="Arial"/>
          <w:b/>
          <w:sz w:val="24"/>
          <w:szCs w:val="24"/>
        </w:rPr>
        <w:t>400μ.ΕΜΠ</w:t>
      </w:r>
      <w:r w:rsidRPr="00EB614F">
        <w:rPr>
          <w:rFonts w:ascii="Arial" w:hAnsi="Arial"/>
          <w:sz w:val="24"/>
          <w:szCs w:val="24"/>
        </w:rPr>
        <w:t xml:space="preserve">.= 10  εμπόδια,  ύψος </w:t>
      </w:r>
      <w:smartTag w:uri="urn:schemas-microsoft-com:office:smarttags" w:element="metricconverter">
        <w:smartTagPr>
          <w:attr w:name="ProductID" w:val="84 εκ."/>
        </w:smartTagPr>
        <w:r w:rsidRPr="00EB614F">
          <w:rPr>
            <w:rFonts w:ascii="Arial" w:hAnsi="Arial"/>
            <w:sz w:val="24"/>
            <w:szCs w:val="24"/>
          </w:rPr>
          <w:t>84 εκ.</w:t>
        </w:r>
      </w:smartTag>
      <w:r w:rsidRPr="00EB614F">
        <w:rPr>
          <w:rFonts w:ascii="Arial" w:hAnsi="Arial"/>
          <w:sz w:val="24"/>
          <w:szCs w:val="24"/>
        </w:rPr>
        <w:t>, το  πρώτο  εμπόδιο απέχει  από  την εκκίνηση  45μ, ενδιάμεσα  35μ.,  ενώ  το  τελευταίο  απέχει  40μ  από  τον  τερματισμό.</w:t>
      </w:r>
    </w:p>
    <w:p w:rsidR="006C4FD3" w:rsidRPr="00EB614F" w:rsidRDefault="006C4FD3" w:rsidP="006C4FD3">
      <w:pPr>
        <w:jc w:val="both"/>
        <w:rPr>
          <w:rFonts w:ascii="Arial" w:hAnsi="Arial"/>
          <w:sz w:val="24"/>
          <w:szCs w:val="24"/>
        </w:rPr>
      </w:pPr>
      <w:r w:rsidRPr="00EB614F">
        <w:rPr>
          <w:rFonts w:ascii="Arial" w:hAnsi="Arial"/>
          <w:b/>
          <w:bCs/>
          <w:sz w:val="24"/>
          <w:szCs w:val="24"/>
        </w:rPr>
        <w:t>2.000μ. Φ.Ε</w:t>
      </w:r>
      <w:r w:rsidRPr="00EB614F">
        <w:rPr>
          <w:rFonts w:ascii="Arial" w:hAnsi="Arial"/>
          <w:sz w:val="24"/>
          <w:szCs w:val="24"/>
        </w:rPr>
        <w:t xml:space="preserve">.= </w:t>
      </w:r>
      <w:smartTag w:uri="urn:schemas-microsoft-com:office:smarttags" w:element="metricconverter">
        <w:smartTagPr>
          <w:attr w:name="ProductID" w:val="0,91 εκ."/>
        </w:smartTagPr>
        <w:r w:rsidRPr="00EB614F">
          <w:rPr>
            <w:rFonts w:ascii="Arial" w:hAnsi="Arial"/>
            <w:sz w:val="24"/>
            <w:szCs w:val="24"/>
          </w:rPr>
          <w:t>0,91 εκ.</w:t>
        </w:r>
      </w:smartTag>
      <w:r w:rsidR="00D13389" w:rsidRPr="00EB614F">
        <w:rPr>
          <w:rFonts w:ascii="Arial" w:hAnsi="Arial"/>
          <w:sz w:val="24"/>
          <w:szCs w:val="24"/>
        </w:rPr>
        <w:t xml:space="preserve"> (αριθμός εμποδίω</w:t>
      </w:r>
      <w:r w:rsidRPr="00EB614F">
        <w:rPr>
          <w:rFonts w:ascii="Arial" w:hAnsi="Arial"/>
          <w:sz w:val="24"/>
          <w:szCs w:val="24"/>
        </w:rPr>
        <w:t>ν 18 + 5)</w:t>
      </w:r>
    </w:p>
    <w:p w:rsidR="00F45FDA" w:rsidRPr="00EB614F" w:rsidRDefault="00F45FDA" w:rsidP="006C4FD3">
      <w:pPr>
        <w:jc w:val="both"/>
        <w:rPr>
          <w:rFonts w:ascii="Arial" w:hAnsi="Arial"/>
          <w:iCs/>
          <w:sz w:val="24"/>
          <w:szCs w:val="24"/>
        </w:rPr>
      </w:pPr>
    </w:p>
    <w:p w:rsidR="006C4FD3" w:rsidRPr="00EB614F" w:rsidRDefault="006C4FD3" w:rsidP="00F45FDA">
      <w:pPr>
        <w:ind w:firstLine="720"/>
        <w:jc w:val="both"/>
        <w:rPr>
          <w:rFonts w:ascii="Arial" w:hAnsi="Arial"/>
          <w:iCs/>
          <w:sz w:val="24"/>
          <w:szCs w:val="24"/>
          <w:u w:val="single"/>
        </w:rPr>
      </w:pPr>
      <w:r w:rsidRPr="00EB614F">
        <w:rPr>
          <w:rFonts w:ascii="Arial" w:hAnsi="Arial"/>
          <w:iCs/>
          <w:sz w:val="24"/>
          <w:szCs w:val="24"/>
          <w:u w:val="single"/>
        </w:rPr>
        <w:t>ΚΟΡΑΣΙΔΩΝ:</w:t>
      </w:r>
    </w:p>
    <w:p w:rsidR="006C4FD3" w:rsidRPr="00EB614F" w:rsidRDefault="006C4FD3" w:rsidP="006C4FD3">
      <w:pPr>
        <w:jc w:val="both"/>
        <w:rPr>
          <w:rFonts w:ascii="Arial" w:hAnsi="Arial"/>
          <w:iCs/>
          <w:sz w:val="24"/>
          <w:szCs w:val="24"/>
          <w:u w:val="single"/>
        </w:rPr>
      </w:pPr>
    </w:p>
    <w:p w:rsidR="006C4FD3" w:rsidRPr="00EB614F" w:rsidRDefault="001C1B22" w:rsidP="006C4FD3">
      <w:pPr>
        <w:jc w:val="both"/>
        <w:rPr>
          <w:rFonts w:ascii="Arial" w:hAnsi="Arial"/>
          <w:iCs/>
          <w:sz w:val="24"/>
          <w:szCs w:val="24"/>
        </w:rPr>
      </w:pPr>
      <w:r w:rsidRPr="00EB614F">
        <w:rPr>
          <w:rFonts w:ascii="Arial" w:hAnsi="Arial"/>
          <w:b/>
          <w:iCs/>
          <w:sz w:val="24"/>
          <w:szCs w:val="24"/>
        </w:rPr>
        <w:t xml:space="preserve"> </w:t>
      </w:r>
      <w:r w:rsidR="006C4FD3" w:rsidRPr="00EB614F">
        <w:rPr>
          <w:rFonts w:ascii="Arial" w:hAnsi="Arial"/>
          <w:b/>
          <w:iCs/>
          <w:sz w:val="24"/>
          <w:szCs w:val="24"/>
        </w:rPr>
        <w:t>ΣΦΑΙΡΑ</w:t>
      </w:r>
      <w:r w:rsidR="006C4FD3" w:rsidRPr="00EB614F">
        <w:rPr>
          <w:rFonts w:ascii="Arial" w:hAnsi="Arial"/>
          <w:iCs/>
          <w:sz w:val="24"/>
          <w:szCs w:val="24"/>
        </w:rPr>
        <w:t xml:space="preserve"> = </w:t>
      </w:r>
      <w:smartTag w:uri="urn:schemas-microsoft-com:office:smarttags" w:element="metricconverter">
        <w:smartTagPr>
          <w:attr w:name="ProductID" w:val="3 κιλά"/>
        </w:smartTagPr>
        <w:r w:rsidR="006C4FD3" w:rsidRPr="00EB614F">
          <w:rPr>
            <w:rFonts w:ascii="Arial" w:hAnsi="Arial"/>
            <w:iCs/>
            <w:sz w:val="24"/>
            <w:szCs w:val="24"/>
          </w:rPr>
          <w:t>3 κιλά</w:t>
        </w:r>
      </w:smartTag>
      <w:r w:rsidR="006C4FD3" w:rsidRPr="00EB614F">
        <w:rPr>
          <w:rFonts w:ascii="Arial" w:hAnsi="Arial"/>
          <w:iCs/>
          <w:sz w:val="24"/>
          <w:szCs w:val="24"/>
        </w:rPr>
        <w:t xml:space="preserve">,  </w:t>
      </w:r>
      <w:r w:rsidR="006C4FD3" w:rsidRPr="00EB614F">
        <w:rPr>
          <w:rFonts w:ascii="Arial" w:hAnsi="Arial"/>
          <w:b/>
          <w:iCs/>
          <w:sz w:val="24"/>
          <w:szCs w:val="24"/>
        </w:rPr>
        <w:t xml:space="preserve">ΔΙΣΚΟΣ </w:t>
      </w:r>
      <w:r w:rsidR="006C4FD3" w:rsidRPr="00EB614F">
        <w:rPr>
          <w:rFonts w:ascii="Arial" w:hAnsi="Arial"/>
          <w:iCs/>
          <w:sz w:val="24"/>
          <w:szCs w:val="24"/>
        </w:rPr>
        <w:t xml:space="preserve">= </w:t>
      </w:r>
      <w:smartTag w:uri="urn:schemas-microsoft-com:office:smarttags" w:element="metricconverter">
        <w:smartTagPr>
          <w:attr w:name="ProductID" w:val="1 κιλό"/>
        </w:smartTagPr>
        <w:r w:rsidR="006C4FD3" w:rsidRPr="00EB614F">
          <w:rPr>
            <w:rFonts w:ascii="Arial" w:hAnsi="Arial"/>
            <w:iCs/>
            <w:sz w:val="24"/>
            <w:szCs w:val="24"/>
          </w:rPr>
          <w:t>1 κιλό</w:t>
        </w:r>
      </w:smartTag>
      <w:r w:rsidR="006C4FD3" w:rsidRPr="00EB614F">
        <w:rPr>
          <w:rFonts w:ascii="Arial" w:hAnsi="Arial"/>
          <w:iCs/>
          <w:sz w:val="24"/>
          <w:szCs w:val="24"/>
        </w:rPr>
        <w:t xml:space="preserve">,   </w:t>
      </w:r>
      <w:r w:rsidR="006C4FD3" w:rsidRPr="00EB614F">
        <w:rPr>
          <w:rFonts w:ascii="Arial" w:hAnsi="Arial"/>
          <w:b/>
          <w:iCs/>
          <w:sz w:val="24"/>
          <w:szCs w:val="24"/>
        </w:rPr>
        <w:t>ΑΚΟΝΤΙΟ</w:t>
      </w:r>
      <w:r w:rsidR="006C4FD3" w:rsidRPr="00EB614F">
        <w:rPr>
          <w:rFonts w:ascii="Arial" w:hAnsi="Arial"/>
          <w:iCs/>
          <w:sz w:val="24"/>
          <w:szCs w:val="24"/>
        </w:rPr>
        <w:t xml:space="preserve"> = 500γρ.,  </w:t>
      </w:r>
      <w:r w:rsidR="006C4FD3" w:rsidRPr="00EB614F">
        <w:rPr>
          <w:rFonts w:ascii="Arial" w:hAnsi="Arial"/>
          <w:b/>
          <w:iCs/>
          <w:sz w:val="24"/>
          <w:szCs w:val="24"/>
        </w:rPr>
        <w:t>ΣΦΥΡΑ</w:t>
      </w:r>
      <w:r w:rsidR="006C4FD3" w:rsidRPr="00EB614F">
        <w:rPr>
          <w:rFonts w:ascii="Arial" w:hAnsi="Arial"/>
          <w:iCs/>
          <w:sz w:val="24"/>
          <w:szCs w:val="24"/>
        </w:rPr>
        <w:t xml:space="preserve">=3 κιλά.  </w:t>
      </w:r>
    </w:p>
    <w:p w:rsidR="006C4FD3" w:rsidRPr="00EB614F" w:rsidRDefault="006C4FD3" w:rsidP="006C4FD3">
      <w:pPr>
        <w:jc w:val="both"/>
        <w:rPr>
          <w:rFonts w:ascii="Arial" w:hAnsi="Arial"/>
          <w:sz w:val="24"/>
          <w:szCs w:val="24"/>
        </w:rPr>
      </w:pPr>
      <w:r w:rsidRPr="00EB614F">
        <w:rPr>
          <w:rFonts w:ascii="Arial" w:hAnsi="Arial"/>
          <w:b/>
          <w:sz w:val="24"/>
          <w:szCs w:val="24"/>
        </w:rPr>
        <w:t>100μ.  ΕΜΠ</w:t>
      </w:r>
      <w:r w:rsidRPr="00EB614F">
        <w:rPr>
          <w:rFonts w:ascii="Arial" w:hAnsi="Arial"/>
          <w:sz w:val="24"/>
          <w:szCs w:val="24"/>
        </w:rPr>
        <w:t xml:space="preserve">.= 10 εμπόδια, ύψος </w:t>
      </w:r>
      <w:smartTag w:uri="urn:schemas-microsoft-com:office:smarttags" w:element="metricconverter">
        <w:smartTagPr>
          <w:attr w:name="ProductID" w:val="76 εκ."/>
        </w:smartTagPr>
        <w:r w:rsidRPr="00EB614F">
          <w:rPr>
            <w:rFonts w:ascii="Arial" w:hAnsi="Arial"/>
            <w:sz w:val="24"/>
            <w:szCs w:val="24"/>
          </w:rPr>
          <w:t>76 εκ.</w:t>
        </w:r>
      </w:smartTag>
      <w:r w:rsidRPr="00EB614F">
        <w:rPr>
          <w:rFonts w:ascii="Arial" w:hAnsi="Arial"/>
          <w:sz w:val="24"/>
          <w:szCs w:val="24"/>
        </w:rPr>
        <w:t>,  το  πρώτο  εμπόδιο  απέχει  από  την εκκίνηση  13μ, ενδιάμεσα  8.50μ, ενώ  το  τελευταίο  απέχει  10.50μ.,  από  τον τερματισμό.</w:t>
      </w:r>
      <w:r w:rsidRPr="00EB614F">
        <w:rPr>
          <w:rFonts w:ascii="Arial" w:hAnsi="Arial"/>
          <w:sz w:val="24"/>
          <w:szCs w:val="24"/>
        </w:rPr>
        <w:tab/>
      </w:r>
      <w:r w:rsidRPr="00EB614F">
        <w:rPr>
          <w:rFonts w:ascii="Arial" w:hAnsi="Arial"/>
          <w:sz w:val="24"/>
          <w:szCs w:val="24"/>
        </w:rPr>
        <w:tab/>
      </w:r>
      <w:r w:rsidRPr="00EB614F">
        <w:rPr>
          <w:rFonts w:ascii="Arial" w:hAnsi="Arial"/>
          <w:sz w:val="24"/>
          <w:szCs w:val="24"/>
        </w:rPr>
        <w:tab/>
      </w:r>
      <w:r w:rsidRPr="00EB614F">
        <w:rPr>
          <w:rFonts w:ascii="Arial" w:hAnsi="Arial"/>
          <w:sz w:val="24"/>
          <w:szCs w:val="24"/>
        </w:rPr>
        <w:tab/>
      </w:r>
      <w:r w:rsidRPr="00EB614F">
        <w:rPr>
          <w:rFonts w:ascii="Arial" w:hAnsi="Arial"/>
          <w:sz w:val="24"/>
          <w:szCs w:val="24"/>
        </w:rPr>
        <w:tab/>
      </w:r>
      <w:r w:rsidRPr="00EB614F">
        <w:rPr>
          <w:rFonts w:ascii="Arial" w:hAnsi="Arial"/>
          <w:sz w:val="24"/>
          <w:szCs w:val="24"/>
        </w:rPr>
        <w:tab/>
      </w:r>
      <w:r w:rsidRPr="00EB614F">
        <w:rPr>
          <w:rFonts w:ascii="Arial" w:hAnsi="Arial"/>
          <w:sz w:val="24"/>
          <w:szCs w:val="24"/>
        </w:rPr>
        <w:tab/>
      </w:r>
      <w:r w:rsidRPr="00EB614F">
        <w:rPr>
          <w:rFonts w:ascii="Arial" w:hAnsi="Arial"/>
          <w:sz w:val="24"/>
          <w:szCs w:val="24"/>
        </w:rPr>
        <w:tab/>
      </w:r>
    </w:p>
    <w:p w:rsidR="006C4FD3" w:rsidRPr="00EB614F" w:rsidRDefault="006C4FD3" w:rsidP="006C4FD3">
      <w:pPr>
        <w:jc w:val="both"/>
        <w:rPr>
          <w:rFonts w:ascii="Arial" w:hAnsi="Arial"/>
          <w:sz w:val="24"/>
          <w:szCs w:val="24"/>
        </w:rPr>
      </w:pPr>
      <w:r w:rsidRPr="00EB614F">
        <w:rPr>
          <w:rFonts w:ascii="Arial" w:hAnsi="Arial"/>
          <w:b/>
          <w:sz w:val="24"/>
          <w:szCs w:val="24"/>
        </w:rPr>
        <w:t>400μ. ΕΜΠ</w:t>
      </w:r>
      <w:r w:rsidRPr="00EB614F">
        <w:rPr>
          <w:rFonts w:ascii="Arial" w:hAnsi="Arial"/>
          <w:sz w:val="24"/>
          <w:szCs w:val="24"/>
        </w:rPr>
        <w:t xml:space="preserve">..= 10  εμπόδια, ύψος </w:t>
      </w:r>
      <w:smartTag w:uri="urn:schemas-microsoft-com:office:smarttags" w:element="metricconverter">
        <w:smartTagPr>
          <w:attr w:name="ProductID" w:val="0,76 εκ."/>
        </w:smartTagPr>
        <w:r w:rsidRPr="00EB614F">
          <w:rPr>
            <w:rFonts w:ascii="Arial" w:hAnsi="Arial"/>
            <w:sz w:val="24"/>
            <w:szCs w:val="24"/>
          </w:rPr>
          <w:t>0,76 εκ.</w:t>
        </w:r>
      </w:smartTag>
      <w:r w:rsidRPr="00EB614F">
        <w:rPr>
          <w:rFonts w:ascii="Arial" w:hAnsi="Arial"/>
          <w:sz w:val="24"/>
          <w:szCs w:val="24"/>
        </w:rPr>
        <w:t xml:space="preserve">, το  πρώτο  εμπόδιο απέχει  από  την εκκίνηση  </w:t>
      </w:r>
      <w:r w:rsidRPr="00EB614F">
        <w:rPr>
          <w:rFonts w:ascii="Arial" w:hAnsi="Arial"/>
          <w:bCs/>
          <w:sz w:val="24"/>
          <w:szCs w:val="24"/>
        </w:rPr>
        <w:t>45μ</w:t>
      </w:r>
      <w:r w:rsidRPr="00EB614F">
        <w:rPr>
          <w:rFonts w:ascii="Arial" w:hAnsi="Arial"/>
          <w:b/>
          <w:sz w:val="24"/>
          <w:szCs w:val="24"/>
        </w:rPr>
        <w:t xml:space="preserve">, </w:t>
      </w:r>
      <w:r w:rsidRPr="00EB614F">
        <w:rPr>
          <w:rFonts w:ascii="Arial" w:hAnsi="Arial"/>
          <w:sz w:val="24"/>
          <w:szCs w:val="24"/>
        </w:rPr>
        <w:t xml:space="preserve">ενδιάμεσα  35μ., ενώ  το  τελευταίο  απέχει  40μ.,  από  τον  τερματισμό. </w:t>
      </w:r>
    </w:p>
    <w:p w:rsidR="006C4FD3" w:rsidRPr="00EB614F" w:rsidRDefault="006C4FD3" w:rsidP="006C4FD3">
      <w:pPr>
        <w:jc w:val="both"/>
        <w:rPr>
          <w:rFonts w:ascii="Arial" w:hAnsi="Arial"/>
          <w:sz w:val="24"/>
          <w:szCs w:val="24"/>
        </w:rPr>
      </w:pPr>
      <w:r w:rsidRPr="00EB614F">
        <w:rPr>
          <w:rFonts w:ascii="Arial" w:hAnsi="Arial"/>
          <w:b/>
          <w:bCs/>
          <w:sz w:val="24"/>
          <w:szCs w:val="24"/>
        </w:rPr>
        <w:t>2.000μ. Φ.Ε</w:t>
      </w:r>
      <w:r w:rsidRPr="00EB614F">
        <w:rPr>
          <w:rFonts w:ascii="Arial" w:hAnsi="Arial"/>
          <w:sz w:val="24"/>
          <w:szCs w:val="24"/>
        </w:rPr>
        <w:t xml:space="preserve">.= </w:t>
      </w:r>
      <w:smartTag w:uri="urn:schemas-microsoft-com:office:smarttags" w:element="metricconverter">
        <w:smartTagPr>
          <w:attr w:name="ProductID" w:val="0,76 εκ."/>
        </w:smartTagPr>
        <w:r w:rsidRPr="00EB614F">
          <w:rPr>
            <w:rFonts w:ascii="Arial" w:hAnsi="Arial"/>
            <w:sz w:val="24"/>
            <w:szCs w:val="24"/>
          </w:rPr>
          <w:t>0,76 εκ.</w:t>
        </w:r>
      </w:smartTag>
      <w:r w:rsidRPr="00EB614F">
        <w:rPr>
          <w:rFonts w:ascii="Arial" w:hAnsi="Arial"/>
          <w:sz w:val="24"/>
          <w:szCs w:val="24"/>
        </w:rPr>
        <w:t xml:space="preserve"> (αριθμός </w:t>
      </w:r>
      <w:r w:rsidR="00B60B48" w:rsidRPr="00EB614F">
        <w:rPr>
          <w:rFonts w:ascii="Arial" w:hAnsi="Arial"/>
          <w:sz w:val="24"/>
          <w:szCs w:val="24"/>
        </w:rPr>
        <w:t>εμποδίων</w:t>
      </w:r>
      <w:r w:rsidRPr="00EB614F">
        <w:rPr>
          <w:rFonts w:ascii="Arial" w:hAnsi="Arial"/>
          <w:sz w:val="24"/>
          <w:szCs w:val="24"/>
        </w:rPr>
        <w:t xml:space="preserve"> 18 + 5)</w:t>
      </w:r>
    </w:p>
    <w:p w:rsidR="00133A8D" w:rsidRPr="00EB614F" w:rsidRDefault="00133A8D">
      <w:pPr>
        <w:jc w:val="both"/>
        <w:rPr>
          <w:rFonts w:ascii="Arial" w:hAnsi="Arial" w:cs="Arial"/>
          <w:b/>
          <w:sz w:val="24"/>
        </w:rPr>
      </w:pPr>
    </w:p>
    <w:p w:rsidR="000E74C5" w:rsidRPr="00EB614F" w:rsidRDefault="00A63786">
      <w:pPr>
        <w:jc w:val="both"/>
        <w:rPr>
          <w:rFonts w:ascii="Arial" w:hAnsi="Arial" w:cs="Arial"/>
          <w:bCs/>
          <w:sz w:val="24"/>
        </w:rPr>
      </w:pPr>
      <w:r w:rsidRPr="00EB614F">
        <w:rPr>
          <w:rFonts w:ascii="Arial" w:hAnsi="Arial" w:cs="Arial"/>
          <w:b/>
          <w:sz w:val="24"/>
        </w:rPr>
        <w:tab/>
      </w:r>
      <w:r w:rsidR="000E74C5" w:rsidRPr="00EB614F">
        <w:rPr>
          <w:rFonts w:ascii="Arial" w:hAnsi="Arial" w:cs="Arial"/>
          <w:b/>
          <w:sz w:val="24"/>
        </w:rPr>
        <w:t xml:space="preserve">► </w:t>
      </w:r>
      <w:r w:rsidR="000E74C5" w:rsidRPr="00EB614F">
        <w:rPr>
          <w:rFonts w:ascii="Arial" w:hAnsi="Arial" w:cs="Arial"/>
          <w:bCs/>
          <w:sz w:val="24"/>
        </w:rPr>
        <w:t xml:space="preserve">Οι αθλητές – τριες θα μπορούν να χρησιμοποιήσουν προσωπικά όργανα ρίψεων, τα οποία θα προσκομίσουν </w:t>
      </w:r>
      <w:r w:rsidR="00F15AE5" w:rsidRPr="00EB614F">
        <w:rPr>
          <w:rFonts w:ascii="Arial" w:hAnsi="Arial" w:cs="Arial"/>
          <w:bCs/>
          <w:sz w:val="24"/>
        </w:rPr>
        <w:t>δύο ώρες πριν από τη</w:t>
      </w:r>
      <w:r w:rsidR="000E74C5" w:rsidRPr="00EB614F">
        <w:rPr>
          <w:rFonts w:ascii="Arial" w:hAnsi="Arial" w:cs="Arial"/>
          <w:bCs/>
          <w:sz w:val="24"/>
        </w:rPr>
        <w:t xml:space="preserve">ν </w:t>
      </w:r>
      <w:r w:rsidR="00F15AE5" w:rsidRPr="00EB614F">
        <w:rPr>
          <w:rFonts w:ascii="Arial" w:hAnsi="Arial" w:cs="Arial"/>
          <w:bCs/>
          <w:sz w:val="24"/>
        </w:rPr>
        <w:t xml:space="preserve">ώρα έναρξης του </w:t>
      </w:r>
      <w:r w:rsidR="000E74C5" w:rsidRPr="00EB614F">
        <w:rPr>
          <w:rFonts w:ascii="Arial" w:hAnsi="Arial" w:cs="Arial"/>
          <w:bCs/>
          <w:sz w:val="24"/>
        </w:rPr>
        <w:t xml:space="preserve">αγώνα επιλογής του αγωνίσματος, για </w:t>
      </w:r>
      <w:r w:rsidR="00F15AE5" w:rsidRPr="00EB614F">
        <w:rPr>
          <w:rFonts w:ascii="Arial" w:hAnsi="Arial" w:cs="Arial"/>
          <w:bCs/>
          <w:sz w:val="24"/>
        </w:rPr>
        <w:t>έλεγχο</w:t>
      </w:r>
      <w:r w:rsidR="000E74C5" w:rsidRPr="00EB614F">
        <w:rPr>
          <w:rFonts w:ascii="Arial" w:hAnsi="Arial" w:cs="Arial"/>
          <w:bCs/>
          <w:sz w:val="24"/>
        </w:rPr>
        <w:t xml:space="preserve"> στο Γυμνασίαρχο των αγώ</w:t>
      </w:r>
      <w:r w:rsidR="00F15AE5" w:rsidRPr="00EB614F">
        <w:rPr>
          <w:rFonts w:ascii="Arial" w:hAnsi="Arial" w:cs="Arial"/>
          <w:bCs/>
          <w:sz w:val="24"/>
        </w:rPr>
        <w:t>νων, που θα βρίσκεται στην αίθουσα κλήσης</w:t>
      </w:r>
      <w:r w:rsidR="000E74C5" w:rsidRPr="00EB614F">
        <w:rPr>
          <w:rFonts w:ascii="Arial" w:hAnsi="Arial" w:cs="Arial"/>
          <w:bCs/>
          <w:sz w:val="24"/>
        </w:rPr>
        <w:t>.</w:t>
      </w:r>
    </w:p>
    <w:p w:rsidR="00A63786" w:rsidRPr="00EB614F" w:rsidRDefault="000E74C5">
      <w:pPr>
        <w:pStyle w:val="20"/>
        <w:rPr>
          <w:rFonts w:ascii="Arial" w:hAnsi="Arial" w:cs="Arial"/>
        </w:rPr>
      </w:pPr>
      <w:r w:rsidRPr="00EB614F">
        <w:rPr>
          <w:rFonts w:ascii="Arial" w:hAnsi="Arial" w:cs="Arial"/>
        </w:rPr>
        <w:t xml:space="preserve">    </w:t>
      </w:r>
      <w:r w:rsidR="00A63786" w:rsidRPr="00EB614F">
        <w:rPr>
          <w:rFonts w:ascii="Arial" w:hAnsi="Arial" w:cs="Arial"/>
        </w:rPr>
        <w:tab/>
      </w:r>
      <w:r w:rsidR="00D13389" w:rsidRPr="00EB614F">
        <w:rPr>
          <w:rFonts w:ascii="Arial" w:hAnsi="Arial" w:cs="Arial"/>
        </w:rPr>
        <w:t>Μετά τη διεξαγωγή</w:t>
      </w:r>
      <w:r w:rsidRPr="00EB614F">
        <w:rPr>
          <w:rFonts w:ascii="Arial" w:hAnsi="Arial" w:cs="Arial"/>
        </w:rPr>
        <w:t xml:space="preserve"> των αγώνων επιλογής ΚΑΝΕΝΑ ΝΕΟ όργανο δε</w:t>
      </w:r>
      <w:r w:rsidR="00112033" w:rsidRPr="00EB614F">
        <w:rPr>
          <w:rFonts w:ascii="Arial" w:hAnsi="Arial" w:cs="Arial"/>
        </w:rPr>
        <w:t>ν</w:t>
      </w:r>
      <w:r w:rsidRPr="00EB614F">
        <w:rPr>
          <w:rFonts w:ascii="Arial" w:hAnsi="Arial" w:cs="Arial"/>
        </w:rPr>
        <w:t xml:space="preserve"> θα γίνεται δεκτό.</w:t>
      </w:r>
    </w:p>
    <w:p w:rsidR="000E74C5" w:rsidRPr="00EB614F" w:rsidRDefault="000E74C5">
      <w:pPr>
        <w:pStyle w:val="20"/>
        <w:rPr>
          <w:rFonts w:ascii="Arial" w:hAnsi="Arial" w:cs="Arial"/>
        </w:rPr>
      </w:pPr>
    </w:p>
    <w:p w:rsidR="000E74C5" w:rsidRPr="00EB614F" w:rsidRDefault="00A63786">
      <w:pPr>
        <w:jc w:val="both"/>
        <w:rPr>
          <w:rFonts w:ascii="Arial" w:hAnsi="Arial" w:cs="Arial"/>
          <w:b/>
          <w:sz w:val="24"/>
          <w:u w:val="single"/>
        </w:rPr>
      </w:pPr>
      <w:r w:rsidRPr="00EB614F">
        <w:rPr>
          <w:rFonts w:ascii="Arial" w:hAnsi="Arial" w:cs="Arial"/>
          <w:b/>
          <w:sz w:val="24"/>
        </w:rPr>
        <w:tab/>
      </w:r>
      <w:r w:rsidR="0081080E" w:rsidRPr="00EB614F">
        <w:rPr>
          <w:rFonts w:ascii="Arial" w:hAnsi="Arial" w:cs="Arial"/>
          <w:b/>
          <w:sz w:val="24"/>
        </w:rPr>
        <w:t>11</w:t>
      </w:r>
      <w:r w:rsidRPr="00EB614F">
        <w:rPr>
          <w:rFonts w:ascii="Arial" w:hAnsi="Arial" w:cs="Arial"/>
          <w:b/>
          <w:sz w:val="24"/>
        </w:rPr>
        <w:t xml:space="preserve">. </w:t>
      </w:r>
      <w:r w:rsidRPr="00EB614F">
        <w:rPr>
          <w:rFonts w:ascii="Arial" w:hAnsi="Arial" w:cs="Arial"/>
          <w:b/>
          <w:sz w:val="24"/>
          <w:u w:val="single"/>
        </w:rPr>
        <w:t>ΒΑΘΜΟΛΟΓΙΑ</w:t>
      </w:r>
      <w:r w:rsidR="000E74C5" w:rsidRPr="00EB614F">
        <w:rPr>
          <w:rFonts w:ascii="Arial" w:hAnsi="Arial" w:cs="Arial"/>
          <w:b/>
          <w:sz w:val="24"/>
          <w:u w:val="single"/>
        </w:rPr>
        <w:t>:</w:t>
      </w:r>
    </w:p>
    <w:p w:rsidR="000E74C5" w:rsidRPr="00EB614F" w:rsidRDefault="000E74C5">
      <w:pPr>
        <w:jc w:val="both"/>
        <w:rPr>
          <w:rFonts w:ascii="Arial" w:hAnsi="Arial" w:cs="Arial"/>
          <w:sz w:val="16"/>
          <w:szCs w:val="16"/>
        </w:rPr>
      </w:pPr>
      <w:r w:rsidRPr="00EB614F">
        <w:rPr>
          <w:rFonts w:ascii="Arial" w:hAnsi="Arial" w:cs="Arial"/>
          <w:sz w:val="16"/>
          <w:szCs w:val="16"/>
        </w:rPr>
        <w:t xml:space="preserve">  </w:t>
      </w:r>
    </w:p>
    <w:p w:rsidR="0081080E" w:rsidRPr="00EB614F" w:rsidRDefault="0081080E" w:rsidP="0081080E">
      <w:pPr>
        <w:jc w:val="both"/>
        <w:rPr>
          <w:rFonts w:ascii="Arial" w:hAnsi="Arial" w:cs="Arial"/>
          <w:sz w:val="24"/>
          <w:szCs w:val="24"/>
        </w:rPr>
      </w:pPr>
      <w:r w:rsidRPr="00EB614F">
        <w:rPr>
          <w:rFonts w:ascii="Arial" w:hAnsi="Arial" w:cs="Arial"/>
          <w:sz w:val="24"/>
          <w:szCs w:val="24"/>
        </w:rPr>
        <w:tab/>
        <w:t>Η  βαθμολογία θα είναι ως ακολούθως:</w:t>
      </w:r>
    </w:p>
    <w:p w:rsidR="00895D8F" w:rsidRPr="00EB614F" w:rsidRDefault="00895D8F" w:rsidP="0081080E">
      <w:pPr>
        <w:jc w:val="both"/>
        <w:rPr>
          <w:rFonts w:ascii="Arial" w:hAnsi="Arial" w:cs="Arial"/>
          <w:sz w:val="24"/>
          <w:szCs w:val="24"/>
        </w:rPr>
      </w:pPr>
    </w:p>
    <w:p w:rsidR="0081080E" w:rsidRPr="00EB614F" w:rsidRDefault="0081080E" w:rsidP="0081080E">
      <w:pPr>
        <w:jc w:val="both"/>
        <w:rPr>
          <w:rFonts w:ascii="Arial" w:hAnsi="Arial" w:cs="Arial"/>
          <w:b/>
          <w:sz w:val="24"/>
          <w:szCs w:val="24"/>
        </w:rPr>
      </w:pPr>
      <w:r w:rsidRPr="00EB614F">
        <w:rPr>
          <w:rFonts w:ascii="Arial" w:hAnsi="Arial" w:cs="Arial"/>
          <w:b/>
          <w:sz w:val="24"/>
          <w:szCs w:val="24"/>
        </w:rPr>
        <w:tab/>
        <w:t xml:space="preserve">11.1 </w:t>
      </w:r>
      <w:r w:rsidR="00895D8F" w:rsidRPr="00EB614F">
        <w:rPr>
          <w:rFonts w:ascii="Arial" w:hAnsi="Arial" w:cs="Arial"/>
          <w:b/>
          <w:sz w:val="24"/>
          <w:szCs w:val="24"/>
        </w:rPr>
        <w:t xml:space="preserve"> </w:t>
      </w:r>
      <w:r w:rsidRPr="00EB614F">
        <w:rPr>
          <w:rFonts w:ascii="Arial" w:hAnsi="Arial" w:cs="Arial"/>
          <w:b/>
          <w:sz w:val="24"/>
          <w:szCs w:val="24"/>
        </w:rPr>
        <w:t>Ατομικά  αγωνίσματα:</w:t>
      </w:r>
    </w:p>
    <w:p w:rsidR="0081080E" w:rsidRPr="00EB614F" w:rsidRDefault="0081080E" w:rsidP="0081080E">
      <w:pPr>
        <w:jc w:val="both"/>
        <w:rPr>
          <w:rFonts w:ascii="Arial" w:hAnsi="Arial" w:cs="Arial"/>
          <w:sz w:val="24"/>
          <w:szCs w:val="24"/>
        </w:rPr>
      </w:pPr>
      <w:r w:rsidRPr="00EB614F">
        <w:rPr>
          <w:rFonts w:ascii="Arial" w:hAnsi="Arial" w:cs="Arial"/>
          <w:sz w:val="24"/>
          <w:szCs w:val="24"/>
        </w:rPr>
        <w:t>13 – 11 – 10 – 9 – 8 – 7 – 6 – 5 – 4 – 3 – 2 – 1- 1 – 1- 1 - 1</w:t>
      </w:r>
    </w:p>
    <w:p w:rsidR="0081080E" w:rsidRPr="00EB614F" w:rsidRDefault="0081080E" w:rsidP="0081080E">
      <w:pPr>
        <w:tabs>
          <w:tab w:val="left" w:pos="9639"/>
        </w:tabs>
        <w:ind w:left="709" w:hanging="709"/>
        <w:jc w:val="both"/>
        <w:rPr>
          <w:rFonts w:ascii="Arial" w:hAnsi="Arial" w:cs="Arial"/>
          <w:b/>
          <w:sz w:val="24"/>
          <w:szCs w:val="24"/>
        </w:rPr>
      </w:pPr>
    </w:p>
    <w:p w:rsidR="0081080E" w:rsidRPr="00EB614F" w:rsidRDefault="0081080E" w:rsidP="0081080E">
      <w:pPr>
        <w:tabs>
          <w:tab w:val="left" w:pos="9639"/>
        </w:tabs>
        <w:ind w:left="709" w:hanging="709"/>
        <w:jc w:val="both"/>
        <w:rPr>
          <w:rFonts w:ascii="Arial" w:hAnsi="Arial" w:cs="Arial"/>
          <w:b/>
          <w:sz w:val="24"/>
          <w:szCs w:val="24"/>
        </w:rPr>
      </w:pPr>
      <w:r w:rsidRPr="00EB614F">
        <w:rPr>
          <w:rFonts w:ascii="Arial" w:hAnsi="Arial" w:cs="Arial"/>
          <w:b/>
          <w:sz w:val="24"/>
          <w:szCs w:val="24"/>
        </w:rPr>
        <w:tab/>
        <w:t xml:space="preserve">11.2 </w:t>
      </w:r>
      <w:r w:rsidR="00895D8F" w:rsidRPr="00EB614F">
        <w:rPr>
          <w:rFonts w:ascii="Arial" w:hAnsi="Arial" w:cs="Arial"/>
          <w:b/>
          <w:sz w:val="24"/>
          <w:szCs w:val="24"/>
        </w:rPr>
        <w:t xml:space="preserve"> </w:t>
      </w:r>
      <w:r w:rsidRPr="00EB614F">
        <w:rPr>
          <w:rFonts w:ascii="Arial" w:hAnsi="Arial" w:cs="Arial"/>
          <w:b/>
          <w:sz w:val="24"/>
          <w:szCs w:val="24"/>
        </w:rPr>
        <w:t xml:space="preserve">Σκυταλοδρομίες (4Χ100μ. – 4Χ400μ.):   </w:t>
      </w:r>
    </w:p>
    <w:p w:rsidR="0081080E" w:rsidRPr="00EB614F" w:rsidRDefault="0081080E" w:rsidP="0081080E">
      <w:pPr>
        <w:tabs>
          <w:tab w:val="left" w:pos="9639"/>
        </w:tabs>
        <w:ind w:left="709" w:hanging="709"/>
        <w:jc w:val="both"/>
        <w:rPr>
          <w:rFonts w:ascii="Arial" w:hAnsi="Arial" w:cs="Arial"/>
          <w:sz w:val="24"/>
          <w:szCs w:val="24"/>
        </w:rPr>
      </w:pPr>
      <w:r w:rsidRPr="00EB614F">
        <w:rPr>
          <w:rFonts w:ascii="Arial" w:hAnsi="Arial" w:cs="Arial"/>
          <w:sz w:val="24"/>
          <w:szCs w:val="24"/>
        </w:rPr>
        <w:t>26 – 22 – 20 – 18 – 16 – 14 – 12 – 10 – 8 – 6 – 4 – 2 – 2 – 2 – 2 – 2</w:t>
      </w:r>
    </w:p>
    <w:p w:rsidR="0081080E" w:rsidRPr="00EB614F" w:rsidRDefault="0081080E" w:rsidP="0081080E">
      <w:pPr>
        <w:tabs>
          <w:tab w:val="left" w:pos="9639"/>
        </w:tabs>
        <w:ind w:left="709" w:hanging="709"/>
        <w:jc w:val="both"/>
        <w:rPr>
          <w:rFonts w:ascii="Arial" w:hAnsi="Arial" w:cs="Arial"/>
          <w:sz w:val="24"/>
          <w:szCs w:val="24"/>
        </w:rPr>
      </w:pPr>
      <w:r w:rsidRPr="00EB614F">
        <w:rPr>
          <w:rFonts w:ascii="Arial" w:hAnsi="Arial" w:cs="Arial"/>
          <w:sz w:val="24"/>
          <w:szCs w:val="24"/>
        </w:rPr>
        <w:t xml:space="preserve"> </w:t>
      </w:r>
    </w:p>
    <w:p w:rsidR="0081080E" w:rsidRPr="00EB614F" w:rsidRDefault="0081080E" w:rsidP="00895D8F">
      <w:pPr>
        <w:tabs>
          <w:tab w:val="left" w:pos="9639"/>
        </w:tabs>
        <w:ind w:left="709" w:right="-1050" w:hanging="709"/>
        <w:jc w:val="both"/>
        <w:rPr>
          <w:rFonts w:ascii="Arial" w:hAnsi="Arial" w:cs="Arial"/>
          <w:sz w:val="24"/>
          <w:szCs w:val="24"/>
        </w:rPr>
      </w:pPr>
      <w:r w:rsidRPr="00EB614F">
        <w:rPr>
          <w:rFonts w:ascii="Arial" w:hAnsi="Arial" w:cs="Arial"/>
          <w:b/>
          <w:sz w:val="24"/>
          <w:szCs w:val="24"/>
        </w:rPr>
        <w:tab/>
      </w:r>
      <w:r w:rsidRPr="00EB614F">
        <w:rPr>
          <w:rFonts w:ascii="Arial" w:hAnsi="Arial" w:cs="Arial"/>
          <w:b/>
          <w:sz w:val="24"/>
          <w:szCs w:val="24"/>
          <w:u w:val="single"/>
        </w:rPr>
        <w:t xml:space="preserve">Επεξήγηση: </w:t>
      </w:r>
      <w:r w:rsidRPr="00EB614F">
        <w:rPr>
          <w:rFonts w:ascii="Arial" w:hAnsi="Arial" w:cs="Arial"/>
          <w:sz w:val="24"/>
          <w:szCs w:val="24"/>
        </w:rPr>
        <w:t xml:space="preserve">Βαθμολογούνται δηλαδή οι </w:t>
      </w:r>
      <w:r w:rsidRPr="00EB614F">
        <w:rPr>
          <w:rFonts w:ascii="Arial" w:hAnsi="Arial" w:cs="Arial"/>
          <w:b/>
          <w:bCs/>
          <w:sz w:val="24"/>
          <w:szCs w:val="24"/>
          <w:u w:val="single"/>
        </w:rPr>
        <w:t xml:space="preserve">16 </w:t>
      </w:r>
      <w:r w:rsidRPr="00EB614F">
        <w:rPr>
          <w:rFonts w:ascii="Arial" w:hAnsi="Arial" w:cs="Arial"/>
          <w:sz w:val="24"/>
          <w:szCs w:val="24"/>
        </w:rPr>
        <w:t xml:space="preserve">πρώτοι αθλητές – αθλήτριες </w:t>
      </w:r>
    </w:p>
    <w:p w:rsidR="00D13389" w:rsidRPr="00EB614F" w:rsidRDefault="00895D8F" w:rsidP="001C1B22">
      <w:pPr>
        <w:tabs>
          <w:tab w:val="left" w:pos="9639"/>
        </w:tabs>
        <w:ind w:hanging="709"/>
        <w:jc w:val="both"/>
        <w:rPr>
          <w:rFonts w:ascii="Arial" w:hAnsi="Arial" w:cs="Arial"/>
          <w:sz w:val="24"/>
          <w:szCs w:val="24"/>
        </w:rPr>
      </w:pPr>
      <w:r w:rsidRPr="00EB614F">
        <w:rPr>
          <w:rFonts w:ascii="Arial" w:hAnsi="Arial" w:cs="Arial"/>
          <w:sz w:val="24"/>
          <w:szCs w:val="24"/>
        </w:rPr>
        <w:tab/>
      </w:r>
      <w:r w:rsidR="0081080E" w:rsidRPr="00EB614F">
        <w:rPr>
          <w:rFonts w:ascii="Arial" w:hAnsi="Arial" w:cs="Arial"/>
          <w:sz w:val="24"/>
          <w:szCs w:val="24"/>
        </w:rPr>
        <w:t xml:space="preserve">και οι </w:t>
      </w:r>
      <w:r w:rsidR="0081080E" w:rsidRPr="00EB614F">
        <w:rPr>
          <w:rFonts w:ascii="Arial" w:hAnsi="Arial" w:cs="Arial"/>
          <w:b/>
          <w:bCs/>
          <w:sz w:val="24"/>
          <w:szCs w:val="24"/>
          <w:u w:val="single"/>
        </w:rPr>
        <w:t>16</w:t>
      </w:r>
      <w:r w:rsidR="0081080E" w:rsidRPr="00EB614F">
        <w:rPr>
          <w:rFonts w:ascii="Arial" w:hAnsi="Arial" w:cs="Arial"/>
          <w:sz w:val="24"/>
          <w:szCs w:val="24"/>
        </w:rPr>
        <w:t xml:space="preserve"> πρ</w:t>
      </w:r>
      <w:r w:rsidRPr="00EB614F">
        <w:rPr>
          <w:rFonts w:ascii="Arial" w:hAnsi="Arial" w:cs="Arial"/>
          <w:sz w:val="24"/>
          <w:szCs w:val="24"/>
        </w:rPr>
        <w:t>ώτες ομάδες σκυταλοδρομίας</w:t>
      </w:r>
      <w:r w:rsidR="0081080E" w:rsidRPr="00EB614F">
        <w:rPr>
          <w:rFonts w:ascii="Arial" w:hAnsi="Arial" w:cs="Arial"/>
          <w:sz w:val="24"/>
          <w:szCs w:val="24"/>
        </w:rPr>
        <w:t>, με την απαραίτητη προϋπόθεση να επιτύχουν τα όρια</w:t>
      </w:r>
      <w:r w:rsidR="00105139" w:rsidRPr="00EB614F">
        <w:rPr>
          <w:rFonts w:ascii="Arial" w:hAnsi="Arial" w:cs="Arial"/>
          <w:sz w:val="24"/>
          <w:szCs w:val="24"/>
        </w:rPr>
        <w:t xml:space="preserve"> βαθμολόγησης της κατηγορίας </w:t>
      </w:r>
      <w:r w:rsidR="00D13389" w:rsidRPr="00EB614F">
        <w:rPr>
          <w:rFonts w:ascii="Arial" w:hAnsi="Arial" w:cs="Arial"/>
          <w:sz w:val="24"/>
          <w:szCs w:val="24"/>
        </w:rPr>
        <w:t>Κ18 (</w:t>
      </w:r>
      <w:r w:rsidR="00105139" w:rsidRPr="00EB614F">
        <w:rPr>
          <w:rFonts w:ascii="Arial" w:hAnsi="Arial" w:cs="Arial"/>
          <w:sz w:val="24"/>
          <w:szCs w:val="24"/>
        </w:rPr>
        <w:t>Π/Κ</w:t>
      </w:r>
      <w:r w:rsidR="00D13389" w:rsidRPr="00EB614F">
        <w:rPr>
          <w:rFonts w:ascii="Arial" w:hAnsi="Arial" w:cs="Arial"/>
          <w:sz w:val="24"/>
          <w:szCs w:val="24"/>
        </w:rPr>
        <w:t xml:space="preserve">) </w:t>
      </w:r>
      <w:r w:rsidR="00105139" w:rsidRPr="00EB614F">
        <w:rPr>
          <w:rFonts w:ascii="Arial" w:hAnsi="Arial" w:cs="Arial"/>
          <w:sz w:val="24"/>
          <w:szCs w:val="24"/>
        </w:rPr>
        <w:t>(</w:t>
      </w:r>
      <w:r w:rsidRPr="00EB614F">
        <w:rPr>
          <w:rFonts w:ascii="Arial" w:hAnsi="Arial" w:cs="Arial"/>
          <w:sz w:val="24"/>
          <w:szCs w:val="24"/>
        </w:rPr>
        <w:t>συνημμένος π</w:t>
      </w:r>
      <w:r w:rsidR="0081080E" w:rsidRPr="00EB614F">
        <w:rPr>
          <w:rFonts w:ascii="Arial" w:hAnsi="Arial" w:cs="Arial"/>
          <w:sz w:val="24"/>
          <w:szCs w:val="24"/>
        </w:rPr>
        <w:t xml:space="preserve">ίνακας </w:t>
      </w:r>
      <w:r w:rsidR="00D13389" w:rsidRPr="00EB614F">
        <w:rPr>
          <w:rFonts w:ascii="Arial" w:hAnsi="Arial" w:cs="Arial"/>
          <w:sz w:val="24"/>
          <w:szCs w:val="24"/>
        </w:rPr>
        <w:t>2</w:t>
      </w:r>
      <w:r w:rsidRPr="00EB614F">
        <w:rPr>
          <w:rFonts w:ascii="Arial" w:hAnsi="Arial" w:cs="Arial"/>
          <w:sz w:val="24"/>
          <w:szCs w:val="24"/>
        </w:rPr>
        <w:t>) στον π</w:t>
      </w:r>
      <w:r w:rsidR="0081080E" w:rsidRPr="00EB614F">
        <w:rPr>
          <w:rFonts w:ascii="Arial" w:hAnsi="Arial" w:cs="Arial"/>
          <w:sz w:val="24"/>
          <w:szCs w:val="24"/>
        </w:rPr>
        <w:t>ροκριματικό ή στον τελικό του αγωνίσματος.</w:t>
      </w:r>
    </w:p>
    <w:p w:rsidR="00D13389" w:rsidRPr="00EB614F" w:rsidRDefault="00D13389" w:rsidP="0081080E">
      <w:pPr>
        <w:jc w:val="both"/>
        <w:rPr>
          <w:rFonts w:ascii="Arial" w:hAnsi="Arial" w:cs="Arial"/>
          <w:b/>
          <w:sz w:val="22"/>
          <w:szCs w:val="22"/>
          <w:u w:val="single"/>
        </w:rPr>
      </w:pPr>
    </w:p>
    <w:p w:rsidR="00D13389" w:rsidRPr="00EB614F" w:rsidRDefault="0081080E" w:rsidP="0081080E">
      <w:pPr>
        <w:jc w:val="both"/>
        <w:rPr>
          <w:rFonts w:ascii="Arial" w:hAnsi="Arial" w:cs="Arial"/>
          <w:b/>
          <w:sz w:val="24"/>
          <w:szCs w:val="24"/>
        </w:rPr>
      </w:pPr>
      <w:r w:rsidRPr="00EB614F">
        <w:rPr>
          <w:rFonts w:ascii="Arial" w:hAnsi="Arial" w:cs="Arial"/>
          <w:b/>
          <w:sz w:val="24"/>
          <w:szCs w:val="24"/>
        </w:rPr>
        <w:tab/>
      </w:r>
    </w:p>
    <w:p w:rsidR="00F45FDA" w:rsidRPr="00EB614F" w:rsidRDefault="00AE077E" w:rsidP="0081080E">
      <w:pPr>
        <w:jc w:val="both"/>
        <w:rPr>
          <w:rFonts w:ascii="Arial" w:hAnsi="Arial" w:cs="Arial"/>
          <w:b/>
          <w:sz w:val="24"/>
          <w:szCs w:val="24"/>
          <w:u w:val="single"/>
        </w:rPr>
      </w:pPr>
      <w:r w:rsidRPr="00EB614F">
        <w:rPr>
          <w:rFonts w:ascii="Arial" w:hAnsi="Arial" w:cs="Arial"/>
          <w:b/>
          <w:sz w:val="24"/>
          <w:szCs w:val="24"/>
        </w:rPr>
        <w:t xml:space="preserve">11.3 </w:t>
      </w:r>
      <w:r w:rsidR="0081080E" w:rsidRPr="00EB614F">
        <w:rPr>
          <w:rFonts w:ascii="Arial" w:hAnsi="Arial" w:cs="Arial"/>
          <w:b/>
          <w:sz w:val="24"/>
          <w:szCs w:val="24"/>
          <w:u w:val="single"/>
        </w:rPr>
        <w:t>ΓΕΝΙΚΗ  ΠΑΡΑΤΗΡΗΣΗ  ΓΙΑ  ΤΗ  ΒΑΘΜΟΛΟΓΙΑ</w:t>
      </w:r>
      <w:r w:rsidR="00F45FDA" w:rsidRPr="00EB614F">
        <w:rPr>
          <w:rFonts w:ascii="Arial" w:hAnsi="Arial" w:cs="Arial"/>
          <w:b/>
          <w:sz w:val="24"/>
          <w:szCs w:val="24"/>
          <w:u w:val="single"/>
        </w:rPr>
        <w:t>:</w:t>
      </w:r>
    </w:p>
    <w:p w:rsidR="0081080E" w:rsidRPr="00EB614F" w:rsidRDefault="0081080E" w:rsidP="0081080E">
      <w:pPr>
        <w:jc w:val="both"/>
        <w:rPr>
          <w:rFonts w:ascii="Arial" w:hAnsi="Arial" w:cs="Arial"/>
          <w:b/>
          <w:sz w:val="24"/>
          <w:szCs w:val="24"/>
        </w:rPr>
      </w:pPr>
      <w:r w:rsidRPr="00EB614F">
        <w:rPr>
          <w:rFonts w:ascii="Arial" w:hAnsi="Arial" w:cs="Arial"/>
          <w:b/>
          <w:sz w:val="24"/>
          <w:szCs w:val="24"/>
          <w:u w:val="single"/>
        </w:rPr>
        <w:t xml:space="preserve"> </w:t>
      </w:r>
    </w:p>
    <w:p w:rsidR="0081080E" w:rsidRPr="00EB614F" w:rsidRDefault="0081080E" w:rsidP="0081080E">
      <w:pPr>
        <w:jc w:val="both"/>
        <w:rPr>
          <w:rFonts w:ascii="Arial" w:hAnsi="Arial" w:cs="Arial"/>
          <w:sz w:val="24"/>
          <w:szCs w:val="24"/>
        </w:rPr>
      </w:pPr>
      <w:r w:rsidRPr="00EB614F">
        <w:rPr>
          <w:rFonts w:ascii="Arial" w:hAnsi="Arial" w:cs="Arial"/>
          <w:sz w:val="24"/>
          <w:szCs w:val="24"/>
        </w:rPr>
        <w:tab/>
        <w:t>Σε όσα  αγωνίσματα  διεξάγεται προκριματικός &amp; στη συνέχεια τελ</w:t>
      </w:r>
      <w:r w:rsidR="00895D8F" w:rsidRPr="00EB614F">
        <w:rPr>
          <w:rFonts w:ascii="Arial" w:hAnsi="Arial" w:cs="Arial"/>
          <w:sz w:val="24"/>
          <w:szCs w:val="24"/>
        </w:rPr>
        <w:t>ικός  θα ακολουθείται η παρακάτω</w:t>
      </w:r>
      <w:r w:rsidRPr="00EB614F">
        <w:rPr>
          <w:rFonts w:ascii="Arial" w:hAnsi="Arial" w:cs="Arial"/>
          <w:sz w:val="24"/>
          <w:szCs w:val="24"/>
        </w:rPr>
        <w:t xml:space="preserve"> διαδικασία:</w:t>
      </w:r>
    </w:p>
    <w:p w:rsidR="0081080E" w:rsidRPr="00EB614F" w:rsidRDefault="0081080E" w:rsidP="0081080E">
      <w:pPr>
        <w:jc w:val="both"/>
        <w:rPr>
          <w:rFonts w:ascii="Arial" w:hAnsi="Arial" w:cs="Arial"/>
          <w:sz w:val="24"/>
          <w:szCs w:val="24"/>
        </w:rPr>
      </w:pPr>
      <w:r w:rsidRPr="00EB614F">
        <w:rPr>
          <w:rFonts w:ascii="Arial" w:hAnsi="Arial" w:cs="Arial"/>
          <w:sz w:val="24"/>
          <w:szCs w:val="24"/>
        </w:rPr>
        <w:tab/>
        <w:t xml:space="preserve">Όταν στον τελικό, ένας ή περισσότεροι αθλητές  δεν τερματίσουν ή δεν συμμετέχουν ή κάνουν άκυρες προσπάθειες, όπως επίσης και σε κάθε </w:t>
      </w:r>
      <w:r w:rsidRPr="00EB614F">
        <w:rPr>
          <w:rFonts w:ascii="Arial" w:hAnsi="Arial" w:cs="Arial"/>
          <w:sz w:val="24"/>
          <w:szCs w:val="24"/>
        </w:rPr>
        <w:lastRenderedPageBreak/>
        <w:t xml:space="preserve">περίπτωση που από τον κανονισμό δεν υπάρχει κατάταξη αθλητή-αθλήτριας, αυτοί  </w:t>
      </w:r>
      <w:r w:rsidRPr="00EB614F">
        <w:rPr>
          <w:rFonts w:ascii="Arial" w:hAnsi="Arial" w:cs="Arial"/>
          <w:b/>
          <w:sz w:val="24"/>
          <w:szCs w:val="24"/>
        </w:rPr>
        <w:t>ΔΕΝ</w:t>
      </w:r>
      <w:r w:rsidRPr="00EB614F">
        <w:rPr>
          <w:rFonts w:ascii="Arial" w:hAnsi="Arial" w:cs="Arial"/>
          <w:sz w:val="24"/>
          <w:szCs w:val="24"/>
        </w:rPr>
        <w:t xml:space="preserve">  θα βαθμολογούνται.</w:t>
      </w:r>
    </w:p>
    <w:p w:rsidR="0081080E" w:rsidRPr="00EB614F" w:rsidRDefault="0081080E" w:rsidP="0081080E">
      <w:pPr>
        <w:jc w:val="both"/>
        <w:rPr>
          <w:rFonts w:ascii="Arial" w:hAnsi="Arial" w:cs="Arial"/>
          <w:sz w:val="24"/>
          <w:szCs w:val="24"/>
        </w:rPr>
      </w:pPr>
      <w:r w:rsidRPr="00EB614F">
        <w:rPr>
          <w:rFonts w:ascii="Arial" w:hAnsi="Arial" w:cs="Arial"/>
          <w:sz w:val="24"/>
          <w:szCs w:val="24"/>
        </w:rPr>
        <w:tab/>
        <w:t xml:space="preserve">Οι αντίστοιχοι βαθμοί δεν θα δίδονται σε </w:t>
      </w:r>
      <w:r w:rsidR="00895D8F" w:rsidRPr="00EB614F">
        <w:rPr>
          <w:rFonts w:ascii="Arial" w:hAnsi="Arial" w:cs="Arial"/>
          <w:sz w:val="24"/>
          <w:szCs w:val="24"/>
        </w:rPr>
        <w:t xml:space="preserve">κανέναν άλλον αθλητή  ή  ομάδα </w:t>
      </w:r>
      <w:r w:rsidRPr="00EB614F">
        <w:rPr>
          <w:rFonts w:ascii="Arial" w:hAnsi="Arial" w:cs="Arial"/>
          <w:sz w:val="24"/>
          <w:szCs w:val="24"/>
        </w:rPr>
        <w:t>και η βαθμολογία θα συνεχίζεται για τις υπόλοιπες θέσεις της δεκαεξάδας από τον προκριματικό, με τους βαθμούς που αντιστοιχούν σε αυτές τις θέσεις.</w:t>
      </w:r>
    </w:p>
    <w:p w:rsidR="00AE077E" w:rsidRPr="00EB614F" w:rsidRDefault="00AE077E" w:rsidP="00AE077E">
      <w:pPr>
        <w:jc w:val="both"/>
        <w:rPr>
          <w:rFonts w:ascii="Arial" w:hAnsi="Arial" w:cs="Arial"/>
          <w:sz w:val="24"/>
          <w:szCs w:val="24"/>
        </w:rPr>
      </w:pPr>
      <w:r w:rsidRPr="00EB614F">
        <w:rPr>
          <w:rFonts w:ascii="Arial" w:hAnsi="Arial" w:cs="Arial"/>
          <w:sz w:val="24"/>
          <w:szCs w:val="24"/>
        </w:rPr>
        <w:tab/>
        <w:t>Όταν  στον  τελικό ή στις τελικές σειρές,  ένας  ή  περισσότεροι  αθλητές – τριες συμμετέχουν και τερματίσουν κανονικά αλλά δεν πετύχουν το όριο βαθμολόγησης, το οποίο όμως έχουν πετύχει στον προκριματικό, τότε βαθμολογούνται κανονικά  με τους βαθμούς που αντιστοιχούν στη θέση κατάταξής τους στον τελικό ή στις τελικές σειρές.</w:t>
      </w:r>
    </w:p>
    <w:p w:rsidR="00AE077E" w:rsidRPr="00EB614F" w:rsidRDefault="00AE077E" w:rsidP="0081080E">
      <w:pPr>
        <w:jc w:val="both"/>
        <w:rPr>
          <w:rFonts w:ascii="Arial" w:hAnsi="Arial" w:cs="Arial"/>
          <w:sz w:val="24"/>
          <w:szCs w:val="24"/>
        </w:rPr>
      </w:pPr>
    </w:p>
    <w:p w:rsidR="0081080E" w:rsidRPr="00EB614F" w:rsidRDefault="0081080E" w:rsidP="00F45FDA">
      <w:pPr>
        <w:ind w:firstLine="720"/>
        <w:jc w:val="both"/>
        <w:rPr>
          <w:rFonts w:ascii="Arial" w:hAnsi="Arial" w:cs="Arial"/>
          <w:sz w:val="24"/>
          <w:szCs w:val="24"/>
        </w:rPr>
      </w:pPr>
      <w:r w:rsidRPr="00EB614F">
        <w:rPr>
          <w:rFonts w:ascii="Arial" w:hAnsi="Arial" w:cs="Arial"/>
          <w:b/>
          <w:sz w:val="24"/>
          <w:szCs w:val="24"/>
          <w:u w:val="single"/>
        </w:rPr>
        <w:t>Παράδειγμα  1</w:t>
      </w:r>
      <w:r w:rsidRPr="00EB614F">
        <w:rPr>
          <w:rFonts w:ascii="Arial" w:hAnsi="Arial" w:cs="Arial"/>
          <w:sz w:val="24"/>
          <w:szCs w:val="24"/>
        </w:rPr>
        <w:t xml:space="preserve">: </w:t>
      </w:r>
    </w:p>
    <w:p w:rsidR="0081080E" w:rsidRPr="00EB614F" w:rsidRDefault="0081080E" w:rsidP="0081080E">
      <w:pPr>
        <w:jc w:val="both"/>
        <w:rPr>
          <w:rFonts w:ascii="Arial" w:hAnsi="Arial" w:cs="Arial"/>
          <w:sz w:val="24"/>
          <w:szCs w:val="24"/>
        </w:rPr>
      </w:pPr>
      <w:r w:rsidRPr="00EB614F">
        <w:rPr>
          <w:rFonts w:ascii="Arial" w:hAnsi="Arial" w:cs="Arial"/>
          <w:sz w:val="24"/>
          <w:szCs w:val="24"/>
        </w:rPr>
        <w:tab/>
        <w:t xml:space="preserve">- Στον  τελικό  των  200μ.  τερμάτισαν  6  από  8  αθλητές. </w:t>
      </w:r>
    </w:p>
    <w:p w:rsidR="0081080E" w:rsidRPr="00EB614F" w:rsidRDefault="0081080E" w:rsidP="0081080E">
      <w:pPr>
        <w:jc w:val="both"/>
        <w:rPr>
          <w:rFonts w:ascii="Arial" w:hAnsi="Arial" w:cs="Arial"/>
          <w:sz w:val="24"/>
          <w:szCs w:val="24"/>
        </w:rPr>
      </w:pPr>
      <w:r w:rsidRPr="00EB614F">
        <w:rPr>
          <w:rFonts w:ascii="Arial" w:hAnsi="Arial" w:cs="Arial"/>
          <w:sz w:val="24"/>
          <w:szCs w:val="24"/>
        </w:rPr>
        <w:tab/>
        <w:t>Η  βαθμολογία θα έχει ως εξής:   13 – 11 – 10 – 9 – 8 – 7   για  τους  αθλητές  του  τελικού  και   4 – 3 – 2 – 1 – 1 – 1 – 1 - 1  για τους καλύτερους αθλητές του προκριματικού  που δεν προκρίθηκαν στον  τελικό  και  κατέλαβαν τις  θέσεις  9 – 16  από την επίδοση τους στον προκριματικό.</w:t>
      </w:r>
    </w:p>
    <w:p w:rsidR="0081080E" w:rsidRPr="00EB614F" w:rsidRDefault="0081080E" w:rsidP="0081080E">
      <w:pPr>
        <w:jc w:val="both"/>
        <w:rPr>
          <w:rFonts w:ascii="Arial" w:hAnsi="Arial" w:cs="Arial"/>
          <w:b/>
          <w:sz w:val="24"/>
          <w:szCs w:val="24"/>
          <w:u w:val="single"/>
        </w:rPr>
      </w:pPr>
    </w:p>
    <w:p w:rsidR="0081080E" w:rsidRPr="00EB614F" w:rsidRDefault="0081080E" w:rsidP="0081080E">
      <w:pPr>
        <w:jc w:val="both"/>
        <w:rPr>
          <w:rFonts w:ascii="Arial" w:hAnsi="Arial" w:cs="Arial"/>
          <w:sz w:val="24"/>
          <w:szCs w:val="24"/>
        </w:rPr>
      </w:pPr>
      <w:r w:rsidRPr="00EB614F">
        <w:rPr>
          <w:rFonts w:ascii="Arial" w:hAnsi="Arial" w:cs="Arial"/>
          <w:b/>
          <w:sz w:val="24"/>
          <w:szCs w:val="24"/>
        </w:rPr>
        <w:tab/>
      </w:r>
      <w:r w:rsidRPr="00EB614F">
        <w:rPr>
          <w:rFonts w:ascii="Arial" w:hAnsi="Arial" w:cs="Arial"/>
          <w:b/>
          <w:sz w:val="24"/>
          <w:szCs w:val="24"/>
          <w:u w:val="single"/>
        </w:rPr>
        <w:t>Παράδειγμα  2</w:t>
      </w:r>
      <w:r w:rsidRPr="00EB614F">
        <w:rPr>
          <w:rFonts w:ascii="Arial" w:hAnsi="Arial" w:cs="Arial"/>
          <w:sz w:val="24"/>
          <w:szCs w:val="24"/>
        </w:rPr>
        <w:t>:</w:t>
      </w:r>
    </w:p>
    <w:p w:rsidR="0081080E" w:rsidRPr="00EB614F" w:rsidRDefault="0081080E" w:rsidP="0081080E">
      <w:pPr>
        <w:jc w:val="both"/>
        <w:rPr>
          <w:rFonts w:ascii="Arial" w:hAnsi="Arial" w:cs="Arial"/>
          <w:sz w:val="24"/>
          <w:szCs w:val="24"/>
        </w:rPr>
      </w:pPr>
      <w:r w:rsidRPr="00EB614F">
        <w:rPr>
          <w:rFonts w:ascii="Arial" w:hAnsi="Arial" w:cs="Arial"/>
          <w:sz w:val="24"/>
          <w:szCs w:val="24"/>
        </w:rPr>
        <w:tab/>
        <w:t>- Στον  τελικό  των  5.000μ.  από  τους  18  αθλητές  που τερμάτισαν πέτυχαν το όριο βαθμολόγησης και  καταβολής εξόδων  ΜΟΝΟ  οι  10.</w:t>
      </w:r>
    </w:p>
    <w:p w:rsidR="0081080E" w:rsidRPr="00EB614F" w:rsidRDefault="0081080E" w:rsidP="0081080E">
      <w:pPr>
        <w:jc w:val="both"/>
        <w:rPr>
          <w:rFonts w:ascii="Arial" w:hAnsi="Arial" w:cs="Arial"/>
          <w:sz w:val="24"/>
          <w:szCs w:val="24"/>
        </w:rPr>
      </w:pPr>
      <w:r w:rsidRPr="00EB614F">
        <w:rPr>
          <w:rFonts w:ascii="Arial" w:hAnsi="Arial" w:cs="Arial"/>
          <w:sz w:val="24"/>
          <w:szCs w:val="24"/>
        </w:rPr>
        <w:t xml:space="preserve">Η  βαθμολογία  θα έχει ως  εξής  :  13 – 11 – 10 – 9 – 8 – 7 – 6 – 5 – 4 – 3. </w:t>
      </w:r>
    </w:p>
    <w:p w:rsidR="00895D8F" w:rsidRPr="00EB614F" w:rsidRDefault="00895D8F" w:rsidP="0081080E">
      <w:pPr>
        <w:jc w:val="both"/>
        <w:rPr>
          <w:rFonts w:ascii="Arial" w:hAnsi="Arial" w:cs="Arial"/>
          <w:sz w:val="24"/>
          <w:szCs w:val="24"/>
        </w:rPr>
      </w:pPr>
    </w:p>
    <w:p w:rsidR="005F29A8" w:rsidRPr="00EB614F" w:rsidRDefault="005F29A8" w:rsidP="005F29A8">
      <w:pPr>
        <w:ind w:firstLine="720"/>
        <w:jc w:val="both"/>
        <w:rPr>
          <w:rFonts w:ascii="Arial" w:hAnsi="Arial" w:cs="Arial"/>
          <w:b/>
          <w:sz w:val="24"/>
          <w:szCs w:val="24"/>
        </w:rPr>
      </w:pPr>
      <w:r w:rsidRPr="00EB614F">
        <w:rPr>
          <w:rFonts w:ascii="Arial" w:hAnsi="Arial" w:cs="Arial"/>
          <w:b/>
          <w:sz w:val="24"/>
          <w:szCs w:val="24"/>
        </w:rPr>
        <w:t>● Όταν  στον  τελικό  ένας  ή  περισσότεροι  αθλητές – τριες συμμετέχουν και τερματίσουν κανονικά στα αγωνίσματα δρόμων ή κάνουν έστω και μία έγκυρη προσπάθεια στα αγωνίσματα αλμάτων – ρίψεων, αλλά δεν πετύχουν το όριο βαθμολόγησης, το οποίο όμως έχουν πετύχει στον προκριματικό, τότε βαθμολογούνται κανονικά με τους βαθμούς που αντιστοιχούν στη θέση κατάταξής τους στο τελικό.</w:t>
      </w:r>
    </w:p>
    <w:p w:rsidR="00D13389" w:rsidRPr="00EB614F" w:rsidRDefault="00D13389" w:rsidP="0081080E">
      <w:pPr>
        <w:jc w:val="both"/>
        <w:rPr>
          <w:rFonts w:ascii="Arial" w:hAnsi="Arial" w:cs="Arial"/>
          <w:b/>
          <w:sz w:val="24"/>
          <w:szCs w:val="24"/>
        </w:rPr>
      </w:pPr>
    </w:p>
    <w:p w:rsidR="0081080E" w:rsidRPr="00EB614F" w:rsidRDefault="00AE077E" w:rsidP="0081080E">
      <w:pPr>
        <w:jc w:val="both"/>
        <w:rPr>
          <w:rFonts w:ascii="Arial" w:hAnsi="Arial" w:cs="Arial"/>
          <w:sz w:val="24"/>
          <w:szCs w:val="24"/>
        </w:rPr>
      </w:pPr>
      <w:r w:rsidRPr="00EB614F">
        <w:rPr>
          <w:rFonts w:ascii="Arial" w:hAnsi="Arial" w:cs="Arial"/>
          <w:b/>
          <w:sz w:val="24"/>
          <w:szCs w:val="24"/>
        </w:rPr>
        <w:tab/>
      </w:r>
      <w:r w:rsidR="0081080E" w:rsidRPr="00EB614F">
        <w:rPr>
          <w:rFonts w:ascii="Arial" w:hAnsi="Arial" w:cs="Arial"/>
          <w:b/>
          <w:sz w:val="24"/>
          <w:szCs w:val="24"/>
        </w:rPr>
        <w:t>Προσοχή:</w:t>
      </w:r>
      <w:r w:rsidR="0081080E" w:rsidRPr="00EB614F">
        <w:rPr>
          <w:rFonts w:ascii="Arial" w:hAnsi="Arial" w:cs="Arial"/>
          <w:sz w:val="24"/>
          <w:szCs w:val="24"/>
        </w:rPr>
        <w:t xml:space="preserve"> </w:t>
      </w:r>
    </w:p>
    <w:p w:rsidR="0081080E" w:rsidRPr="00EB614F" w:rsidRDefault="0081080E" w:rsidP="0081080E">
      <w:pPr>
        <w:jc w:val="both"/>
        <w:rPr>
          <w:rFonts w:ascii="Arial" w:hAnsi="Arial" w:cs="Arial"/>
          <w:sz w:val="24"/>
          <w:szCs w:val="24"/>
        </w:rPr>
      </w:pPr>
      <w:r w:rsidRPr="00EB614F">
        <w:rPr>
          <w:rFonts w:ascii="Arial" w:hAnsi="Arial" w:cs="Arial"/>
          <w:bCs/>
          <w:noProof/>
          <w:sz w:val="24"/>
          <w:szCs w:val="24"/>
        </w:rPr>
        <w:tab/>
        <w:t>1</w:t>
      </w:r>
      <w:r w:rsidR="0026497C" w:rsidRPr="00EB614F">
        <w:rPr>
          <w:rFonts w:ascii="Arial" w:hAnsi="Arial" w:cs="Arial"/>
          <w:bCs/>
          <w:noProof/>
          <w:sz w:val="24"/>
          <w:szCs w:val="24"/>
        </w:rPr>
        <w:t>α</w:t>
      </w:r>
      <w:r w:rsidRPr="00EB614F">
        <w:rPr>
          <w:rFonts w:ascii="Arial" w:hAnsi="Arial" w:cs="Arial"/>
          <w:bCs/>
          <w:noProof/>
          <w:sz w:val="24"/>
          <w:szCs w:val="24"/>
        </w:rPr>
        <w:t xml:space="preserve">) Όπως αναφέρεται  στον ισχύοντα κανονισμό εγγραφών – μεταγραφών, για τις περιπτώσεις των αθλητών – τριών που παίρνουν μεταγραφή σύμφωνα με το άρθρο 5. παρ. 3 (μετοίκηση λόγω εγγραφής σε ανώτερο ή ανώτατο δημόσιο εκπευδευτικό)   και παρ. 4 α.β. (μετοίκηση για λόγους επαγγελματικούς) καθώς και το άρθρο 6.4 (μετοίκηση λόγω εγγραφής σε ανώτερο ή ανώτατο εκπαιδευτικό ίδρυμα ή για λόγους επαγγελματικούς και ανεξάρτητως χιλιομετρικής απόστασης, με τη συγκατάθεση του σωματείου του), ισχύουν τα παρακάτω: </w:t>
      </w:r>
    </w:p>
    <w:p w:rsidR="00201733" w:rsidRPr="00EB614F" w:rsidRDefault="0081080E" w:rsidP="0081080E">
      <w:pPr>
        <w:jc w:val="both"/>
        <w:rPr>
          <w:rFonts w:ascii="Arial" w:hAnsi="Arial" w:cs="Arial"/>
          <w:bCs/>
          <w:noProof/>
          <w:sz w:val="24"/>
          <w:szCs w:val="24"/>
        </w:rPr>
      </w:pPr>
      <w:r w:rsidRPr="00EB614F">
        <w:rPr>
          <w:rFonts w:ascii="Arial" w:hAnsi="Arial" w:cs="Arial"/>
          <w:bCs/>
          <w:noProof/>
          <w:sz w:val="24"/>
          <w:szCs w:val="24"/>
        </w:rPr>
        <w:t xml:space="preserve">«Για τις τρεις (3) πρώτες αγωνιστικές περιόδους, μετά την έγκριση της μεταγραφής, </w:t>
      </w:r>
      <w:r w:rsidRPr="00EB614F">
        <w:rPr>
          <w:rFonts w:ascii="Arial" w:hAnsi="Arial" w:cs="Arial"/>
          <w:bCs/>
          <w:noProof/>
          <w:sz w:val="24"/>
          <w:szCs w:val="24"/>
          <w:u w:val="single"/>
        </w:rPr>
        <w:t>οι βαθμοί αξιολόγησης</w:t>
      </w:r>
      <w:r w:rsidRPr="00EB614F">
        <w:rPr>
          <w:rFonts w:ascii="Arial" w:hAnsi="Arial" w:cs="Arial"/>
          <w:bCs/>
          <w:noProof/>
          <w:sz w:val="24"/>
          <w:szCs w:val="24"/>
        </w:rPr>
        <w:t xml:space="preserve"> από τις διακρίσεις του αθλητή στα διασυλλογικά και πανελλήνια πρωταθλήματα στίβου θα μοιράζονται στα δύο σωματεία».</w:t>
      </w:r>
    </w:p>
    <w:p w:rsidR="00AC5A0B" w:rsidRPr="00EB614F" w:rsidRDefault="0026497C" w:rsidP="001C1B22">
      <w:pPr>
        <w:ind w:firstLine="720"/>
        <w:jc w:val="both"/>
        <w:rPr>
          <w:rFonts w:ascii="Arial" w:hAnsi="Arial" w:cs="Arial"/>
          <w:bCs/>
          <w:noProof/>
          <w:sz w:val="24"/>
          <w:szCs w:val="24"/>
        </w:rPr>
      </w:pPr>
      <w:r w:rsidRPr="00EB614F">
        <w:rPr>
          <w:rFonts w:ascii="Arial" w:hAnsi="Arial" w:cs="Arial"/>
          <w:bCs/>
          <w:noProof/>
          <w:sz w:val="24"/>
          <w:szCs w:val="24"/>
        </w:rPr>
        <w:t>1β</w:t>
      </w:r>
      <w:r w:rsidR="0081080E" w:rsidRPr="00EB614F">
        <w:rPr>
          <w:rFonts w:ascii="Arial" w:hAnsi="Arial" w:cs="Arial"/>
          <w:bCs/>
          <w:noProof/>
          <w:sz w:val="24"/>
          <w:szCs w:val="24"/>
        </w:rPr>
        <w:t>) «Το ίδιο ισχύει και για τις περιπτώσεις εκείνες των αθλητών που θα αποκτώνται μετά από προσφυγή στο ΑΣΕΑΔ καίτοι είχε απορριφθεί η αίτηση μεταγραφής τους από την επιτροπή μεταγραφών».</w:t>
      </w:r>
    </w:p>
    <w:p w:rsidR="001C1B22" w:rsidRPr="00EB614F" w:rsidRDefault="001C1B22" w:rsidP="001C1B22">
      <w:pPr>
        <w:ind w:firstLine="720"/>
        <w:jc w:val="both"/>
        <w:rPr>
          <w:rFonts w:ascii="Arial" w:hAnsi="Arial" w:cs="Arial"/>
          <w:bCs/>
          <w:noProof/>
          <w:sz w:val="24"/>
          <w:szCs w:val="24"/>
        </w:rPr>
      </w:pPr>
    </w:p>
    <w:p w:rsidR="0026497C" w:rsidRPr="00EB614F" w:rsidRDefault="0026497C" w:rsidP="0026497C">
      <w:pPr>
        <w:jc w:val="both"/>
        <w:rPr>
          <w:rFonts w:ascii="Arial" w:hAnsi="Arial" w:cs="Arial"/>
          <w:b/>
          <w:sz w:val="24"/>
          <w:szCs w:val="24"/>
          <w:u w:val="single"/>
        </w:rPr>
      </w:pPr>
      <w:r w:rsidRPr="00EB614F">
        <w:rPr>
          <w:rFonts w:ascii="Arial" w:hAnsi="Arial" w:cs="Arial"/>
          <w:bCs/>
          <w:noProof/>
          <w:sz w:val="24"/>
          <w:szCs w:val="24"/>
        </w:rPr>
        <w:t xml:space="preserve">           </w:t>
      </w:r>
      <w:r w:rsidRPr="00EB614F">
        <w:rPr>
          <w:rFonts w:ascii="Arial" w:hAnsi="Arial" w:cs="Arial"/>
          <w:b/>
          <w:bCs/>
          <w:noProof/>
          <w:sz w:val="24"/>
          <w:szCs w:val="24"/>
        </w:rPr>
        <w:t>2)</w:t>
      </w:r>
      <w:r w:rsidRPr="00EB614F">
        <w:rPr>
          <w:rFonts w:ascii="Book Antiqua" w:hAnsi="Book Antiqua" w:cs="Arial"/>
          <w:b/>
          <w:bCs/>
          <w:noProof/>
          <w:sz w:val="22"/>
          <w:szCs w:val="22"/>
        </w:rPr>
        <w:t xml:space="preserve"> </w:t>
      </w:r>
      <w:r w:rsidRPr="00EB614F">
        <w:rPr>
          <w:rFonts w:ascii="Arial" w:hAnsi="Arial" w:cs="Arial"/>
          <w:b/>
          <w:bCs/>
          <w:noProof/>
          <w:sz w:val="24"/>
          <w:szCs w:val="24"/>
        </w:rPr>
        <w:t xml:space="preserve">Στα αξιολογούμενα Πρωταθλήματα και Αγώνες (Πανελλήνια – Διασυλλογικοί), οι βαθμοί που απορρέουν από την κατάταξη των αθλητών – αθλητριών  που αποκτήθηκαν την τελευταία μεταγραφική περίοδο, με απόφαση του Α.Σ.Ε.Α.Δ., </w:t>
      </w:r>
      <w:r w:rsidRPr="00EB614F">
        <w:rPr>
          <w:rFonts w:ascii="Arial" w:hAnsi="Arial" w:cs="Arial"/>
          <w:b/>
          <w:bCs/>
          <w:noProof/>
          <w:sz w:val="24"/>
          <w:szCs w:val="24"/>
          <w:u w:val="single"/>
        </w:rPr>
        <w:t xml:space="preserve">καθ΄ υπέρβαση των αριθμητικών διατάξεων του κανονισμού εγγραφών – μετεγγραφών του Σ.Ε.Γ.Α.Σ. και </w:t>
      </w:r>
      <w:r w:rsidRPr="00EB614F">
        <w:rPr>
          <w:rFonts w:ascii="Arial" w:hAnsi="Arial" w:cs="Arial"/>
          <w:b/>
          <w:bCs/>
          <w:noProof/>
          <w:sz w:val="24"/>
          <w:szCs w:val="24"/>
          <w:u w:val="single"/>
        </w:rPr>
        <w:lastRenderedPageBreak/>
        <w:t>των οποίων οι σχετικές αιτήσεις είχαν απορριφθεί από την επιτροπή μετεγγραφών, δεν προσμετρώνται  στην ετήσια αξιολόγηση του σωματείου.</w:t>
      </w:r>
    </w:p>
    <w:p w:rsidR="0026497C" w:rsidRPr="00EB614F" w:rsidRDefault="0026497C" w:rsidP="0026497C">
      <w:pPr>
        <w:rPr>
          <w:b/>
        </w:rPr>
      </w:pPr>
    </w:p>
    <w:p w:rsidR="005C715D" w:rsidRPr="00EB614F" w:rsidRDefault="005C715D" w:rsidP="0026497C">
      <w:pPr>
        <w:rPr>
          <w:b/>
        </w:rPr>
      </w:pPr>
    </w:p>
    <w:p w:rsidR="000A5936" w:rsidRPr="00EB614F" w:rsidRDefault="000A5936" w:rsidP="000A5936">
      <w:pPr>
        <w:jc w:val="both"/>
        <w:rPr>
          <w:rFonts w:ascii="Arial" w:hAnsi="Arial" w:cs="Arial"/>
          <w:b/>
          <w:sz w:val="24"/>
          <w:szCs w:val="24"/>
          <w:u w:val="single"/>
        </w:rPr>
      </w:pPr>
      <w:r w:rsidRPr="00EB614F">
        <w:rPr>
          <w:rFonts w:ascii="Arial" w:hAnsi="Arial" w:cs="Arial"/>
          <w:b/>
          <w:sz w:val="24"/>
          <w:szCs w:val="24"/>
        </w:rPr>
        <w:t xml:space="preserve">12. </w:t>
      </w:r>
      <w:r w:rsidRPr="00EB614F">
        <w:rPr>
          <w:rFonts w:ascii="Arial" w:hAnsi="Arial" w:cs="Arial"/>
          <w:b/>
          <w:sz w:val="24"/>
          <w:szCs w:val="24"/>
          <w:u w:val="single"/>
        </w:rPr>
        <w:t>ΔΙΑΔΙΚΑΣΙΑ ΔΙΕΞΑΓΩΓΗΣ ΑΓΩΝΙΣΜΑΤΩΝ:</w:t>
      </w:r>
    </w:p>
    <w:p w:rsidR="000A5936" w:rsidRPr="00EB614F" w:rsidRDefault="000A5936" w:rsidP="000A5936">
      <w:pPr>
        <w:jc w:val="both"/>
        <w:rPr>
          <w:rFonts w:ascii="Arial" w:hAnsi="Arial" w:cs="Arial"/>
          <w:b/>
          <w:sz w:val="22"/>
          <w:szCs w:val="22"/>
          <w:u w:val="single"/>
        </w:rPr>
      </w:pPr>
    </w:p>
    <w:p w:rsidR="000A5936" w:rsidRPr="00EB614F" w:rsidRDefault="000A5936" w:rsidP="000A5936">
      <w:pPr>
        <w:autoSpaceDE w:val="0"/>
        <w:autoSpaceDN w:val="0"/>
        <w:adjustRightInd w:val="0"/>
        <w:jc w:val="both"/>
        <w:rPr>
          <w:rFonts w:ascii="Arial" w:hAnsi="Arial" w:cs="Arial"/>
          <w:sz w:val="24"/>
          <w:szCs w:val="24"/>
        </w:rPr>
      </w:pPr>
      <w:r w:rsidRPr="00EB614F">
        <w:rPr>
          <w:rFonts w:ascii="Arial" w:hAnsi="Arial" w:cs="Arial"/>
          <w:sz w:val="24"/>
          <w:szCs w:val="24"/>
        </w:rPr>
        <w:tab/>
        <w:t>Οι διαδικασίες διεξαγωγής των αγωνισμάτων καθώς και η πρόκριση στον τελικό κάθε αγωνίσματος αναφέρονται στον συνημμένο πίνακα 1, σελ. 27</w:t>
      </w:r>
    </w:p>
    <w:p w:rsidR="000A5936" w:rsidRPr="00EB614F" w:rsidRDefault="000A5936" w:rsidP="000A5936">
      <w:pPr>
        <w:jc w:val="both"/>
        <w:rPr>
          <w:rFonts w:ascii="Arial" w:hAnsi="Arial" w:cs="Arial"/>
          <w:b/>
          <w:sz w:val="22"/>
          <w:szCs w:val="22"/>
        </w:rPr>
      </w:pPr>
    </w:p>
    <w:p w:rsidR="000A5936" w:rsidRPr="00EB614F" w:rsidRDefault="000A5936" w:rsidP="000A5936">
      <w:pPr>
        <w:pStyle w:val="ac"/>
        <w:autoSpaceDE w:val="0"/>
        <w:jc w:val="both"/>
        <w:rPr>
          <w:rFonts w:ascii="Arial" w:hAnsi="Arial" w:cs="Arial"/>
          <w:b/>
          <w:u w:val="single"/>
        </w:rPr>
      </w:pPr>
      <w:r w:rsidRPr="00EB614F">
        <w:rPr>
          <w:rFonts w:ascii="Arial" w:hAnsi="Arial" w:cs="Arial"/>
          <w:b/>
        </w:rPr>
        <w:t xml:space="preserve">13. </w:t>
      </w:r>
      <w:r w:rsidRPr="00EB614F">
        <w:rPr>
          <w:rFonts w:ascii="Arial" w:hAnsi="Arial" w:cs="Arial"/>
          <w:b/>
          <w:u w:val="single"/>
        </w:rPr>
        <w:t>ΚΑΤΑΝΟΜΗ  ΤΩΝ ΔΙΑΔΡΟΜΩΝ ΣΤΑ ΔΡΟΜΙΚΑ ΑΓΩΝΙΣΜΑΤΑ ΚΑΘΩΣ ΚΑΙ ΤΗΣ ΣΕΙΡΑΣ ΣΥΜΜΕΤΟΧΗΣ ΣΤΟΥΣ ΤΕΛΙΚΟΥΣ ΤΩΝ ΑΓΩΝΙΣΜΑΤΩΝ ΚΟΝΙΣΤΡΑΣ:</w:t>
      </w:r>
    </w:p>
    <w:p w:rsidR="000A5936" w:rsidRPr="00EB614F" w:rsidRDefault="000A5936" w:rsidP="000A5936">
      <w:pPr>
        <w:pStyle w:val="ac"/>
        <w:autoSpaceDE w:val="0"/>
        <w:jc w:val="both"/>
        <w:rPr>
          <w:rFonts w:ascii="Arial" w:hAnsi="Arial" w:cs="Arial"/>
          <w:b/>
          <w:u w:val="single"/>
        </w:rPr>
      </w:pPr>
    </w:p>
    <w:p w:rsidR="000A5936" w:rsidRPr="00EB614F" w:rsidRDefault="000A5936" w:rsidP="000A5936">
      <w:pPr>
        <w:pStyle w:val="ac"/>
        <w:autoSpaceDE w:val="0"/>
        <w:jc w:val="both"/>
        <w:rPr>
          <w:rFonts w:ascii="Arial" w:hAnsi="Arial" w:cs="Arial"/>
        </w:rPr>
      </w:pPr>
      <w:r w:rsidRPr="00EB614F">
        <w:rPr>
          <w:rFonts w:ascii="Arial" w:hAnsi="Arial" w:cs="Arial"/>
          <w:b/>
        </w:rPr>
        <w:tab/>
      </w:r>
      <w:r w:rsidRPr="00EB614F">
        <w:rPr>
          <w:rFonts w:ascii="Arial" w:hAnsi="Arial" w:cs="Arial"/>
          <w:b/>
          <w:u w:val="single"/>
        </w:rPr>
        <w:t xml:space="preserve">ΣΗΜΕΙΩΣΗ:  </w:t>
      </w:r>
      <w:r w:rsidRPr="00EB614F">
        <w:rPr>
          <w:rFonts w:ascii="Arial" w:hAnsi="Arial" w:cs="Arial"/>
          <w:b/>
        </w:rPr>
        <w:t>Στα πανελλήνια πρωταθλήματα που διεξάγονται με το ΣΥΣΤΗΜΑ  ΔΙΑΧΕΙΡΙΣΗΣ  ΑΓΩΝΩΝ του Σ.Ε.Γ.Α.Σ. όλες οι κληρώσεις θα πραγματοποιούνται αυτόματα από το σύστημα</w:t>
      </w:r>
      <w:r w:rsidRPr="00EB614F">
        <w:rPr>
          <w:rFonts w:ascii="Arial" w:hAnsi="Arial" w:cs="Arial"/>
        </w:rPr>
        <w:t>. Σε διαφορετική περίπτωση θα πραγματοποιούνται κληρώσεις στο γραφείο του Αλυτάρχη.</w:t>
      </w:r>
    </w:p>
    <w:p w:rsidR="000A5936" w:rsidRPr="00EB614F" w:rsidRDefault="000A5936" w:rsidP="000A5936">
      <w:pPr>
        <w:pStyle w:val="ac"/>
        <w:autoSpaceDE w:val="0"/>
        <w:jc w:val="both"/>
        <w:rPr>
          <w:rFonts w:ascii="Arial" w:hAnsi="Arial" w:cs="Arial"/>
          <w:b/>
          <w:sz w:val="22"/>
          <w:szCs w:val="22"/>
        </w:rPr>
      </w:pPr>
    </w:p>
    <w:p w:rsidR="000A5936" w:rsidRPr="00EB614F" w:rsidRDefault="000A5936" w:rsidP="000A5936">
      <w:pPr>
        <w:autoSpaceDE w:val="0"/>
        <w:autoSpaceDN w:val="0"/>
        <w:adjustRightInd w:val="0"/>
        <w:jc w:val="both"/>
        <w:rPr>
          <w:rFonts w:ascii="Arial" w:hAnsi="Arial" w:cs="Arial"/>
          <w:b/>
          <w:sz w:val="24"/>
          <w:szCs w:val="24"/>
          <w:u w:val="single"/>
        </w:rPr>
      </w:pPr>
      <w:r w:rsidRPr="00EB614F">
        <w:rPr>
          <w:rFonts w:ascii="Arial" w:hAnsi="Arial" w:cs="Arial"/>
          <w:b/>
          <w:sz w:val="24"/>
          <w:szCs w:val="24"/>
        </w:rPr>
        <w:tab/>
        <w:t xml:space="preserve">13.1 </w:t>
      </w:r>
      <w:r w:rsidRPr="00EB614F">
        <w:rPr>
          <w:rFonts w:ascii="Arial" w:hAnsi="Arial" w:cs="Arial"/>
          <w:b/>
          <w:sz w:val="24"/>
          <w:szCs w:val="24"/>
          <w:u w:val="single"/>
        </w:rPr>
        <w:t>Δρομικά αγωνίσματα:</w:t>
      </w:r>
    </w:p>
    <w:p w:rsidR="000A5936" w:rsidRPr="00EB614F" w:rsidRDefault="000A5936" w:rsidP="000A5936">
      <w:pPr>
        <w:autoSpaceDE w:val="0"/>
        <w:autoSpaceDN w:val="0"/>
        <w:adjustRightInd w:val="0"/>
        <w:jc w:val="both"/>
        <w:rPr>
          <w:rFonts w:ascii="Arial" w:hAnsi="Arial" w:cs="Arial"/>
          <w:b/>
          <w:sz w:val="24"/>
          <w:szCs w:val="24"/>
          <w:u w:val="single"/>
        </w:rPr>
      </w:pPr>
    </w:p>
    <w:p w:rsidR="000A5936" w:rsidRPr="00EB614F" w:rsidRDefault="000A5936" w:rsidP="000A5936">
      <w:pPr>
        <w:autoSpaceDE w:val="0"/>
        <w:autoSpaceDN w:val="0"/>
        <w:adjustRightInd w:val="0"/>
        <w:ind w:right="-625"/>
        <w:jc w:val="both"/>
        <w:rPr>
          <w:rFonts w:ascii="Arial" w:hAnsi="Arial" w:cs="Arial"/>
          <w:b/>
          <w:sz w:val="24"/>
          <w:szCs w:val="24"/>
        </w:rPr>
      </w:pPr>
      <w:r w:rsidRPr="00EB614F">
        <w:rPr>
          <w:rFonts w:ascii="Arial" w:hAnsi="Arial" w:cs="Arial"/>
          <w:b/>
          <w:sz w:val="24"/>
          <w:szCs w:val="24"/>
        </w:rPr>
        <w:tab/>
        <w:t>13.1.1.     100μ. – 110μ. Εμπόδια – 100μ Εμπ. - 200μ  - 400μ – 400 Εμπ.</w:t>
      </w:r>
    </w:p>
    <w:p w:rsidR="000A5936" w:rsidRPr="00EB614F" w:rsidRDefault="000A5936" w:rsidP="000A5936">
      <w:pPr>
        <w:autoSpaceDE w:val="0"/>
        <w:autoSpaceDN w:val="0"/>
        <w:adjustRightInd w:val="0"/>
        <w:ind w:right="-625"/>
        <w:jc w:val="both"/>
        <w:rPr>
          <w:rFonts w:ascii="Arial" w:hAnsi="Arial" w:cs="Arial"/>
          <w:b/>
          <w:sz w:val="24"/>
          <w:szCs w:val="24"/>
        </w:rPr>
      </w:pPr>
      <w:r w:rsidRPr="00EB614F">
        <w:rPr>
          <w:rFonts w:ascii="Arial" w:hAnsi="Arial" w:cs="Arial"/>
          <w:b/>
          <w:sz w:val="24"/>
          <w:szCs w:val="24"/>
        </w:rPr>
        <w:t xml:space="preserve"> </w:t>
      </w:r>
    </w:p>
    <w:p w:rsidR="000A5936" w:rsidRPr="00EB614F" w:rsidRDefault="000A5936" w:rsidP="000A5936">
      <w:pPr>
        <w:autoSpaceDE w:val="0"/>
        <w:autoSpaceDN w:val="0"/>
        <w:adjustRightInd w:val="0"/>
        <w:jc w:val="both"/>
        <w:rPr>
          <w:rFonts w:ascii="Arial" w:hAnsi="Arial" w:cs="Arial"/>
          <w:b/>
          <w:sz w:val="24"/>
          <w:szCs w:val="24"/>
        </w:rPr>
      </w:pPr>
      <w:r w:rsidRPr="00EB614F">
        <w:rPr>
          <w:rFonts w:ascii="Arial" w:hAnsi="Arial" w:cs="Arial"/>
          <w:b/>
          <w:sz w:val="24"/>
          <w:szCs w:val="24"/>
        </w:rPr>
        <w:tab/>
        <w:t xml:space="preserve">13.1.1.1.  Διεξαγωγή μίας (1) τελικής σειράς – τελικός, χωρίς τη διεξαγωγή προκριματικού </w:t>
      </w:r>
      <w:r w:rsidRPr="00EB614F">
        <w:rPr>
          <w:rFonts w:ascii="Arial" w:hAnsi="Arial" w:cs="Arial"/>
          <w:sz w:val="24"/>
          <w:szCs w:val="24"/>
        </w:rPr>
        <w:t>(συμμετοχή μέχρι 8 αθλητών).</w:t>
      </w:r>
    </w:p>
    <w:p w:rsidR="000A5936" w:rsidRPr="00EB614F" w:rsidRDefault="000A5936" w:rsidP="000A5936">
      <w:pPr>
        <w:autoSpaceDE w:val="0"/>
        <w:autoSpaceDN w:val="0"/>
        <w:adjustRightInd w:val="0"/>
        <w:jc w:val="both"/>
        <w:rPr>
          <w:rFonts w:ascii="Arial" w:hAnsi="Arial" w:cs="Arial"/>
          <w:b/>
          <w:sz w:val="16"/>
          <w:szCs w:val="16"/>
        </w:rPr>
      </w:pPr>
    </w:p>
    <w:p w:rsidR="000A5936" w:rsidRPr="00EB614F" w:rsidRDefault="000A5936" w:rsidP="000A5936">
      <w:pPr>
        <w:jc w:val="both"/>
        <w:rPr>
          <w:rFonts w:ascii="Arial" w:hAnsi="Arial" w:cs="Arial"/>
          <w:sz w:val="24"/>
          <w:szCs w:val="24"/>
        </w:rPr>
      </w:pPr>
      <w:r w:rsidRPr="00EB614F">
        <w:rPr>
          <w:rFonts w:ascii="Arial" w:hAnsi="Arial" w:cs="Arial"/>
          <w:sz w:val="24"/>
          <w:szCs w:val="24"/>
        </w:rPr>
        <w:tab/>
        <w:t xml:space="preserve">Στα πιο πάνω αναφερόμενα αγωνίσματα σε περίπτωση που μετέχουν </w:t>
      </w:r>
      <w:r w:rsidRPr="00EB614F">
        <w:rPr>
          <w:rFonts w:ascii="Arial" w:hAnsi="Arial" w:cs="Arial"/>
          <w:b/>
          <w:sz w:val="24"/>
          <w:szCs w:val="24"/>
          <w:u w:val="single"/>
        </w:rPr>
        <w:t>μέχρι 8 αθλητές-τριες</w:t>
      </w:r>
      <w:r w:rsidRPr="00EB614F">
        <w:rPr>
          <w:rFonts w:ascii="Arial" w:hAnsi="Arial" w:cs="Arial"/>
          <w:sz w:val="24"/>
          <w:szCs w:val="24"/>
        </w:rPr>
        <w:t xml:space="preserve"> θα διεξάγεται απ’ ευθείας </w:t>
      </w:r>
      <w:r w:rsidRPr="00EB614F">
        <w:rPr>
          <w:rFonts w:ascii="Arial" w:hAnsi="Arial" w:cs="Arial"/>
          <w:b/>
          <w:sz w:val="24"/>
          <w:szCs w:val="24"/>
          <w:u w:val="single"/>
        </w:rPr>
        <w:t>ΤΕΛΙΚΟΣ</w:t>
      </w:r>
      <w:r w:rsidRPr="00EB614F">
        <w:rPr>
          <w:rFonts w:ascii="Arial" w:hAnsi="Arial" w:cs="Arial"/>
          <w:sz w:val="24"/>
          <w:szCs w:val="24"/>
        </w:rPr>
        <w:t>.</w:t>
      </w:r>
    </w:p>
    <w:p w:rsidR="000A5936" w:rsidRPr="00EB614F" w:rsidRDefault="000A5936" w:rsidP="000A5936">
      <w:pPr>
        <w:jc w:val="both"/>
        <w:rPr>
          <w:rFonts w:ascii="Arial" w:hAnsi="Arial" w:cs="Arial"/>
          <w:sz w:val="16"/>
          <w:szCs w:val="16"/>
        </w:rPr>
      </w:pPr>
      <w:r w:rsidRPr="00EB614F">
        <w:rPr>
          <w:rFonts w:ascii="Arial" w:hAnsi="Arial" w:cs="Arial"/>
          <w:sz w:val="16"/>
          <w:szCs w:val="16"/>
        </w:rPr>
        <w:t xml:space="preserve"> </w:t>
      </w:r>
    </w:p>
    <w:p w:rsidR="000A5936" w:rsidRPr="00EB614F" w:rsidRDefault="000A5936" w:rsidP="000A5936">
      <w:pPr>
        <w:ind w:firstLine="720"/>
        <w:jc w:val="both"/>
        <w:rPr>
          <w:rFonts w:ascii="Arial" w:hAnsi="Arial" w:cs="Arial"/>
          <w:sz w:val="24"/>
          <w:szCs w:val="24"/>
        </w:rPr>
      </w:pPr>
      <w:r w:rsidRPr="00EB614F">
        <w:rPr>
          <w:rFonts w:ascii="Arial" w:hAnsi="Arial" w:cs="Arial"/>
          <w:sz w:val="24"/>
          <w:szCs w:val="24"/>
        </w:rPr>
        <w:t xml:space="preserve">Η κατανομή – κλήρωση των αθλητών-τριών σε διαδρόμους θα γίνεται σύμφωνα με τους κανονισμούς της </w:t>
      </w:r>
      <w:r w:rsidRPr="00EB614F">
        <w:rPr>
          <w:rFonts w:ascii="Arial" w:hAnsi="Arial" w:cs="Arial"/>
          <w:sz w:val="24"/>
          <w:szCs w:val="24"/>
          <w:lang w:val="en-US"/>
        </w:rPr>
        <w:t>IAAF</w:t>
      </w:r>
      <w:r w:rsidRPr="00EB614F">
        <w:rPr>
          <w:rFonts w:ascii="Arial" w:hAnsi="Arial" w:cs="Arial"/>
          <w:sz w:val="24"/>
          <w:szCs w:val="24"/>
        </w:rPr>
        <w:t xml:space="preserve"> (άρθρο 166)  και με βάση την κατάταξη των αθλητών-τριών, ανάλογα με τις καλύτερες προσωπικές επιδόσεις (</w:t>
      </w:r>
      <w:r w:rsidRPr="00EB614F">
        <w:rPr>
          <w:rFonts w:ascii="Arial" w:hAnsi="Arial" w:cs="Arial"/>
          <w:sz w:val="24"/>
          <w:szCs w:val="24"/>
          <w:lang w:val="en-US"/>
        </w:rPr>
        <w:t>PB</w:t>
      </w:r>
      <w:r w:rsidRPr="00EB614F">
        <w:rPr>
          <w:rFonts w:ascii="Arial" w:hAnsi="Arial" w:cs="Arial"/>
          <w:sz w:val="24"/>
          <w:szCs w:val="24"/>
        </w:rPr>
        <w:t>), αλλά και τις καλύτερες επιδόσεις για τη χρονιά που διεξάγεται το πρωτάθλημα (</w:t>
      </w:r>
      <w:r w:rsidRPr="00EB614F">
        <w:rPr>
          <w:rFonts w:ascii="Arial" w:hAnsi="Arial" w:cs="Arial"/>
          <w:sz w:val="24"/>
          <w:szCs w:val="24"/>
          <w:lang w:val="en-US"/>
        </w:rPr>
        <w:t>SB</w:t>
      </w:r>
      <w:r w:rsidRPr="00EB614F">
        <w:rPr>
          <w:rFonts w:ascii="Arial" w:hAnsi="Arial" w:cs="Arial"/>
          <w:sz w:val="24"/>
          <w:szCs w:val="24"/>
        </w:rPr>
        <w:t>):</w:t>
      </w:r>
    </w:p>
    <w:p w:rsidR="000A5936" w:rsidRPr="00EB614F" w:rsidRDefault="000A5936" w:rsidP="000A5936">
      <w:pPr>
        <w:ind w:firstLine="720"/>
        <w:jc w:val="both"/>
        <w:rPr>
          <w:rFonts w:ascii="Arial" w:hAnsi="Arial" w:cs="Arial"/>
          <w:sz w:val="24"/>
          <w:szCs w:val="24"/>
        </w:rPr>
      </w:pPr>
      <w:r w:rsidRPr="00EB614F">
        <w:rPr>
          <w:rFonts w:ascii="Arial" w:hAnsi="Arial" w:cs="Arial"/>
          <w:sz w:val="24"/>
          <w:szCs w:val="24"/>
        </w:rPr>
        <w:t xml:space="preserve">- Μία κατανομή - κλήρωση θα πραγματοποιείται για τους διαδρόμους 3-4-5-6 / </w:t>
      </w:r>
      <w:r w:rsidRPr="00EB614F">
        <w:rPr>
          <w:rFonts w:ascii="Arial" w:hAnsi="Arial" w:cs="Arial"/>
          <w:b/>
          <w:sz w:val="24"/>
          <w:szCs w:val="24"/>
          <w:u w:val="single"/>
        </w:rPr>
        <w:t>4 καλύτερες φετινές επιδόσεις</w:t>
      </w:r>
      <w:r w:rsidRPr="00EB614F">
        <w:rPr>
          <w:rFonts w:ascii="Arial" w:hAnsi="Arial" w:cs="Arial"/>
          <w:sz w:val="24"/>
          <w:szCs w:val="24"/>
        </w:rPr>
        <w:t>.</w:t>
      </w:r>
    </w:p>
    <w:p w:rsidR="000A5936" w:rsidRPr="00EB614F" w:rsidRDefault="000A5936" w:rsidP="000A5936">
      <w:pPr>
        <w:ind w:firstLine="720"/>
        <w:jc w:val="both"/>
        <w:rPr>
          <w:rFonts w:ascii="Arial" w:hAnsi="Arial" w:cs="Arial"/>
          <w:sz w:val="24"/>
          <w:szCs w:val="24"/>
        </w:rPr>
      </w:pPr>
      <w:r w:rsidRPr="00EB614F">
        <w:rPr>
          <w:rFonts w:ascii="Arial" w:hAnsi="Arial" w:cs="Arial"/>
          <w:sz w:val="24"/>
          <w:szCs w:val="24"/>
        </w:rPr>
        <w:t xml:space="preserve">-  Μία κατανομή - κλήρωση για τους διαδρόμους 7-8 / </w:t>
      </w:r>
      <w:r w:rsidRPr="00EB614F">
        <w:rPr>
          <w:rFonts w:ascii="Arial" w:hAnsi="Arial" w:cs="Arial"/>
          <w:b/>
          <w:sz w:val="24"/>
          <w:szCs w:val="24"/>
          <w:u w:val="single"/>
        </w:rPr>
        <w:t>5</w:t>
      </w:r>
      <w:r w:rsidRPr="00EB614F">
        <w:rPr>
          <w:rFonts w:ascii="Arial" w:hAnsi="Arial" w:cs="Arial"/>
          <w:b/>
          <w:sz w:val="24"/>
          <w:szCs w:val="24"/>
          <w:u w:val="single"/>
          <w:vertAlign w:val="superscript"/>
        </w:rPr>
        <w:t>η</w:t>
      </w:r>
      <w:r w:rsidRPr="00EB614F">
        <w:rPr>
          <w:rFonts w:ascii="Arial" w:hAnsi="Arial" w:cs="Arial"/>
          <w:b/>
          <w:sz w:val="24"/>
          <w:szCs w:val="24"/>
          <w:u w:val="single"/>
        </w:rPr>
        <w:t xml:space="preserve"> &amp; 6</w:t>
      </w:r>
      <w:r w:rsidRPr="00EB614F">
        <w:rPr>
          <w:rFonts w:ascii="Arial" w:hAnsi="Arial" w:cs="Arial"/>
          <w:b/>
          <w:sz w:val="24"/>
          <w:szCs w:val="24"/>
          <w:u w:val="single"/>
          <w:vertAlign w:val="superscript"/>
        </w:rPr>
        <w:t>η</w:t>
      </w:r>
      <w:r w:rsidRPr="00EB614F">
        <w:rPr>
          <w:rFonts w:ascii="Arial" w:hAnsi="Arial" w:cs="Arial"/>
          <w:b/>
          <w:sz w:val="24"/>
          <w:szCs w:val="24"/>
          <w:u w:val="single"/>
        </w:rPr>
        <w:t xml:space="preserve"> καλύτερη φετινή επίδοση</w:t>
      </w:r>
      <w:r w:rsidRPr="00EB614F">
        <w:rPr>
          <w:rFonts w:ascii="Arial" w:hAnsi="Arial" w:cs="Arial"/>
          <w:sz w:val="24"/>
          <w:szCs w:val="24"/>
        </w:rPr>
        <w:t xml:space="preserve"> </w:t>
      </w:r>
    </w:p>
    <w:p w:rsidR="000A5936" w:rsidRPr="00EB614F" w:rsidRDefault="000A5936" w:rsidP="000A5936">
      <w:pPr>
        <w:jc w:val="both"/>
        <w:rPr>
          <w:rFonts w:ascii="Arial" w:hAnsi="Arial" w:cs="Arial"/>
          <w:sz w:val="24"/>
          <w:szCs w:val="24"/>
        </w:rPr>
      </w:pPr>
      <w:r w:rsidRPr="00EB614F">
        <w:rPr>
          <w:rFonts w:ascii="Arial" w:hAnsi="Arial" w:cs="Arial"/>
          <w:sz w:val="24"/>
          <w:szCs w:val="24"/>
        </w:rPr>
        <w:t xml:space="preserve">         - Μία κατανομή - κλήρωση για τους διαδρόμους 1-2 / </w:t>
      </w:r>
      <w:r w:rsidRPr="00EB614F">
        <w:rPr>
          <w:rFonts w:ascii="Arial" w:hAnsi="Arial" w:cs="Arial"/>
          <w:b/>
          <w:sz w:val="24"/>
          <w:szCs w:val="24"/>
          <w:u w:val="single"/>
        </w:rPr>
        <w:t>7</w:t>
      </w:r>
      <w:r w:rsidRPr="00EB614F">
        <w:rPr>
          <w:rFonts w:ascii="Arial" w:hAnsi="Arial" w:cs="Arial"/>
          <w:b/>
          <w:sz w:val="24"/>
          <w:szCs w:val="24"/>
          <w:u w:val="single"/>
          <w:vertAlign w:val="superscript"/>
        </w:rPr>
        <w:t>η</w:t>
      </w:r>
      <w:r w:rsidRPr="00EB614F">
        <w:rPr>
          <w:rFonts w:ascii="Arial" w:hAnsi="Arial" w:cs="Arial"/>
          <w:b/>
          <w:sz w:val="24"/>
          <w:szCs w:val="24"/>
          <w:u w:val="single"/>
        </w:rPr>
        <w:t xml:space="preserve"> &amp; 8</w:t>
      </w:r>
      <w:r w:rsidRPr="00EB614F">
        <w:rPr>
          <w:rFonts w:ascii="Arial" w:hAnsi="Arial" w:cs="Arial"/>
          <w:b/>
          <w:sz w:val="24"/>
          <w:szCs w:val="24"/>
          <w:u w:val="single"/>
          <w:vertAlign w:val="superscript"/>
        </w:rPr>
        <w:t>η</w:t>
      </w:r>
      <w:r w:rsidRPr="00EB614F">
        <w:rPr>
          <w:rFonts w:ascii="Arial" w:hAnsi="Arial" w:cs="Arial"/>
          <w:b/>
          <w:sz w:val="24"/>
          <w:szCs w:val="24"/>
          <w:u w:val="single"/>
        </w:rPr>
        <w:t xml:space="preserve"> καλύτερη φετινή επίδοση</w:t>
      </w:r>
      <w:r w:rsidRPr="00EB614F">
        <w:rPr>
          <w:rFonts w:ascii="Arial" w:hAnsi="Arial" w:cs="Arial"/>
          <w:sz w:val="24"/>
          <w:szCs w:val="24"/>
        </w:rPr>
        <w:t>.</w:t>
      </w:r>
    </w:p>
    <w:p w:rsidR="000A5936" w:rsidRPr="00EB614F" w:rsidRDefault="000A5936" w:rsidP="000A5936">
      <w:pPr>
        <w:jc w:val="both"/>
        <w:rPr>
          <w:rFonts w:ascii="Arial" w:hAnsi="Arial" w:cs="Arial"/>
          <w:sz w:val="16"/>
          <w:szCs w:val="16"/>
        </w:rPr>
      </w:pPr>
      <w:r w:rsidRPr="00EB614F">
        <w:rPr>
          <w:rFonts w:ascii="Arial" w:hAnsi="Arial" w:cs="Arial"/>
          <w:sz w:val="16"/>
          <w:szCs w:val="16"/>
        </w:rPr>
        <w:t xml:space="preserve"> </w:t>
      </w:r>
    </w:p>
    <w:p w:rsidR="00201733" w:rsidRPr="00EB614F" w:rsidRDefault="000A5936" w:rsidP="000A5936">
      <w:pPr>
        <w:jc w:val="both"/>
        <w:rPr>
          <w:rFonts w:ascii="Arial" w:hAnsi="Arial" w:cs="Arial"/>
          <w:sz w:val="24"/>
          <w:szCs w:val="24"/>
        </w:rPr>
      </w:pPr>
      <w:r w:rsidRPr="00EB614F">
        <w:rPr>
          <w:rFonts w:ascii="Arial" w:hAnsi="Arial" w:cs="Arial"/>
          <w:sz w:val="24"/>
          <w:szCs w:val="24"/>
        </w:rPr>
        <w:tab/>
      </w:r>
    </w:p>
    <w:p w:rsidR="000A5936" w:rsidRPr="00EB614F" w:rsidRDefault="000A5936" w:rsidP="000A5936">
      <w:pPr>
        <w:autoSpaceDE w:val="0"/>
        <w:autoSpaceDN w:val="0"/>
        <w:adjustRightInd w:val="0"/>
        <w:ind w:firstLine="720"/>
        <w:jc w:val="both"/>
        <w:rPr>
          <w:rFonts w:ascii="Arial" w:hAnsi="Arial" w:cs="Arial"/>
          <w:b/>
          <w:sz w:val="24"/>
          <w:szCs w:val="24"/>
        </w:rPr>
      </w:pPr>
      <w:r w:rsidRPr="00EB614F">
        <w:rPr>
          <w:rFonts w:ascii="Arial" w:hAnsi="Arial" w:cs="Arial"/>
          <w:b/>
          <w:sz w:val="24"/>
          <w:szCs w:val="24"/>
        </w:rPr>
        <w:t>13.1.1.2.  Διεξαγωγή μίας (1) τελικής σειράς - τελικός μετά τη διεξαγωγή προκριματικών σειρών (συμμετοχή μέχρι 9 - 24 αθλητών).</w:t>
      </w:r>
    </w:p>
    <w:p w:rsidR="000A5936" w:rsidRPr="00EB614F" w:rsidRDefault="000A5936" w:rsidP="000A5936">
      <w:pPr>
        <w:autoSpaceDE w:val="0"/>
        <w:autoSpaceDN w:val="0"/>
        <w:adjustRightInd w:val="0"/>
        <w:jc w:val="both"/>
        <w:rPr>
          <w:rFonts w:ascii="Arial" w:hAnsi="Arial" w:cs="Arial"/>
          <w:b/>
          <w:sz w:val="16"/>
          <w:szCs w:val="16"/>
        </w:rPr>
      </w:pPr>
    </w:p>
    <w:p w:rsidR="000A5936" w:rsidRPr="00EB614F" w:rsidRDefault="000A5936" w:rsidP="000A5936">
      <w:pPr>
        <w:jc w:val="both"/>
        <w:rPr>
          <w:rFonts w:ascii="Arial" w:hAnsi="Arial" w:cs="Arial"/>
          <w:sz w:val="24"/>
          <w:szCs w:val="24"/>
        </w:rPr>
      </w:pPr>
      <w:r w:rsidRPr="00EB614F">
        <w:rPr>
          <w:rFonts w:ascii="Arial" w:hAnsi="Arial" w:cs="Arial"/>
          <w:sz w:val="24"/>
          <w:szCs w:val="24"/>
        </w:rPr>
        <w:tab/>
        <w:t xml:space="preserve">Στα πιο πάνω αναφερόμενα αγωνίσματα σε περίπτωση που μετέχουν </w:t>
      </w:r>
      <w:r w:rsidRPr="00EB614F">
        <w:rPr>
          <w:rFonts w:ascii="Arial" w:hAnsi="Arial" w:cs="Arial"/>
          <w:b/>
          <w:sz w:val="24"/>
          <w:szCs w:val="24"/>
        </w:rPr>
        <w:t xml:space="preserve">από 9 </w:t>
      </w:r>
      <w:r w:rsidRPr="00EB614F">
        <w:rPr>
          <w:rFonts w:ascii="Arial" w:hAnsi="Arial" w:cs="Arial"/>
          <w:b/>
          <w:sz w:val="24"/>
          <w:szCs w:val="24"/>
          <w:u w:val="single"/>
        </w:rPr>
        <w:t>μέχρι 24 αθλητές-τριες</w:t>
      </w:r>
      <w:r w:rsidRPr="00EB614F">
        <w:rPr>
          <w:rFonts w:ascii="Arial" w:hAnsi="Arial" w:cs="Arial"/>
          <w:sz w:val="24"/>
          <w:szCs w:val="24"/>
        </w:rPr>
        <w:t xml:space="preserve"> θα διεξάγονται πρώτα προκριματικές σειρές (σύμφωνα με τον πίνακα 1) και στη συνέχεια  </w:t>
      </w:r>
      <w:r w:rsidRPr="00EB614F">
        <w:rPr>
          <w:rFonts w:ascii="Arial" w:hAnsi="Arial" w:cs="Arial"/>
          <w:b/>
          <w:sz w:val="24"/>
          <w:szCs w:val="24"/>
          <w:u w:val="single"/>
        </w:rPr>
        <w:t>ΤΕΛΙΚΟΣ</w:t>
      </w:r>
      <w:r w:rsidRPr="00EB614F">
        <w:rPr>
          <w:rFonts w:ascii="Arial" w:hAnsi="Arial" w:cs="Arial"/>
          <w:sz w:val="24"/>
          <w:szCs w:val="24"/>
        </w:rPr>
        <w:t>.</w:t>
      </w:r>
    </w:p>
    <w:p w:rsidR="000A5936" w:rsidRPr="00EB614F" w:rsidRDefault="000A5936" w:rsidP="000A5936">
      <w:pPr>
        <w:jc w:val="both"/>
        <w:rPr>
          <w:rFonts w:ascii="Arial" w:hAnsi="Arial" w:cs="Arial"/>
          <w:sz w:val="16"/>
          <w:szCs w:val="16"/>
        </w:rPr>
      </w:pPr>
      <w:r w:rsidRPr="00EB614F">
        <w:rPr>
          <w:rFonts w:ascii="Arial" w:hAnsi="Arial" w:cs="Arial"/>
          <w:sz w:val="16"/>
          <w:szCs w:val="16"/>
        </w:rPr>
        <w:t xml:space="preserve"> </w:t>
      </w:r>
    </w:p>
    <w:p w:rsidR="000A5936" w:rsidRPr="00EB614F" w:rsidRDefault="000A5936" w:rsidP="000A5936">
      <w:pPr>
        <w:ind w:firstLine="720"/>
        <w:jc w:val="both"/>
        <w:rPr>
          <w:rFonts w:ascii="Arial" w:hAnsi="Arial" w:cs="Arial"/>
          <w:sz w:val="24"/>
          <w:szCs w:val="24"/>
        </w:rPr>
      </w:pPr>
      <w:r w:rsidRPr="00EB614F">
        <w:rPr>
          <w:rFonts w:ascii="Arial" w:hAnsi="Arial" w:cs="Arial"/>
          <w:sz w:val="24"/>
          <w:szCs w:val="24"/>
        </w:rPr>
        <w:t xml:space="preserve">Ο καθορισμός των διαδρόμων των αθλητών-τριών στον τελικό θα γίνεται σύμφωνα με τους κανονισμούς της </w:t>
      </w:r>
      <w:r w:rsidRPr="00EB614F">
        <w:rPr>
          <w:rFonts w:ascii="Arial" w:hAnsi="Arial" w:cs="Arial"/>
          <w:sz w:val="24"/>
          <w:szCs w:val="24"/>
          <w:lang w:val="en-US"/>
        </w:rPr>
        <w:t>IAAF</w:t>
      </w:r>
      <w:r w:rsidRPr="00EB614F">
        <w:rPr>
          <w:rFonts w:ascii="Arial" w:hAnsi="Arial" w:cs="Arial"/>
          <w:sz w:val="24"/>
          <w:szCs w:val="24"/>
        </w:rPr>
        <w:t xml:space="preserve"> (άρθρο 166.4) και μετά από κατανομή -  κλήρωση σύμφωνα με τη θέση -  κατάταξη των αθλητών – τριων μετά τις προκριματικές σειρές:</w:t>
      </w:r>
    </w:p>
    <w:p w:rsidR="000A5936" w:rsidRPr="00EB614F" w:rsidRDefault="000A5936" w:rsidP="000A5936">
      <w:pPr>
        <w:ind w:firstLine="720"/>
        <w:jc w:val="both"/>
        <w:rPr>
          <w:rFonts w:ascii="Arial" w:hAnsi="Arial" w:cs="Arial"/>
          <w:sz w:val="24"/>
          <w:szCs w:val="24"/>
        </w:rPr>
      </w:pPr>
      <w:r w:rsidRPr="00EB614F">
        <w:rPr>
          <w:rFonts w:ascii="Arial" w:hAnsi="Arial" w:cs="Arial"/>
          <w:sz w:val="24"/>
          <w:szCs w:val="24"/>
        </w:rPr>
        <w:t xml:space="preserve">- Μία κατανομή - κλήρωση θα πραγματοποιείται για τους διαδρόμους 3-4-5-6 / </w:t>
      </w:r>
      <w:r w:rsidRPr="00EB614F">
        <w:rPr>
          <w:rFonts w:ascii="Arial" w:hAnsi="Arial" w:cs="Arial"/>
          <w:sz w:val="24"/>
          <w:szCs w:val="24"/>
          <w:u w:val="single"/>
        </w:rPr>
        <w:t>4 καλύτερες θέσεις – επιδόσεις από τις προκριματικές σειρές</w:t>
      </w:r>
      <w:r w:rsidRPr="00EB614F">
        <w:rPr>
          <w:rFonts w:ascii="Arial" w:hAnsi="Arial" w:cs="Arial"/>
          <w:sz w:val="24"/>
          <w:szCs w:val="24"/>
        </w:rPr>
        <w:t>.</w:t>
      </w:r>
    </w:p>
    <w:p w:rsidR="000A5936" w:rsidRPr="00EB614F" w:rsidRDefault="000A5936" w:rsidP="000A5936">
      <w:pPr>
        <w:ind w:firstLine="720"/>
        <w:jc w:val="both"/>
        <w:rPr>
          <w:rFonts w:ascii="Arial" w:hAnsi="Arial" w:cs="Arial"/>
          <w:sz w:val="24"/>
          <w:szCs w:val="24"/>
        </w:rPr>
      </w:pPr>
      <w:r w:rsidRPr="00EB614F">
        <w:rPr>
          <w:rFonts w:ascii="Arial" w:hAnsi="Arial" w:cs="Arial"/>
          <w:sz w:val="24"/>
          <w:szCs w:val="24"/>
        </w:rPr>
        <w:lastRenderedPageBreak/>
        <w:t xml:space="preserve">-  Μία κατανομή - κλήρωση για τους διαδρόμους 7-8 / </w:t>
      </w:r>
      <w:r w:rsidRPr="00EB614F">
        <w:rPr>
          <w:rFonts w:ascii="Arial" w:hAnsi="Arial" w:cs="Arial"/>
          <w:sz w:val="24"/>
          <w:szCs w:val="24"/>
          <w:u w:val="single"/>
        </w:rPr>
        <w:t>5</w:t>
      </w:r>
      <w:r w:rsidRPr="00EB614F">
        <w:rPr>
          <w:rFonts w:ascii="Arial" w:hAnsi="Arial" w:cs="Arial"/>
          <w:sz w:val="24"/>
          <w:szCs w:val="24"/>
          <w:u w:val="single"/>
          <w:vertAlign w:val="superscript"/>
        </w:rPr>
        <w:t>η</w:t>
      </w:r>
      <w:r w:rsidRPr="00EB614F">
        <w:rPr>
          <w:rFonts w:ascii="Arial" w:hAnsi="Arial" w:cs="Arial"/>
          <w:sz w:val="24"/>
          <w:szCs w:val="24"/>
          <w:u w:val="single"/>
        </w:rPr>
        <w:t xml:space="preserve"> &amp; 6</w:t>
      </w:r>
      <w:r w:rsidRPr="00EB614F">
        <w:rPr>
          <w:rFonts w:ascii="Arial" w:hAnsi="Arial" w:cs="Arial"/>
          <w:sz w:val="24"/>
          <w:szCs w:val="24"/>
          <w:u w:val="single"/>
          <w:vertAlign w:val="superscript"/>
        </w:rPr>
        <w:t>η</w:t>
      </w:r>
      <w:r w:rsidRPr="00EB614F">
        <w:rPr>
          <w:rFonts w:ascii="Arial" w:hAnsi="Arial" w:cs="Arial"/>
          <w:sz w:val="24"/>
          <w:szCs w:val="24"/>
          <w:u w:val="single"/>
        </w:rPr>
        <w:t xml:space="preserve"> καλύτερη θέση – επιδόση από τις προκριματικές σειρές.</w:t>
      </w:r>
    </w:p>
    <w:p w:rsidR="000A5936" w:rsidRPr="00EB614F" w:rsidRDefault="000A5936" w:rsidP="000A5936">
      <w:pPr>
        <w:ind w:firstLine="720"/>
        <w:jc w:val="both"/>
        <w:rPr>
          <w:rFonts w:ascii="Arial" w:hAnsi="Arial" w:cs="Arial"/>
          <w:sz w:val="24"/>
          <w:szCs w:val="24"/>
        </w:rPr>
      </w:pPr>
      <w:r w:rsidRPr="00EB614F">
        <w:rPr>
          <w:rFonts w:ascii="Arial" w:hAnsi="Arial" w:cs="Arial"/>
          <w:sz w:val="24"/>
          <w:szCs w:val="24"/>
        </w:rPr>
        <w:t xml:space="preserve"> - Μία κατανομή - κλήρωση για τους διαδρόμους 1-2 / </w:t>
      </w:r>
      <w:r w:rsidRPr="00EB614F">
        <w:rPr>
          <w:rFonts w:ascii="Arial" w:hAnsi="Arial" w:cs="Arial"/>
          <w:sz w:val="24"/>
          <w:szCs w:val="24"/>
          <w:u w:val="single"/>
        </w:rPr>
        <w:t>7</w:t>
      </w:r>
      <w:r w:rsidRPr="00EB614F">
        <w:rPr>
          <w:rFonts w:ascii="Arial" w:hAnsi="Arial" w:cs="Arial"/>
          <w:sz w:val="24"/>
          <w:szCs w:val="24"/>
          <w:u w:val="single"/>
          <w:vertAlign w:val="superscript"/>
        </w:rPr>
        <w:t>η</w:t>
      </w:r>
      <w:r w:rsidRPr="00EB614F">
        <w:rPr>
          <w:rFonts w:ascii="Arial" w:hAnsi="Arial" w:cs="Arial"/>
          <w:sz w:val="24"/>
          <w:szCs w:val="24"/>
          <w:u w:val="single"/>
        </w:rPr>
        <w:t xml:space="preserve"> &amp; 8</w:t>
      </w:r>
      <w:r w:rsidRPr="00EB614F">
        <w:rPr>
          <w:rFonts w:ascii="Arial" w:hAnsi="Arial" w:cs="Arial"/>
          <w:sz w:val="24"/>
          <w:szCs w:val="24"/>
          <w:u w:val="single"/>
          <w:vertAlign w:val="superscript"/>
        </w:rPr>
        <w:t>η</w:t>
      </w:r>
      <w:r w:rsidRPr="00EB614F">
        <w:rPr>
          <w:rFonts w:ascii="Arial" w:hAnsi="Arial" w:cs="Arial"/>
          <w:sz w:val="24"/>
          <w:szCs w:val="24"/>
          <w:u w:val="single"/>
        </w:rPr>
        <w:t xml:space="preserve"> καλύτερη θέση – επιδόση από τις προκριματικές σειρές.</w:t>
      </w:r>
    </w:p>
    <w:p w:rsidR="000A5936" w:rsidRPr="00EB614F" w:rsidRDefault="000A5936" w:rsidP="000A5936">
      <w:pPr>
        <w:jc w:val="both"/>
        <w:rPr>
          <w:rFonts w:ascii="Arial" w:hAnsi="Arial" w:cs="Arial"/>
          <w:sz w:val="16"/>
          <w:szCs w:val="16"/>
        </w:rPr>
      </w:pPr>
    </w:p>
    <w:p w:rsidR="000A5936" w:rsidRPr="00EB614F" w:rsidRDefault="000A5936" w:rsidP="000A5936">
      <w:pPr>
        <w:jc w:val="both"/>
        <w:rPr>
          <w:rFonts w:ascii="Arial" w:hAnsi="Arial" w:cs="Arial"/>
          <w:sz w:val="24"/>
          <w:szCs w:val="24"/>
        </w:rPr>
      </w:pPr>
    </w:p>
    <w:p w:rsidR="000A5936" w:rsidRPr="00EB614F" w:rsidRDefault="000A5936" w:rsidP="000A5936">
      <w:pPr>
        <w:autoSpaceDE w:val="0"/>
        <w:autoSpaceDN w:val="0"/>
        <w:adjustRightInd w:val="0"/>
        <w:ind w:firstLine="720"/>
        <w:jc w:val="both"/>
        <w:rPr>
          <w:rFonts w:ascii="Arial" w:hAnsi="Arial" w:cs="Arial"/>
          <w:b/>
          <w:sz w:val="24"/>
          <w:szCs w:val="24"/>
        </w:rPr>
      </w:pPr>
      <w:r w:rsidRPr="00EB614F">
        <w:rPr>
          <w:rFonts w:ascii="Arial" w:hAnsi="Arial" w:cs="Arial"/>
          <w:b/>
          <w:sz w:val="24"/>
          <w:szCs w:val="24"/>
        </w:rPr>
        <w:t>13.1.2.  Διεξαγωγή δύο τελικών σειρών μετά τη διεξαγωγή προκριματικών σειρών (συμμετοχή  25 και περισσότερων αθλητών - τριών).</w:t>
      </w:r>
    </w:p>
    <w:p w:rsidR="000A5936" w:rsidRPr="00EB614F" w:rsidRDefault="000A5936" w:rsidP="000A5936">
      <w:pPr>
        <w:autoSpaceDE w:val="0"/>
        <w:autoSpaceDN w:val="0"/>
        <w:adjustRightInd w:val="0"/>
        <w:ind w:firstLine="720"/>
        <w:jc w:val="both"/>
        <w:rPr>
          <w:rFonts w:ascii="Arial" w:hAnsi="Arial" w:cs="Arial"/>
          <w:b/>
          <w:sz w:val="24"/>
          <w:szCs w:val="24"/>
        </w:rPr>
      </w:pPr>
    </w:p>
    <w:p w:rsidR="000A5936" w:rsidRPr="00EB614F" w:rsidRDefault="000A5936" w:rsidP="000A5936">
      <w:pPr>
        <w:autoSpaceDE w:val="0"/>
        <w:autoSpaceDN w:val="0"/>
        <w:adjustRightInd w:val="0"/>
        <w:ind w:firstLine="720"/>
        <w:jc w:val="both"/>
        <w:rPr>
          <w:rFonts w:ascii="Arial" w:hAnsi="Arial" w:cs="Arial"/>
          <w:b/>
          <w:sz w:val="24"/>
          <w:szCs w:val="24"/>
        </w:rPr>
      </w:pPr>
      <w:r w:rsidRPr="00EB614F">
        <w:rPr>
          <w:rFonts w:ascii="Arial" w:hAnsi="Arial" w:cs="Arial"/>
          <w:b/>
          <w:sz w:val="24"/>
          <w:szCs w:val="24"/>
        </w:rPr>
        <w:t>13.1.2.1. Αγωνίσματα: 100 – 110 Εμπ. – 100 Εμπ.</w:t>
      </w:r>
    </w:p>
    <w:p w:rsidR="000A5936" w:rsidRPr="00EB614F" w:rsidRDefault="000A5936" w:rsidP="000A5936">
      <w:pPr>
        <w:ind w:left="1440"/>
        <w:jc w:val="both"/>
        <w:rPr>
          <w:rFonts w:ascii="Arial" w:hAnsi="Arial" w:cs="Arial"/>
          <w:b/>
          <w:sz w:val="16"/>
          <w:szCs w:val="16"/>
        </w:rPr>
      </w:pPr>
    </w:p>
    <w:p w:rsidR="000A5936" w:rsidRPr="00EB614F" w:rsidRDefault="000A5936" w:rsidP="000A5936">
      <w:pPr>
        <w:ind w:firstLine="720"/>
        <w:jc w:val="both"/>
        <w:rPr>
          <w:rFonts w:ascii="Book Antiqua" w:hAnsi="Book Antiqua" w:cs="Tahoma"/>
          <w:sz w:val="24"/>
          <w:szCs w:val="24"/>
          <w:u w:val="single"/>
        </w:rPr>
      </w:pPr>
      <w:r w:rsidRPr="00EB614F">
        <w:rPr>
          <w:rFonts w:ascii="Arial" w:hAnsi="Arial" w:cs="Arial"/>
          <w:sz w:val="24"/>
          <w:szCs w:val="24"/>
        </w:rPr>
        <w:t>Ο τρόπος πρόκρισης καθορίζεται στον πίνακα 1 σελίδα 27. Η κατανομή στις δύο τελικές σειρές καθορίζεται σύμφωνα με τα παρακάτω:</w:t>
      </w:r>
    </w:p>
    <w:p w:rsidR="000A5936" w:rsidRPr="00EB614F" w:rsidRDefault="000A5936" w:rsidP="000A5936">
      <w:pPr>
        <w:jc w:val="both"/>
        <w:rPr>
          <w:rFonts w:ascii="Book Antiqua" w:hAnsi="Book Antiqua" w:cs="Tahoma"/>
          <w:sz w:val="22"/>
          <w:szCs w:val="22"/>
          <w:u w:val="single"/>
        </w:rPr>
      </w:pPr>
    </w:p>
    <w:p w:rsidR="000A5936" w:rsidRPr="00EB614F" w:rsidRDefault="000A5936" w:rsidP="000A5936">
      <w:pPr>
        <w:ind w:hanging="1276"/>
        <w:jc w:val="both"/>
        <w:rPr>
          <w:rFonts w:ascii="Arial" w:hAnsi="Arial" w:cs="Arial"/>
          <w:sz w:val="24"/>
          <w:szCs w:val="24"/>
        </w:rPr>
      </w:pPr>
      <w:r w:rsidRPr="00EB614F">
        <w:rPr>
          <w:rFonts w:ascii="Arial" w:hAnsi="Arial" w:cs="Arial"/>
          <w:b/>
          <w:sz w:val="24"/>
          <w:szCs w:val="24"/>
        </w:rPr>
        <w:tab/>
      </w:r>
      <w:r w:rsidRPr="00EB614F">
        <w:rPr>
          <w:rFonts w:ascii="Arial" w:hAnsi="Arial" w:cs="Arial"/>
          <w:b/>
          <w:sz w:val="24"/>
          <w:szCs w:val="24"/>
        </w:rPr>
        <w:tab/>
      </w:r>
      <w:r w:rsidRPr="00EB614F">
        <w:rPr>
          <w:rFonts w:ascii="Arial" w:hAnsi="Arial" w:cs="Arial"/>
          <w:b/>
          <w:sz w:val="24"/>
          <w:szCs w:val="24"/>
          <w:u w:val="single"/>
        </w:rPr>
        <w:t>Α΄ ΤΕΛΙΚΗ ΣΕΙΡΑ</w:t>
      </w:r>
      <w:r w:rsidRPr="00EB614F">
        <w:rPr>
          <w:rFonts w:ascii="Arial" w:hAnsi="Arial" w:cs="Arial"/>
          <w:b/>
          <w:sz w:val="24"/>
          <w:szCs w:val="24"/>
        </w:rPr>
        <w:t>:</w:t>
      </w:r>
      <w:r w:rsidRPr="00EB614F">
        <w:rPr>
          <w:rFonts w:ascii="Arial" w:hAnsi="Arial" w:cs="Arial"/>
          <w:sz w:val="24"/>
          <w:szCs w:val="24"/>
        </w:rPr>
        <w:t xml:space="preserve"> Οι αθλητές – τριες που έχουν από την 9</w:t>
      </w:r>
      <w:r w:rsidRPr="00EB614F">
        <w:rPr>
          <w:rFonts w:ascii="Arial" w:hAnsi="Arial" w:cs="Arial"/>
          <w:sz w:val="24"/>
          <w:szCs w:val="24"/>
          <w:vertAlign w:val="superscript"/>
        </w:rPr>
        <w:t>η</w:t>
      </w:r>
      <w:r w:rsidRPr="00EB614F">
        <w:rPr>
          <w:rFonts w:ascii="Arial" w:hAnsi="Arial" w:cs="Arial"/>
          <w:sz w:val="24"/>
          <w:szCs w:val="24"/>
        </w:rPr>
        <w:t xml:space="preserve"> μέχρι και την 16</w:t>
      </w:r>
      <w:r w:rsidRPr="00EB614F">
        <w:rPr>
          <w:rFonts w:ascii="Arial" w:hAnsi="Arial" w:cs="Arial"/>
          <w:sz w:val="24"/>
          <w:szCs w:val="24"/>
          <w:vertAlign w:val="superscript"/>
        </w:rPr>
        <w:t>η</w:t>
      </w:r>
      <w:r w:rsidRPr="00EB614F">
        <w:rPr>
          <w:rFonts w:ascii="Arial" w:hAnsi="Arial" w:cs="Arial"/>
          <w:sz w:val="24"/>
          <w:szCs w:val="24"/>
        </w:rPr>
        <w:t xml:space="preserve">  καλύτερη θέση -  επίδοση από τις προκριματικές  σειρές:</w:t>
      </w:r>
    </w:p>
    <w:p w:rsidR="000A5936" w:rsidRPr="00EB614F" w:rsidRDefault="000A5936" w:rsidP="000A5936">
      <w:pPr>
        <w:ind w:firstLine="720"/>
        <w:jc w:val="both"/>
        <w:rPr>
          <w:rFonts w:ascii="Arial" w:hAnsi="Arial" w:cs="Arial"/>
          <w:sz w:val="24"/>
          <w:szCs w:val="24"/>
        </w:rPr>
      </w:pPr>
      <w:r w:rsidRPr="00EB614F">
        <w:rPr>
          <w:rFonts w:ascii="Arial" w:hAnsi="Arial" w:cs="Arial"/>
          <w:sz w:val="24"/>
          <w:szCs w:val="24"/>
        </w:rPr>
        <w:t xml:space="preserve">- Μία κατανομή - κλήρωση θα πραγματοποιείται για τους διαδρόμους 3-4-5-6 / </w:t>
      </w:r>
      <w:r w:rsidRPr="00EB614F">
        <w:rPr>
          <w:rFonts w:ascii="Arial" w:hAnsi="Arial" w:cs="Arial"/>
          <w:sz w:val="24"/>
          <w:szCs w:val="24"/>
          <w:u w:val="single"/>
        </w:rPr>
        <w:t xml:space="preserve"> 9</w:t>
      </w:r>
      <w:r w:rsidRPr="00EB614F">
        <w:rPr>
          <w:rFonts w:ascii="Arial" w:hAnsi="Arial" w:cs="Arial"/>
          <w:sz w:val="24"/>
          <w:szCs w:val="24"/>
          <w:u w:val="single"/>
          <w:vertAlign w:val="superscript"/>
        </w:rPr>
        <w:t>η</w:t>
      </w:r>
      <w:r w:rsidRPr="00EB614F">
        <w:rPr>
          <w:rFonts w:ascii="Arial" w:hAnsi="Arial" w:cs="Arial"/>
          <w:sz w:val="24"/>
          <w:szCs w:val="24"/>
          <w:u w:val="single"/>
        </w:rPr>
        <w:t xml:space="preserve"> – 12</w:t>
      </w:r>
      <w:r w:rsidRPr="00EB614F">
        <w:rPr>
          <w:rFonts w:ascii="Arial" w:hAnsi="Arial" w:cs="Arial"/>
          <w:sz w:val="24"/>
          <w:szCs w:val="24"/>
          <w:u w:val="single"/>
          <w:vertAlign w:val="superscript"/>
        </w:rPr>
        <w:t>η</w:t>
      </w:r>
      <w:r w:rsidRPr="00EB614F">
        <w:rPr>
          <w:rFonts w:ascii="Arial" w:hAnsi="Arial" w:cs="Arial"/>
          <w:sz w:val="24"/>
          <w:szCs w:val="24"/>
          <w:u w:val="single"/>
        </w:rPr>
        <w:t xml:space="preserve">  καλύτερη θέση – επίδοση από τον προκριματικό</w:t>
      </w:r>
      <w:r w:rsidRPr="00EB614F">
        <w:rPr>
          <w:rFonts w:ascii="Arial" w:hAnsi="Arial" w:cs="Arial"/>
          <w:sz w:val="24"/>
          <w:szCs w:val="24"/>
        </w:rPr>
        <w:t>.</w:t>
      </w:r>
    </w:p>
    <w:p w:rsidR="000A5936" w:rsidRPr="00EB614F" w:rsidRDefault="000A5936" w:rsidP="000A5936">
      <w:pPr>
        <w:ind w:firstLine="720"/>
        <w:jc w:val="both"/>
        <w:rPr>
          <w:rFonts w:ascii="Arial" w:hAnsi="Arial" w:cs="Arial"/>
          <w:sz w:val="24"/>
          <w:szCs w:val="24"/>
        </w:rPr>
      </w:pPr>
      <w:r w:rsidRPr="00EB614F">
        <w:rPr>
          <w:rFonts w:ascii="Arial" w:hAnsi="Arial" w:cs="Arial"/>
          <w:sz w:val="24"/>
          <w:szCs w:val="24"/>
        </w:rPr>
        <w:t xml:space="preserve">-  Μία κατανομή - κλήρωση για τους διαδρόμους 7-8 / </w:t>
      </w:r>
      <w:r w:rsidRPr="00EB614F">
        <w:rPr>
          <w:rFonts w:ascii="Arial" w:hAnsi="Arial" w:cs="Arial"/>
          <w:sz w:val="24"/>
          <w:szCs w:val="24"/>
          <w:u w:val="single"/>
        </w:rPr>
        <w:t>13</w:t>
      </w:r>
      <w:r w:rsidRPr="00EB614F">
        <w:rPr>
          <w:rFonts w:ascii="Arial" w:hAnsi="Arial" w:cs="Arial"/>
          <w:sz w:val="24"/>
          <w:szCs w:val="24"/>
          <w:u w:val="single"/>
          <w:vertAlign w:val="superscript"/>
        </w:rPr>
        <w:t>η</w:t>
      </w:r>
      <w:r w:rsidRPr="00EB614F">
        <w:rPr>
          <w:rFonts w:ascii="Arial" w:hAnsi="Arial" w:cs="Arial"/>
          <w:sz w:val="24"/>
          <w:szCs w:val="24"/>
          <w:u w:val="single"/>
        </w:rPr>
        <w:t xml:space="preserve"> &amp; 14</w:t>
      </w:r>
      <w:r w:rsidRPr="00EB614F">
        <w:rPr>
          <w:rFonts w:ascii="Arial" w:hAnsi="Arial" w:cs="Arial"/>
          <w:sz w:val="24"/>
          <w:szCs w:val="24"/>
          <w:u w:val="single"/>
          <w:vertAlign w:val="superscript"/>
        </w:rPr>
        <w:t>η</w:t>
      </w:r>
      <w:r w:rsidRPr="00EB614F">
        <w:rPr>
          <w:rFonts w:ascii="Arial" w:hAnsi="Arial" w:cs="Arial"/>
          <w:sz w:val="24"/>
          <w:szCs w:val="24"/>
          <w:u w:val="single"/>
        </w:rPr>
        <w:t xml:space="preserve"> καλύτερη θέση – </w:t>
      </w:r>
      <w:r w:rsidR="0034118D" w:rsidRPr="00EB614F">
        <w:rPr>
          <w:rFonts w:ascii="Arial" w:hAnsi="Arial" w:cs="Arial"/>
          <w:sz w:val="24"/>
          <w:szCs w:val="24"/>
          <w:u w:val="single"/>
        </w:rPr>
        <w:t>επίδοση</w:t>
      </w:r>
      <w:r w:rsidRPr="00EB614F">
        <w:rPr>
          <w:rFonts w:ascii="Arial" w:hAnsi="Arial" w:cs="Arial"/>
          <w:sz w:val="24"/>
          <w:szCs w:val="24"/>
          <w:u w:val="single"/>
        </w:rPr>
        <w:t xml:space="preserve"> από τον προκριματικό.</w:t>
      </w:r>
    </w:p>
    <w:p w:rsidR="000A5936" w:rsidRPr="00EB614F" w:rsidRDefault="000A5936" w:rsidP="000A5936">
      <w:pPr>
        <w:ind w:firstLine="720"/>
        <w:jc w:val="both"/>
        <w:rPr>
          <w:rFonts w:ascii="Arial" w:hAnsi="Arial" w:cs="Arial"/>
          <w:sz w:val="24"/>
          <w:szCs w:val="24"/>
        </w:rPr>
      </w:pPr>
      <w:r w:rsidRPr="00EB614F">
        <w:rPr>
          <w:rFonts w:ascii="Arial" w:hAnsi="Arial" w:cs="Arial"/>
          <w:sz w:val="24"/>
          <w:szCs w:val="24"/>
        </w:rPr>
        <w:t xml:space="preserve"> - Μία κατανομή - κλήρωση για τους διαδρόμους 1-2 / </w:t>
      </w:r>
      <w:r w:rsidRPr="00EB614F">
        <w:rPr>
          <w:rFonts w:ascii="Arial" w:hAnsi="Arial" w:cs="Arial"/>
          <w:sz w:val="24"/>
          <w:szCs w:val="24"/>
          <w:u w:val="single"/>
        </w:rPr>
        <w:t>15</w:t>
      </w:r>
      <w:r w:rsidRPr="00EB614F">
        <w:rPr>
          <w:rFonts w:ascii="Arial" w:hAnsi="Arial" w:cs="Arial"/>
          <w:sz w:val="24"/>
          <w:szCs w:val="24"/>
          <w:u w:val="single"/>
          <w:vertAlign w:val="superscript"/>
        </w:rPr>
        <w:t>η</w:t>
      </w:r>
      <w:r w:rsidRPr="00EB614F">
        <w:rPr>
          <w:rFonts w:ascii="Arial" w:hAnsi="Arial" w:cs="Arial"/>
          <w:sz w:val="24"/>
          <w:szCs w:val="24"/>
          <w:u w:val="single"/>
        </w:rPr>
        <w:t xml:space="preserve"> &amp; 16</w:t>
      </w:r>
      <w:r w:rsidRPr="00EB614F">
        <w:rPr>
          <w:rFonts w:ascii="Arial" w:hAnsi="Arial" w:cs="Arial"/>
          <w:sz w:val="24"/>
          <w:szCs w:val="24"/>
          <w:u w:val="single"/>
          <w:vertAlign w:val="superscript"/>
        </w:rPr>
        <w:t>η</w:t>
      </w:r>
      <w:r w:rsidRPr="00EB614F">
        <w:rPr>
          <w:rFonts w:ascii="Arial" w:hAnsi="Arial" w:cs="Arial"/>
          <w:sz w:val="24"/>
          <w:szCs w:val="24"/>
          <w:u w:val="single"/>
        </w:rPr>
        <w:t xml:space="preserve"> καλύτερη θέση – </w:t>
      </w:r>
      <w:r w:rsidR="0034118D" w:rsidRPr="00EB614F">
        <w:rPr>
          <w:rFonts w:ascii="Arial" w:hAnsi="Arial" w:cs="Arial"/>
          <w:sz w:val="24"/>
          <w:szCs w:val="24"/>
          <w:u w:val="single"/>
        </w:rPr>
        <w:t>επίδοση</w:t>
      </w:r>
      <w:r w:rsidRPr="00EB614F">
        <w:rPr>
          <w:rFonts w:ascii="Arial" w:hAnsi="Arial" w:cs="Arial"/>
          <w:sz w:val="24"/>
          <w:szCs w:val="24"/>
          <w:u w:val="single"/>
        </w:rPr>
        <w:t xml:space="preserve"> από τον προκριματικό.</w:t>
      </w:r>
    </w:p>
    <w:p w:rsidR="000A5936" w:rsidRPr="00EB614F" w:rsidRDefault="000A5936" w:rsidP="000A5936">
      <w:pPr>
        <w:jc w:val="both"/>
        <w:rPr>
          <w:rFonts w:ascii="Arial" w:hAnsi="Arial" w:cs="Arial"/>
          <w:sz w:val="24"/>
          <w:szCs w:val="24"/>
          <w:u w:val="single"/>
        </w:rPr>
      </w:pPr>
    </w:p>
    <w:p w:rsidR="000A5936" w:rsidRPr="00EB614F" w:rsidRDefault="000A5936" w:rsidP="000A5936">
      <w:pPr>
        <w:ind w:hanging="1276"/>
        <w:jc w:val="both"/>
        <w:rPr>
          <w:rFonts w:ascii="Arial" w:hAnsi="Arial" w:cs="Arial"/>
          <w:sz w:val="24"/>
          <w:szCs w:val="24"/>
        </w:rPr>
      </w:pPr>
      <w:r w:rsidRPr="00EB614F">
        <w:rPr>
          <w:rFonts w:ascii="Arial" w:hAnsi="Arial" w:cs="Arial"/>
          <w:b/>
          <w:sz w:val="24"/>
          <w:szCs w:val="24"/>
        </w:rPr>
        <w:tab/>
      </w:r>
      <w:r w:rsidRPr="00EB614F">
        <w:rPr>
          <w:rFonts w:ascii="Arial" w:hAnsi="Arial" w:cs="Arial"/>
          <w:b/>
          <w:sz w:val="24"/>
          <w:szCs w:val="24"/>
        </w:rPr>
        <w:tab/>
      </w:r>
      <w:r w:rsidRPr="00EB614F">
        <w:rPr>
          <w:rFonts w:ascii="Arial" w:hAnsi="Arial" w:cs="Arial"/>
          <w:b/>
          <w:sz w:val="24"/>
          <w:szCs w:val="24"/>
          <w:u w:val="single"/>
        </w:rPr>
        <w:t>Β΄ ΤΕΛΙΚΗ ΣΕΙΡΑ</w:t>
      </w:r>
      <w:r w:rsidRPr="00EB614F">
        <w:rPr>
          <w:rFonts w:ascii="Arial" w:hAnsi="Arial" w:cs="Arial"/>
          <w:b/>
          <w:sz w:val="24"/>
          <w:szCs w:val="24"/>
        </w:rPr>
        <w:t>:</w:t>
      </w:r>
      <w:r w:rsidRPr="00EB614F">
        <w:rPr>
          <w:rFonts w:ascii="Arial" w:hAnsi="Arial" w:cs="Arial"/>
          <w:sz w:val="24"/>
          <w:szCs w:val="24"/>
        </w:rPr>
        <w:t xml:space="preserve"> Οι αθλητές – τριες που έχουν από την 1</w:t>
      </w:r>
      <w:r w:rsidRPr="00EB614F">
        <w:rPr>
          <w:rFonts w:ascii="Arial" w:hAnsi="Arial" w:cs="Arial"/>
          <w:sz w:val="24"/>
          <w:szCs w:val="24"/>
          <w:vertAlign w:val="superscript"/>
        </w:rPr>
        <w:t>η</w:t>
      </w:r>
      <w:r w:rsidRPr="00EB614F">
        <w:rPr>
          <w:rFonts w:ascii="Arial" w:hAnsi="Arial" w:cs="Arial"/>
          <w:sz w:val="24"/>
          <w:szCs w:val="24"/>
        </w:rPr>
        <w:t xml:space="preserve"> μέχρι και την 8</w:t>
      </w:r>
      <w:r w:rsidRPr="00EB614F">
        <w:rPr>
          <w:rFonts w:ascii="Arial" w:hAnsi="Arial" w:cs="Arial"/>
          <w:sz w:val="24"/>
          <w:szCs w:val="24"/>
          <w:vertAlign w:val="superscript"/>
        </w:rPr>
        <w:t>η</w:t>
      </w:r>
      <w:r w:rsidRPr="00EB614F">
        <w:rPr>
          <w:rFonts w:ascii="Arial" w:hAnsi="Arial" w:cs="Arial"/>
          <w:sz w:val="24"/>
          <w:szCs w:val="24"/>
        </w:rPr>
        <w:t xml:space="preserve">  καλύτερη θέση -  επίδοση από τις προκριματικές  σειρές:</w:t>
      </w:r>
    </w:p>
    <w:p w:rsidR="000A5936" w:rsidRPr="00EB614F" w:rsidRDefault="000A5936" w:rsidP="000A5936">
      <w:pPr>
        <w:ind w:firstLine="720"/>
        <w:jc w:val="both"/>
        <w:rPr>
          <w:rFonts w:ascii="Arial" w:hAnsi="Arial" w:cs="Arial"/>
          <w:sz w:val="24"/>
          <w:szCs w:val="24"/>
        </w:rPr>
      </w:pPr>
      <w:r w:rsidRPr="00EB614F">
        <w:rPr>
          <w:rFonts w:ascii="Arial" w:hAnsi="Arial" w:cs="Arial"/>
          <w:sz w:val="24"/>
          <w:szCs w:val="24"/>
        </w:rPr>
        <w:t xml:space="preserve">- Μία κατανομή - κλήρωση θα πραγματοποιείται για τους διαδρόμους 3-4-5-6 / </w:t>
      </w:r>
      <w:r w:rsidRPr="00EB614F">
        <w:rPr>
          <w:rFonts w:ascii="Arial" w:hAnsi="Arial" w:cs="Arial"/>
          <w:sz w:val="24"/>
          <w:szCs w:val="24"/>
          <w:u w:val="single"/>
        </w:rPr>
        <w:t xml:space="preserve"> 1</w:t>
      </w:r>
      <w:r w:rsidRPr="00EB614F">
        <w:rPr>
          <w:rFonts w:ascii="Arial" w:hAnsi="Arial" w:cs="Arial"/>
          <w:sz w:val="24"/>
          <w:szCs w:val="24"/>
          <w:u w:val="single"/>
          <w:vertAlign w:val="superscript"/>
        </w:rPr>
        <w:t>η</w:t>
      </w:r>
      <w:r w:rsidRPr="00EB614F">
        <w:rPr>
          <w:rFonts w:ascii="Arial" w:hAnsi="Arial" w:cs="Arial"/>
          <w:sz w:val="24"/>
          <w:szCs w:val="24"/>
          <w:u w:val="single"/>
        </w:rPr>
        <w:t xml:space="preserve"> – 4</w:t>
      </w:r>
      <w:r w:rsidRPr="00EB614F">
        <w:rPr>
          <w:rFonts w:ascii="Arial" w:hAnsi="Arial" w:cs="Arial"/>
          <w:sz w:val="24"/>
          <w:szCs w:val="24"/>
          <w:u w:val="single"/>
          <w:vertAlign w:val="superscript"/>
        </w:rPr>
        <w:t>η</w:t>
      </w:r>
      <w:r w:rsidRPr="00EB614F">
        <w:rPr>
          <w:rFonts w:ascii="Arial" w:hAnsi="Arial" w:cs="Arial"/>
          <w:sz w:val="24"/>
          <w:szCs w:val="24"/>
          <w:u w:val="single"/>
        </w:rPr>
        <w:t xml:space="preserve">  καλύτερη θέση – επίδοση από τον προκριματικό</w:t>
      </w:r>
      <w:r w:rsidRPr="00EB614F">
        <w:rPr>
          <w:rFonts w:ascii="Arial" w:hAnsi="Arial" w:cs="Arial"/>
          <w:sz w:val="24"/>
          <w:szCs w:val="24"/>
        </w:rPr>
        <w:t>.</w:t>
      </w:r>
    </w:p>
    <w:p w:rsidR="000A5936" w:rsidRPr="00EB614F" w:rsidRDefault="000A5936" w:rsidP="000A5936">
      <w:pPr>
        <w:ind w:firstLine="720"/>
        <w:jc w:val="both"/>
        <w:rPr>
          <w:rFonts w:ascii="Arial" w:hAnsi="Arial" w:cs="Arial"/>
          <w:sz w:val="24"/>
          <w:szCs w:val="24"/>
        </w:rPr>
      </w:pPr>
      <w:r w:rsidRPr="00EB614F">
        <w:rPr>
          <w:rFonts w:ascii="Arial" w:hAnsi="Arial" w:cs="Arial"/>
          <w:sz w:val="24"/>
          <w:szCs w:val="24"/>
        </w:rPr>
        <w:t xml:space="preserve">-  Μία κατανομή - κλήρωση για τους διαδρόμους 7-8 / </w:t>
      </w:r>
      <w:r w:rsidRPr="00EB614F">
        <w:rPr>
          <w:rFonts w:ascii="Arial" w:hAnsi="Arial" w:cs="Arial"/>
          <w:sz w:val="24"/>
          <w:szCs w:val="24"/>
          <w:u w:val="single"/>
        </w:rPr>
        <w:t>5</w:t>
      </w:r>
      <w:r w:rsidRPr="00EB614F">
        <w:rPr>
          <w:rFonts w:ascii="Arial" w:hAnsi="Arial" w:cs="Arial"/>
          <w:sz w:val="24"/>
          <w:szCs w:val="24"/>
          <w:u w:val="single"/>
          <w:vertAlign w:val="superscript"/>
        </w:rPr>
        <w:t>η</w:t>
      </w:r>
      <w:r w:rsidRPr="00EB614F">
        <w:rPr>
          <w:rFonts w:ascii="Arial" w:hAnsi="Arial" w:cs="Arial"/>
          <w:sz w:val="24"/>
          <w:szCs w:val="24"/>
          <w:u w:val="single"/>
        </w:rPr>
        <w:t xml:space="preserve"> &amp; 6</w:t>
      </w:r>
      <w:r w:rsidRPr="00EB614F">
        <w:rPr>
          <w:rFonts w:ascii="Arial" w:hAnsi="Arial" w:cs="Arial"/>
          <w:sz w:val="24"/>
          <w:szCs w:val="24"/>
          <w:u w:val="single"/>
          <w:vertAlign w:val="superscript"/>
        </w:rPr>
        <w:t>η</w:t>
      </w:r>
      <w:r w:rsidRPr="00EB614F">
        <w:rPr>
          <w:rFonts w:ascii="Arial" w:hAnsi="Arial" w:cs="Arial"/>
          <w:sz w:val="24"/>
          <w:szCs w:val="24"/>
          <w:u w:val="single"/>
        </w:rPr>
        <w:t xml:space="preserve"> καλύτερη θέση – </w:t>
      </w:r>
      <w:r w:rsidR="0034118D" w:rsidRPr="00EB614F">
        <w:rPr>
          <w:rFonts w:ascii="Arial" w:hAnsi="Arial" w:cs="Arial"/>
          <w:sz w:val="24"/>
          <w:szCs w:val="24"/>
          <w:u w:val="single"/>
        </w:rPr>
        <w:t>επίδοση</w:t>
      </w:r>
      <w:r w:rsidRPr="00EB614F">
        <w:rPr>
          <w:rFonts w:ascii="Arial" w:hAnsi="Arial" w:cs="Arial"/>
          <w:sz w:val="24"/>
          <w:szCs w:val="24"/>
          <w:u w:val="single"/>
        </w:rPr>
        <w:t xml:space="preserve"> από τον προκριματικό.</w:t>
      </w:r>
    </w:p>
    <w:p w:rsidR="0034118D" w:rsidRPr="00EB614F" w:rsidRDefault="000A5936" w:rsidP="001C1B22">
      <w:pPr>
        <w:ind w:firstLine="720"/>
        <w:jc w:val="both"/>
        <w:rPr>
          <w:rFonts w:ascii="Arial" w:hAnsi="Arial" w:cs="Arial"/>
          <w:sz w:val="24"/>
          <w:szCs w:val="24"/>
        </w:rPr>
      </w:pPr>
      <w:r w:rsidRPr="00EB614F">
        <w:rPr>
          <w:rFonts w:ascii="Arial" w:hAnsi="Arial" w:cs="Arial"/>
          <w:sz w:val="24"/>
          <w:szCs w:val="24"/>
        </w:rPr>
        <w:t xml:space="preserve"> - Μία κατανομή - κλήρωση για τους διαδρόμους 1-2 / </w:t>
      </w:r>
      <w:r w:rsidRPr="00EB614F">
        <w:rPr>
          <w:rFonts w:ascii="Arial" w:hAnsi="Arial" w:cs="Arial"/>
          <w:sz w:val="24"/>
          <w:szCs w:val="24"/>
          <w:u w:val="single"/>
        </w:rPr>
        <w:t>7</w:t>
      </w:r>
      <w:r w:rsidRPr="00EB614F">
        <w:rPr>
          <w:rFonts w:ascii="Arial" w:hAnsi="Arial" w:cs="Arial"/>
          <w:sz w:val="24"/>
          <w:szCs w:val="24"/>
          <w:u w:val="single"/>
          <w:vertAlign w:val="superscript"/>
        </w:rPr>
        <w:t>η</w:t>
      </w:r>
      <w:r w:rsidRPr="00EB614F">
        <w:rPr>
          <w:rFonts w:ascii="Arial" w:hAnsi="Arial" w:cs="Arial"/>
          <w:sz w:val="24"/>
          <w:szCs w:val="24"/>
          <w:u w:val="single"/>
        </w:rPr>
        <w:t xml:space="preserve"> &amp; 8</w:t>
      </w:r>
      <w:r w:rsidRPr="00EB614F">
        <w:rPr>
          <w:rFonts w:ascii="Arial" w:hAnsi="Arial" w:cs="Arial"/>
          <w:sz w:val="24"/>
          <w:szCs w:val="24"/>
          <w:u w:val="single"/>
          <w:vertAlign w:val="superscript"/>
        </w:rPr>
        <w:t>η</w:t>
      </w:r>
      <w:r w:rsidRPr="00EB614F">
        <w:rPr>
          <w:rFonts w:ascii="Arial" w:hAnsi="Arial" w:cs="Arial"/>
          <w:sz w:val="24"/>
          <w:szCs w:val="24"/>
          <w:u w:val="single"/>
        </w:rPr>
        <w:t xml:space="preserve"> καλύτερη θέση – </w:t>
      </w:r>
      <w:r w:rsidR="0034118D" w:rsidRPr="00EB614F">
        <w:rPr>
          <w:rFonts w:ascii="Arial" w:hAnsi="Arial" w:cs="Arial"/>
          <w:sz w:val="24"/>
          <w:szCs w:val="24"/>
          <w:u w:val="single"/>
        </w:rPr>
        <w:t>επίδοση</w:t>
      </w:r>
      <w:r w:rsidRPr="00EB614F">
        <w:rPr>
          <w:rFonts w:ascii="Arial" w:hAnsi="Arial" w:cs="Arial"/>
          <w:sz w:val="24"/>
          <w:szCs w:val="24"/>
          <w:u w:val="single"/>
        </w:rPr>
        <w:t xml:space="preserve"> από τον προκριματικό.</w:t>
      </w:r>
    </w:p>
    <w:p w:rsidR="0034118D" w:rsidRPr="00EB614F" w:rsidRDefault="0034118D" w:rsidP="000A5936">
      <w:pPr>
        <w:ind w:left="1440"/>
        <w:jc w:val="both"/>
        <w:rPr>
          <w:rFonts w:ascii="Book Antiqua" w:hAnsi="Book Antiqua" w:cs="Tahoma"/>
          <w:sz w:val="22"/>
          <w:szCs w:val="22"/>
        </w:rPr>
      </w:pPr>
    </w:p>
    <w:p w:rsidR="000A5936" w:rsidRPr="00EB614F" w:rsidRDefault="000A5936" w:rsidP="000A5936">
      <w:pPr>
        <w:autoSpaceDE w:val="0"/>
        <w:autoSpaceDN w:val="0"/>
        <w:adjustRightInd w:val="0"/>
        <w:ind w:firstLine="720"/>
        <w:jc w:val="both"/>
        <w:rPr>
          <w:rFonts w:ascii="Arial" w:hAnsi="Arial" w:cs="Arial"/>
          <w:b/>
          <w:sz w:val="24"/>
          <w:szCs w:val="24"/>
        </w:rPr>
      </w:pPr>
      <w:r w:rsidRPr="00EB614F">
        <w:rPr>
          <w:rFonts w:ascii="Arial" w:hAnsi="Arial" w:cs="Arial"/>
          <w:b/>
          <w:sz w:val="24"/>
          <w:szCs w:val="24"/>
        </w:rPr>
        <w:t>13.1.2.2. Αγωνίσματα: 200 – 400 – 400 Εμπ.</w:t>
      </w:r>
    </w:p>
    <w:p w:rsidR="000A5936" w:rsidRPr="00EB614F" w:rsidRDefault="000A5936" w:rsidP="000A5936">
      <w:pPr>
        <w:ind w:left="1440"/>
        <w:jc w:val="both"/>
        <w:rPr>
          <w:rFonts w:ascii="Arial" w:hAnsi="Arial" w:cs="Arial"/>
          <w:b/>
          <w:sz w:val="16"/>
          <w:szCs w:val="16"/>
        </w:rPr>
      </w:pPr>
    </w:p>
    <w:p w:rsidR="000A5936" w:rsidRPr="00EB614F" w:rsidRDefault="000A5936" w:rsidP="000A5936">
      <w:pPr>
        <w:ind w:firstLine="720"/>
        <w:jc w:val="both"/>
        <w:rPr>
          <w:rFonts w:ascii="Book Antiqua" w:hAnsi="Book Antiqua" w:cs="Tahoma"/>
          <w:sz w:val="24"/>
          <w:szCs w:val="24"/>
          <w:u w:val="single"/>
        </w:rPr>
      </w:pPr>
      <w:r w:rsidRPr="00EB614F">
        <w:rPr>
          <w:rFonts w:ascii="Arial" w:hAnsi="Arial" w:cs="Arial"/>
          <w:sz w:val="24"/>
          <w:szCs w:val="24"/>
        </w:rPr>
        <w:t>Ο τρόπος πρόκρισης καθορίζεται στον πίνακα 1 σελίδα 27. Η κατανομή στις δύο τελικές σειρές καθορίζεται σύμφωνα με τα παρακάτω:</w:t>
      </w:r>
    </w:p>
    <w:p w:rsidR="000A5936" w:rsidRPr="00EB614F" w:rsidRDefault="000A5936" w:rsidP="000A5936">
      <w:pPr>
        <w:jc w:val="both"/>
        <w:rPr>
          <w:rFonts w:ascii="Book Antiqua" w:hAnsi="Book Antiqua" w:cs="Tahoma"/>
          <w:sz w:val="22"/>
          <w:szCs w:val="22"/>
          <w:u w:val="single"/>
        </w:rPr>
      </w:pPr>
    </w:p>
    <w:p w:rsidR="000A5936" w:rsidRPr="00EB614F" w:rsidRDefault="000A5936" w:rsidP="000A5936">
      <w:pPr>
        <w:ind w:hanging="1276"/>
        <w:jc w:val="both"/>
        <w:rPr>
          <w:rFonts w:ascii="Arial" w:hAnsi="Arial" w:cs="Arial"/>
          <w:sz w:val="24"/>
          <w:szCs w:val="24"/>
        </w:rPr>
      </w:pPr>
      <w:r w:rsidRPr="00EB614F">
        <w:rPr>
          <w:rFonts w:ascii="Arial" w:hAnsi="Arial" w:cs="Arial"/>
          <w:b/>
          <w:sz w:val="24"/>
          <w:szCs w:val="24"/>
        </w:rPr>
        <w:tab/>
      </w:r>
      <w:r w:rsidRPr="00EB614F">
        <w:rPr>
          <w:rFonts w:ascii="Arial" w:hAnsi="Arial" w:cs="Arial"/>
          <w:b/>
          <w:sz w:val="24"/>
          <w:szCs w:val="24"/>
        </w:rPr>
        <w:tab/>
      </w:r>
      <w:r w:rsidRPr="00EB614F">
        <w:rPr>
          <w:rFonts w:ascii="Arial" w:hAnsi="Arial" w:cs="Arial"/>
          <w:b/>
          <w:sz w:val="24"/>
          <w:szCs w:val="24"/>
          <w:u w:val="single"/>
        </w:rPr>
        <w:t>Α΄ ΤΕΛΙΚΗ ΣΕΙΡΑ</w:t>
      </w:r>
      <w:r w:rsidRPr="00EB614F">
        <w:rPr>
          <w:rFonts w:ascii="Arial" w:hAnsi="Arial" w:cs="Arial"/>
          <w:b/>
          <w:sz w:val="24"/>
          <w:szCs w:val="24"/>
        </w:rPr>
        <w:t>:</w:t>
      </w:r>
      <w:r w:rsidRPr="00EB614F">
        <w:rPr>
          <w:rFonts w:ascii="Arial" w:hAnsi="Arial" w:cs="Arial"/>
          <w:sz w:val="24"/>
          <w:szCs w:val="24"/>
        </w:rPr>
        <w:t xml:space="preserve"> Οι αθλητές – τριες που έχουν από την 5</w:t>
      </w:r>
      <w:r w:rsidRPr="00EB614F">
        <w:rPr>
          <w:rFonts w:ascii="Arial" w:hAnsi="Arial" w:cs="Arial"/>
          <w:sz w:val="24"/>
          <w:szCs w:val="24"/>
          <w:vertAlign w:val="superscript"/>
        </w:rPr>
        <w:t>η</w:t>
      </w:r>
      <w:r w:rsidRPr="00EB614F">
        <w:rPr>
          <w:rFonts w:ascii="Arial" w:hAnsi="Arial" w:cs="Arial"/>
          <w:sz w:val="24"/>
          <w:szCs w:val="24"/>
        </w:rPr>
        <w:t xml:space="preserve"> μέχρι και την 8</w:t>
      </w:r>
      <w:r w:rsidRPr="00EB614F">
        <w:rPr>
          <w:rFonts w:ascii="Arial" w:hAnsi="Arial" w:cs="Arial"/>
          <w:sz w:val="24"/>
          <w:szCs w:val="24"/>
          <w:vertAlign w:val="superscript"/>
        </w:rPr>
        <w:t>η</w:t>
      </w:r>
      <w:r w:rsidRPr="00EB614F">
        <w:rPr>
          <w:rFonts w:ascii="Arial" w:hAnsi="Arial" w:cs="Arial"/>
          <w:sz w:val="24"/>
          <w:szCs w:val="24"/>
        </w:rPr>
        <w:t xml:space="preserve">  καλύτερη θέση -  επίδοση και επίσης την 11</w:t>
      </w:r>
      <w:r w:rsidRPr="00EB614F">
        <w:rPr>
          <w:rFonts w:ascii="Arial" w:hAnsi="Arial" w:cs="Arial"/>
          <w:sz w:val="24"/>
          <w:szCs w:val="24"/>
          <w:vertAlign w:val="superscript"/>
        </w:rPr>
        <w:t>η</w:t>
      </w:r>
      <w:r w:rsidRPr="00EB614F">
        <w:rPr>
          <w:rFonts w:ascii="Arial" w:hAnsi="Arial" w:cs="Arial"/>
          <w:sz w:val="24"/>
          <w:szCs w:val="24"/>
        </w:rPr>
        <w:t>, 12</w:t>
      </w:r>
      <w:r w:rsidRPr="00EB614F">
        <w:rPr>
          <w:rFonts w:ascii="Arial" w:hAnsi="Arial" w:cs="Arial"/>
          <w:sz w:val="24"/>
          <w:szCs w:val="24"/>
          <w:vertAlign w:val="superscript"/>
        </w:rPr>
        <w:t>η</w:t>
      </w:r>
      <w:r w:rsidRPr="00EB614F">
        <w:rPr>
          <w:rFonts w:ascii="Arial" w:hAnsi="Arial" w:cs="Arial"/>
          <w:sz w:val="24"/>
          <w:szCs w:val="24"/>
        </w:rPr>
        <w:t>, 15</w:t>
      </w:r>
      <w:r w:rsidRPr="00EB614F">
        <w:rPr>
          <w:rFonts w:ascii="Arial" w:hAnsi="Arial" w:cs="Arial"/>
          <w:sz w:val="24"/>
          <w:szCs w:val="24"/>
          <w:vertAlign w:val="superscript"/>
        </w:rPr>
        <w:t>η</w:t>
      </w:r>
      <w:r w:rsidRPr="00EB614F">
        <w:rPr>
          <w:rFonts w:ascii="Arial" w:hAnsi="Arial" w:cs="Arial"/>
          <w:sz w:val="24"/>
          <w:szCs w:val="24"/>
        </w:rPr>
        <w:t xml:space="preserve"> και 16</w:t>
      </w:r>
      <w:r w:rsidRPr="00EB614F">
        <w:rPr>
          <w:rFonts w:ascii="Arial" w:hAnsi="Arial" w:cs="Arial"/>
          <w:sz w:val="24"/>
          <w:szCs w:val="24"/>
          <w:vertAlign w:val="superscript"/>
        </w:rPr>
        <w:t>η</w:t>
      </w:r>
      <w:r w:rsidRPr="00EB614F">
        <w:rPr>
          <w:rFonts w:ascii="Arial" w:hAnsi="Arial" w:cs="Arial"/>
          <w:sz w:val="24"/>
          <w:szCs w:val="24"/>
        </w:rPr>
        <w:t xml:space="preserve"> καλύτερη θέση – επίδοση από τις προκριματικές  σειρές:</w:t>
      </w:r>
    </w:p>
    <w:p w:rsidR="000A5936" w:rsidRPr="00EB614F" w:rsidRDefault="000A5936" w:rsidP="000A5936">
      <w:pPr>
        <w:ind w:firstLine="720"/>
        <w:jc w:val="both"/>
        <w:rPr>
          <w:rFonts w:ascii="Arial" w:hAnsi="Arial" w:cs="Arial"/>
          <w:sz w:val="24"/>
          <w:szCs w:val="24"/>
        </w:rPr>
      </w:pPr>
      <w:r w:rsidRPr="00EB614F">
        <w:rPr>
          <w:rFonts w:ascii="Arial" w:hAnsi="Arial" w:cs="Arial"/>
          <w:sz w:val="24"/>
          <w:szCs w:val="24"/>
        </w:rPr>
        <w:t xml:space="preserve">- Μία κατανομή - κλήρωση θα πραγματοποιείται για τους διαδρόμους 3-4-5-6 / </w:t>
      </w:r>
      <w:r w:rsidRPr="00EB614F">
        <w:rPr>
          <w:rFonts w:ascii="Arial" w:hAnsi="Arial" w:cs="Arial"/>
          <w:sz w:val="24"/>
          <w:szCs w:val="24"/>
          <w:u w:val="single"/>
        </w:rPr>
        <w:t xml:space="preserve"> 5</w:t>
      </w:r>
      <w:r w:rsidRPr="00EB614F">
        <w:rPr>
          <w:rFonts w:ascii="Arial" w:hAnsi="Arial" w:cs="Arial"/>
          <w:sz w:val="24"/>
          <w:szCs w:val="24"/>
          <w:u w:val="single"/>
          <w:vertAlign w:val="superscript"/>
        </w:rPr>
        <w:t>η</w:t>
      </w:r>
      <w:r w:rsidRPr="00EB614F">
        <w:rPr>
          <w:rFonts w:ascii="Arial" w:hAnsi="Arial" w:cs="Arial"/>
          <w:sz w:val="24"/>
          <w:szCs w:val="24"/>
          <w:u w:val="single"/>
        </w:rPr>
        <w:t xml:space="preserve"> – 8</w:t>
      </w:r>
      <w:r w:rsidRPr="00EB614F">
        <w:rPr>
          <w:rFonts w:ascii="Arial" w:hAnsi="Arial" w:cs="Arial"/>
          <w:sz w:val="24"/>
          <w:szCs w:val="24"/>
          <w:u w:val="single"/>
          <w:vertAlign w:val="superscript"/>
        </w:rPr>
        <w:t>η</w:t>
      </w:r>
      <w:r w:rsidRPr="00EB614F">
        <w:rPr>
          <w:rFonts w:ascii="Arial" w:hAnsi="Arial" w:cs="Arial"/>
          <w:sz w:val="24"/>
          <w:szCs w:val="24"/>
          <w:u w:val="single"/>
        </w:rPr>
        <w:t xml:space="preserve">  καλύτερη θέση – επίδοση από τις  προκριματικές σειρές</w:t>
      </w:r>
      <w:r w:rsidRPr="00EB614F">
        <w:rPr>
          <w:rFonts w:ascii="Arial" w:hAnsi="Arial" w:cs="Arial"/>
          <w:sz w:val="24"/>
          <w:szCs w:val="24"/>
        </w:rPr>
        <w:t>.</w:t>
      </w:r>
    </w:p>
    <w:p w:rsidR="000A5936" w:rsidRPr="00EB614F" w:rsidRDefault="000A5936" w:rsidP="000A5936">
      <w:pPr>
        <w:ind w:firstLine="720"/>
        <w:jc w:val="both"/>
        <w:rPr>
          <w:rFonts w:ascii="Arial" w:hAnsi="Arial" w:cs="Arial"/>
          <w:sz w:val="24"/>
          <w:szCs w:val="24"/>
        </w:rPr>
      </w:pPr>
      <w:r w:rsidRPr="00EB614F">
        <w:rPr>
          <w:rFonts w:ascii="Arial" w:hAnsi="Arial" w:cs="Arial"/>
          <w:sz w:val="24"/>
          <w:szCs w:val="24"/>
        </w:rPr>
        <w:t xml:space="preserve">-  Μία κατανομή - κλήρωση για τους διαδρόμους 7-8 / </w:t>
      </w:r>
      <w:r w:rsidRPr="00EB614F">
        <w:rPr>
          <w:rFonts w:ascii="Arial" w:hAnsi="Arial" w:cs="Arial"/>
          <w:sz w:val="24"/>
          <w:szCs w:val="24"/>
          <w:u w:val="single"/>
        </w:rPr>
        <w:t>11</w:t>
      </w:r>
      <w:r w:rsidRPr="00EB614F">
        <w:rPr>
          <w:rFonts w:ascii="Arial" w:hAnsi="Arial" w:cs="Arial"/>
          <w:sz w:val="24"/>
          <w:szCs w:val="24"/>
          <w:u w:val="single"/>
          <w:vertAlign w:val="superscript"/>
        </w:rPr>
        <w:t>η</w:t>
      </w:r>
      <w:r w:rsidRPr="00EB614F">
        <w:rPr>
          <w:rFonts w:ascii="Arial" w:hAnsi="Arial" w:cs="Arial"/>
          <w:sz w:val="24"/>
          <w:szCs w:val="24"/>
          <w:u w:val="single"/>
        </w:rPr>
        <w:t xml:space="preserve"> &amp; 12</w:t>
      </w:r>
      <w:r w:rsidRPr="00EB614F">
        <w:rPr>
          <w:rFonts w:ascii="Arial" w:hAnsi="Arial" w:cs="Arial"/>
          <w:sz w:val="24"/>
          <w:szCs w:val="24"/>
          <w:u w:val="single"/>
          <w:vertAlign w:val="superscript"/>
        </w:rPr>
        <w:t>η</w:t>
      </w:r>
      <w:r w:rsidRPr="00EB614F">
        <w:rPr>
          <w:rFonts w:ascii="Arial" w:hAnsi="Arial" w:cs="Arial"/>
          <w:sz w:val="24"/>
          <w:szCs w:val="24"/>
          <w:u w:val="single"/>
        </w:rPr>
        <w:t xml:space="preserve"> καλύτερη θέση – επίδοση από τις  προκριματικές σειρές.</w:t>
      </w:r>
    </w:p>
    <w:p w:rsidR="000A5936" w:rsidRPr="00EB614F" w:rsidRDefault="000A5936" w:rsidP="000A5936">
      <w:pPr>
        <w:ind w:firstLine="720"/>
        <w:jc w:val="both"/>
        <w:rPr>
          <w:rFonts w:ascii="Arial" w:hAnsi="Arial" w:cs="Arial"/>
          <w:sz w:val="24"/>
          <w:szCs w:val="24"/>
        </w:rPr>
      </w:pPr>
      <w:r w:rsidRPr="00EB614F">
        <w:rPr>
          <w:rFonts w:ascii="Arial" w:hAnsi="Arial" w:cs="Arial"/>
          <w:sz w:val="24"/>
          <w:szCs w:val="24"/>
        </w:rPr>
        <w:t xml:space="preserve"> - Μία κατανομή - κλήρωση για τους διαδρόμους 1-2 / </w:t>
      </w:r>
      <w:r w:rsidRPr="00EB614F">
        <w:rPr>
          <w:rFonts w:ascii="Arial" w:hAnsi="Arial" w:cs="Arial"/>
          <w:sz w:val="24"/>
          <w:szCs w:val="24"/>
          <w:u w:val="single"/>
        </w:rPr>
        <w:t>15</w:t>
      </w:r>
      <w:r w:rsidRPr="00EB614F">
        <w:rPr>
          <w:rFonts w:ascii="Arial" w:hAnsi="Arial" w:cs="Arial"/>
          <w:sz w:val="24"/>
          <w:szCs w:val="24"/>
          <w:u w:val="single"/>
          <w:vertAlign w:val="superscript"/>
        </w:rPr>
        <w:t>η</w:t>
      </w:r>
      <w:r w:rsidRPr="00EB614F">
        <w:rPr>
          <w:rFonts w:ascii="Arial" w:hAnsi="Arial" w:cs="Arial"/>
          <w:sz w:val="24"/>
          <w:szCs w:val="24"/>
          <w:u w:val="single"/>
        </w:rPr>
        <w:t xml:space="preserve"> &amp; 16</w:t>
      </w:r>
      <w:r w:rsidRPr="00EB614F">
        <w:rPr>
          <w:rFonts w:ascii="Arial" w:hAnsi="Arial" w:cs="Arial"/>
          <w:sz w:val="24"/>
          <w:szCs w:val="24"/>
          <w:u w:val="single"/>
          <w:vertAlign w:val="superscript"/>
        </w:rPr>
        <w:t>η</w:t>
      </w:r>
      <w:r w:rsidRPr="00EB614F">
        <w:rPr>
          <w:rFonts w:ascii="Arial" w:hAnsi="Arial" w:cs="Arial"/>
          <w:sz w:val="24"/>
          <w:szCs w:val="24"/>
          <w:u w:val="single"/>
        </w:rPr>
        <w:t xml:space="preserve"> καλύτερη θέση – επίδοση από τις  προκριματικές σειρές.</w:t>
      </w:r>
    </w:p>
    <w:p w:rsidR="000A5936" w:rsidRPr="00EB614F" w:rsidRDefault="000A5936" w:rsidP="000A5936">
      <w:pPr>
        <w:jc w:val="both"/>
        <w:rPr>
          <w:rFonts w:ascii="Arial" w:hAnsi="Arial" w:cs="Arial"/>
          <w:sz w:val="24"/>
          <w:szCs w:val="24"/>
          <w:u w:val="single"/>
        </w:rPr>
      </w:pPr>
    </w:p>
    <w:p w:rsidR="000A5936" w:rsidRPr="00EB614F" w:rsidRDefault="000A5936" w:rsidP="000A5936">
      <w:pPr>
        <w:ind w:hanging="1276"/>
        <w:jc w:val="both"/>
        <w:rPr>
          <w:rFonts w:ascii="Arial" w:hAnsi="Arial" w:cs="Arial"/>
          <w:sz w:val="24"/>
          <w:szCs w:val="24"/>
        </w:rPr>
      </w:pPr>
      <w:r w:rsidRPr="00EB614F">
        <w:rPr>
          <w:rFonts w:ascii="Arial" w:hAnsi="Arial" w:cs="Arial"/>
          <w:b/>
          <w:sz w:val="24"/>
          <w:szCs w:val="24"/>
        </w:rPr>
        <w:tab/>
      </w:r>
      <w:r w:rsidRPr="00EB614F">
        <w:rPr>
          <w:rFonts w:ascii="Arial" w:hAnsi="Arial" w:cs="Arial"/>
          <w:b/>
          <w:sz w:val="24"/>
          <w:szCs w:val="24"/>
        </w:rPr>
        <w:tab/>
      </w:r>
      <w:r w:rsidRPr="00EB614F">
        <w:rPr>
          <w:rFonts w:ascii="Arial" w:hAnsi="Arial" w:cs="Arial"/>
          <w:b/>
          <w:sz w:val="24"/>
          <w:szCs w:val="24"/>
          <w:u w:val="single"/>
        </w:rPr>
        <w:t>Β΄ ΤΕΛΙΚΗ ΣΕΙΡΑ</w:t>
      </w:r>
      <w:r w:rsidRPr="00EB614F">
        <w:rPr>
          <w:rFonts w:ascii="Arial" w:hAnsi="Arial" w:cs="Arial"/>
          <w:b/>
          <w:sz w:val="24"/>
          <w:szCs w:val="24"/>
        </w:rPr>
        <w:t>:</w:t>
      </w:r>
      <w:r w:rsidRPr="00EB614F">
        <w:rPr>
          <w:rFonts w:ascii="Arial" w:hAnsi="Arial" w:cs="Arial"/>
          <w:sz w:val="24"/>
          <w:szCs w:val="24"/>
        </w:rPr>
        <w:t xml:space="preserve"> Οι αθλητές – τριες που έχουν από την 1</w:t>
      </w:r>
      <w:r w:rsidRPr="00EB614F">
        <w:rPr>
          <w:rFonts w:ascii="Arial" w:hAnsi="Arial" w:cs="Arial"/>
          <w:sz w:val="24"/>
          <w:szCs w:val="24"/>
          <w:vertAlign w:val="superscript"/>
        </w:rPr>
        <w:t>η</w:t>
      </w:r>
      <w:r w:rsidRPr="00EB614F">
        <w:rPr>
          <w:rFonts w:ascii="Arial" w:hAnsi="Arial" w:cs="Arial"/>
          <w:sz w:val="24"/>
          <w:szCs w:val="24"/>
        </w:rPr>
        <w:t xml:space="preserve"> μέχρι και την 4</w:t>
      </w:r>
      <w:r w:rsidRPr="00EB614F">
        <w:rPr>
          <w:rFonts w:ascii="Arial" w:hAnsi="Arial" w:cs="Arial"/>
          <w:sz w:val="24"/>
          <w:szCs w:val="24"/>
          <w:vertAlign w:val="superscript"/>
        </w:rPr>
        <w:t>η</w:t>
      </w:r>
      <w:r w:rsidRPr="00EB614F">
        <w:rPr>
          <w:rFonts w:ascii="Arial" w:hAnsi="Arial" w:cs="Arial"/>
          <w:sz w:val="24"/>
          <w:szCs w:val="24"/>
        </w:rPr>
        <w:t xml:space="preserve">  καλύτερη θέση -  επίδοση και επίσης την 9</w:t>
      </w:r>
      <w:r w:rsidRPr="00EB614F">
        <w:rPr>
          <w:rFonts w:ascii="Arial" w:hAnsi="Arial" w:cs="Arial"/>
          <w:sz w:val="24"/>
          <w:szCs w:val="24"/>
          <w:vertAlign w:val="superscript"/>
        </w:rPr>
        <w:t>η</w:t>
      </w:r>
      <w:r w:rsidRPr="00EB614F">
        <w:rPr>
          <w:rFonts w:ascii="Arial" w:hAnsi="Arial" w:cs="Arial"/>
          <w:sz w:val="24"/>
          <w:szCs w:val="24"/>
        </w:rPr>
        <w:t>, 10</w:t>
      </w:r>
      <w:r w:rsidRPr="00EB614F">
        <w:rPr>
          <w:rFonts w:ascii="Arial" w:hAnsi="Arial" w:cs="Arial"/>
          <w:sz w:val="24"/>
          <w:szCs w:val="24"/>
          <w:vertAlign w:val="superscript"/>
        </w:rPr>
        <w:t>η</w:t>
      </w:r>
      <w:r w:rsidRPr="00EB614F">
        <w:rPr>
          <w:rFonts w:ascii="Arial" w:hAnsi="Arial" w:cs="Arial"/>
          <w:sz w:val="24"/>
          <w:szCs w:val="24"/>
        </w:rPr>
        <w:t>, 13</w:t>
      </w:r>
      <w:r w:rsidRPr="00EB614F">
        <w:rPr>
          <w:rFonts w:ascii="Arial" w:hAnsi="Arial" w:cs="Arial"/>
          <w:sz w:val="24"/>
          <w:szCs w:val="24"/>
          <w:vertAlign w:val="superscript"/>
        </w:rPr>
        <w:t>η</w:t>
      </w:r>
      <w:r w:rsidRPr="00EB614F">
        <w:rPr>
          <w:rFonts w:ascii="Arial" w:hAnsi="Arial" w:cs="Arial"/>
          <w:sz w:val="24"/>
          <w:szCs w:val="24"/>
        </w:rPr>
        <w:t xml:space="preserve"> και 14</w:t>
      </w:r>
      <w:r w:rsidRPr="00EB614F">
        <w:rPr>
          <w:rFonts w:ascii="Arial" w:hAnsi="Arial" w:cs="Arial"/>
          <w:sz w:val="24"/>
          <w:szCs w:val="24"/>
          <w:vertAlign w:val="superscript"/>
        </w:rPr>
        <w:t>η</w:t>
      </w:r>
      <w:r w:rsidRPr="00EB614F">
        <w:rPr>
          <w:rFonts w:ascii="Arial" w:hAnsi="Arial" w:cs="Arial"/>
          <w:sz w:val="24"/>
          <w:szCs w:val="24"/>
        </w:rPr>
        <w:t xml:space="preserve"> καλύτερη θέση – επίδοση από τις προκριματικές  σειρές:</w:t>
      </w:r>
    </w:p>
    <w:p w:rsidR="000A5936" w:rsidRPr="00EB614F" w:rsidRDefault="000A5936" w:rsidP="000A5936">
      <w:pPr>
        <w:ind w:firstLine="720"/>
        <w:jc w:val="both"/>
        <w:rPr>
          <w:rFonts w:ascii="Arial" w:hAnsi="Arial" w:cs="Arial"/>
          <w:sz w:val="24"/>
          <w:szCs w:val="24"/>
        </w:rPr>
      </w:pPr>
      <w:r w:rsidRPr="00EB614F">
        <w:rPr>
          <w:rFonts w:ascii="Arial" w:hAnsi="Arial" w:cs="Arial"/>
          <w:sz w:val="24"/>
          <w:szCs w:val="24"/>
        </w:rPr>
        <w:t xml:space="preserve">- Μία κατανομή - κλήρωση θα πραγματοποιείται για τους διαδρόμους 3-4-5-6 / </w:t>
      </w:r>
      <w:r w:rsidRPr="00EB614F">
        <w:rPr>
          <w:rFonts w:ascii="Arial" w:hAnsi="Arial" w:cs="Arial"/>
          <w:sz w:val="24"/>
          <w:szCs w:val="24"/>
          <w:u w:val="single"/>
        </w:rPr>
        <w:t xml:space="preserve"> 1</w:t>
      </w:r>
      <w:r w:rsidRPr="00EB614F">
        <w:rPr>
          <w:rFonts w:ascii="Arial" w:hAnsi="Arial" w:cs="Arial"/>
          <w:sz w:val="24"/>
          <w:szCs w:val="24"/>
          <w:u w:val="single"/>
          <w:vertAlign w:val="superscript"/>
        </w:rPr>
        <w:t>η</w:t>
      </w:r>
      <w:r w:rsidRPr="00EB614F">
        <w:rPr>
          <w:rFonts w:ascii="Arial" w:hAnsi="Arial" w:cs="Arial"/>
          <w:sz w:val="24"/>
          <w:szCs w:val="24"/>
          <w:u w:val="single"/>
        </w:rPr>
        <w:t xml:space="preserve"> – 4</w:t>
      </w:r>
      <w:r w:rsidRPr="00EB614F">
        <w:rPr>
          <w:rFonts w:ascii="Arial" w:hAnsi="Arial" w:cs="Arial"/>
          <w:sz w:val="24"/>
          <w:szCs w:val="24"/>
          <w:u w:val="single"/>
          <w:vertAlign w:val="superscript"/>
        </w:rPr>
        <w:t>η</w:t>
      </w:r>
      <w:r w:rsidRPr="00EB614F">
        <w:rPr>
          <w:rFonts w:ascii="Arial" w:hAnsi="Arial" w:cs="Arial"/>
          <w:sz w:val="24"/>
          <w:szCs w:val="24"/>
          <w:u w:val="single"/>
        </w:rPr>
        <w:t xml:space="preserve">  καλύτερη θέση – επίδοση από τις προκριματικές σειρές</w:t>
      </w:r>
      <w:r w:rsidRPr="00EB614F">
        <w:rPr>
          <w:rFonts w:ascii="Arial" w:hAnsi="Arial" w:cs="Arial"/>
          <w:sz w:val="24"/>
          <w:szCs w:val="24"/>
        </w:rPr>
        <w:t>.</w:t>
      </w:r>
    </w:p>
    <w:p w:rsidR="000A5936" w:rsidRPr="00EB614F" w:rsidRDefault="000A5936" w:rsidP="000A5936">
      <w:pPr>
        <w:ind w:firstLine="720"/>
        <w:jc w:val="both"/>
        <w:rPr>
          <w:rFonts w:ascii="Arial" w:hAnsi="Arial" w:cs="Arial"/>
          <w:sz w:val="24"/>
          <w:szCs w:val="24"/>
        </w:rPr>
      </w:pPr>
      <w:r w:rsidRPr="00EB614F">
        <w:rPr>
          <w:rFonts w:ascii="Arial" w:hAnsi="Arial" w:cs="Arial"/>
          <w:sz w:val="24"/>
          <w:szCs w:val="24"/>
        </w:rPr>
        <w:lastRenderedPageBreak/>
        <w:t xml:space="preserve">-  Μία κατανομή - κλήρωση για τους διαδρόμους 7-8 / </w:t>
      </w:r>
      <w:r w:rsidRPr="00EB614F">
        <w:rPr>
          <w:rFonts w:ascii="Arial" w:hAnsi="Arial" w:cs="Arial"/>
          <w:sz w:val="24"/>
          <w:szCs w:val="24"/>
          <w:u w:val="single"/>
        </w:rPr>
        <w:t>9</w:t>
      </w:r>
      <w:r w:rsidRPr="00EB614F">
        <w:rPr>
          <w:rFonts w:ascii="Arial" w:hAnsi="Arial" w:cs="Arial"/>
          <w:sz w:val="24"/>
          <w:szCs w:val="24"/>
          <w:u w:val="single"/>
          <w:vertAlign w:val="superscript"/>
        </w:rPr>
        <w:t>η</w:t>
      </w:r>
      <w:r w:rsidRPr="00EB614F">
        <w:rPr>
          <w:rFonts w:ascii="Arial" w:hAnsi="Arial" w:cs="Arial"/>
          <w:sz w:val="24"/>
          <w:szCs w:val="24"/>
          <w:u w:val="single"/>
        </w:rPr>
        <w:t xml:space="preserve"> &amp; 10</w:t>
      </w:r>
      <w:r w:rsidRPr="00EB614F">
        <w:rPr>
          <w:rFonts w:ascii="Arial" w:hAnsi="Arial" w:cs="Arial"/>
          <w:sz w:val="24"/>
          <w:szCs w:val="24"/>
          <w:u w:val="single"/>
          <w:vertAlign w:val="superscript"/>
        </w:rPr>
        <w:t>η</w:t>
      </w:r>
      <w:r w:rsidRPr="00EB614F">
        <w:rPr>
          <w:rFonts w:ascii="Arial" w:hAnsi="Arial" w:cs="Arial"/>
          <w:sz w:val="24"/>
          <w:szCs w:val="24"/>
          <w:u w:val="single"/>
        </w:rPr>
        <w:t xml:space="preserve"> καλύτερη θέση – επίδοση από τις προκριματικές σειρές.</w:t>
      </w:r>
    </w:p>
    <w:p w:rsidR="000A5936" w:rsidRPr="00EB614F" w:rsidRDefault="000A5936" w:rsidP="000A5936">
      <w:pPr>
        <w:ind w:firstLine="720"/>
        <w:jc w:val="both"/>
        <w:rPr>
          <w:rFonts w:ascii="Arial" w:hAnsi="Arial" w:cs="Arial"/>
          <w:sz w:val="24"/>
          <w:szCs w:val="24"/>
        </w:rPr>
      </w:pPr>
      <w:r w:rsidRPr="00EB614F">
        <w:rPr>
          <w:rFonts w:ascii="Arial" w:hAnsi="Arial" w:cs="Arial"/>
          <w:sz w:val="24"/>
          <w:szCs w:val="24"/>
        </w:rPr>
        <w:t xml:space="preserve"> - Μία κατανομή - κλήρωση για τους διαδρόμους 1-2 / </w:t>
      </w:r>
      <w:r w:rsidRPr="00EB614F">
        <w:rPr>
          <w:rFonts w:ascii="Arial" w:hAnsi="Arial" w:cs="Arial"/>
          <w:sz w:val="24"/>
          <w:szCs w:val="24"/>
          <w:u w:val="single"/>
        </w:rPr>
        <w:t>13</w:t>
      </w:r>
      <w:r w:rsidRPr="00EB614F">
        <w:rPr>
          <w:rFonts w:ascii="Arial" w:hAnsi="Arial" w:cs="Arial"/>
          <w:sz w:val="24"/>
          <w:szCs w:val="24"/>
          <w:u w:val="single"/>
          <w:vertAlign w:val="superscript"/>
        </w:rPr>
        <w:t>η</w:t>
      </w:r>
      <w:r w:rsidRPr="00EB614F">
        <w:rPr>
          <w:rFonts w:ascii="Arial" w:hAnsi="Arial" w:cs="Arial"/>
          <w:sz w:val="24"/>
          <w:szCs w:val="24"/>
          <w:u w:val="single"/>
        </w:rPr>
        <w:t xml:space="preserve"> &amp; 14</w:t>
      </w:r>
      <w:r w:rsidRPr="00EB614F">
        <w:rPr>
          <w:rFonts w:ascii="Arial" w:hAnsi="Arial" w:cs="Arial"/>
          <w:sz w:val="24"/>
          <w:szCs w:val="24"/>
          <w:u w:val="single"/>
          <w:vertAlign w:val="superscript"/>
        </w:rPr>
        <w:t>η</w:t>
      </w:r>
      <w:r w:rsidRPr="00EB614F">
        <w:rPr>
          <w:rFonts w:ascii="Arial" w:hAnsi="Arial" w:cs="Arial"/>
          <w:sz w:val="24"/>
          <w:szCs w:val="24"/>
          <w:u w:val="single"/>
        </w:rPr>
        <w:t xml:space="preserve"> καλύτερη θέση – επίδοση από τις  προκριματικές σειρές.</w:t>
      </w:r>
    </w:p>
    <w:p w:rsidR="000A5936" w:rsidRPr="00EB614F" w:rsidRDefault="000A5936" w:rsidP="000A5936">
      <w:pPr>
        <w:jc w:val="both"/>
        <w:rPr>
          <w:rFonts w:ascii="Arial" w:hAnsi="Arial" w:cs="Arial"/>
          <w:sz w:val="24"/>
          <w:szCs w:val="24"/>
          <w:u w:val="single"/>
        </w:rPr>
      </w:pPr>
    </w:p>
    <w:p w:rsidR="000A5936" w:rsidRPr="00EB614F" w:rsidRDefault="000A5936" w:rsidP="000A5936">
      <w:pPr>
        <w:ind w:firstLine="720"/>
        <w:jc w:val="both"/>
        <w:rPr>
          <w:rFonts w:ascii="Arial" w:hAnsi="Arial" w:cs="Arial"/>
          <w:b/>
          <w:sz w:val="24"/>
          <w:szCs w:val="24"/>
        </w:rPr>
      </w:pPr>
    </w:p>
    <w:p w:rsidR="000A5936" w:rsidRPr="00EB614F" w:rsidRDefault="000A5936" w:rsidP="000A5936">
      <w:pPr>
        <w:ind w:right="-625" w:firstLine="720"/>
        <w:jc w:val="both"/>
        <w:rPr>
          <w:rFonts w:ascii="Arial" w:hAnsi="Arial" w:cs="Arial"/>
          <w:b/>
          <w:sz w:val="24"/>
          <w:szCs w:val="24"/>
          <w:u w:val="single"/>
        </w:rPr>
      </w:pPr>
      <w:r w:rsidRPr="00EB614F">
        <w:rPr>
          <w:rFonts w:ascii="Arial" w:hAnsi="Arial" w:cs="Arial"/>
          <w:b/>
          <w:sz w:val="24"/>
          <w:szCs w:val="24"/>
        </w:rPr>
        <w:t xml:space="preserve">13.1.3  </w:t>
      </w:r>
      <w:r w:rsidRPr="00EB614F">
        <w:rPr>
          <w:rFonts w:ascii="Arial" w:hAnsi="Arial" w:cs="Arial"/>
          <w:b/>
          <w:sz w:val="24"/>
          <w:szCs w:val="24"/>
          <w:u w:val="single"/>
        </w:rPr>
        <w:t xml:space="preserve">Αγώνισμα:  800μ </w:t>
      </w:r>
    </w:p>
    <w:p w:rsidR="000A5936" w:rsidRPr="00EB614F" w:rsidRDefault="000A5936" w:rsidP="000A5936">
      <w:pPr>
        <w:ind w:right="-625" w:firstLine="720"/>
        <w:jc w:val="both"/>
        <w:rPr>
          <w:rFonts w:ascii="Arial" w:hAnsi="Arial" w:cs="Arial"/>
          <w:sz w:val="24"/>
          <w:szCs w:val="24"/>
          <w:u w:val="single"/>
        </w:rPr>
      </w:pPr>
      <w:r w:rsidRPr="00EB614F">
        <w:rPr>
          <w:rFonts w:ascii="Arial" w:hAnsi="Arial" w:cs="Arial"/>
          <w:sz w:val="24"/>
          <w:szCs w:val="24"/>
          <w:u w:val="single"/>
        </w:rPr>
        <w:t>(Σύμφωνα με όσα αναφέρονται στον πίνακα 1 – σελίδα 18).</w:t>
      </w:r>
    </w:p>
    <w:p w:rsidR="000A5936" w:rsidRPr="00EB614F" w:rsidRDefault="000A5936" w:rsidP="000A5936">
      <w:pPr>
        <w:jc w:val="both"/>
        <w:rPr>
          <w:rFonts w:ascii="Arial" w:hAnsi="Arial" w:cs="Arial"/>
          <w:b/>
          <w:sz w:val="24"/>
          <w:szCs w:val="24"/>
        </w:rPr>
      </w:pPr>
    </w:p>
    <w:p w:rsidR="000A5936" w:rsidRPr="00EB614F" w:rsidRDefault="000A5936" w:rsidP="000A5936">
      <w:pPr>
        <w:ind w:firstLine="720"/>
        <w:jc w:val="both"/>
        <w:rPr>
          <w:rFonts w:ascii="Arial" w:hAnsi="Arial" w:cs="Arial"/>
          <w:sz w:val="24"/>
          <w:szCs w:val="24"/>
        </w:rPr>
      </w:pPr>
      <w:r w:rsidRPr="00EB614F">
        <w:rPr>
          <w:rFonts w:ascii="Arial" w:hAnsi="Arial" w:cs="Arial"/>
          <w:sz w:val="24"/>
          <w:szCs w:val="24"/>
        </w:rPr>
        <w:t xml:space="preserve">Διεξαγωγή τελικού χωρίς τη διεξαγωγή προκριματικού (συμμετοχή μέχρι 12 αθλητών). </w:t>
      </w:r>
    </w:p>
    <w:p w:rsidR="000A5936" w:rsidRPr="00EB614F" w:rsidRDefault="000A5936" w:rsidP="000A5936">
      <w:pPr>
        <w:autoSpaceDE w:val="0"/>
        <w:autoSpaceDN w:val="0"/>
        <w:adjustRightInd w:val="0"/>
        <w:ind w:firstLine="720"/>
        <w:jc w:val="both"/>
        <w:rPr>
          <w:rFonts w:ascii="Arial" w:hAnsi="Arial" w:cs="Arial"/>
          <w:sz w:val="24"/>
          <w:szCs w:val="24"/>
        </w:rPr>
      </w:pPr>
      <w:r w:rsidRPr="00EB614F">
        <w:rPr>
          <w:rFonts w:ascii="Arial" w:hAnsi="Arial" w:cs="Arial"/>
          <w:sz w:val="24"/>
          <w:szCs w:val="24"/>
        </w:rPr>
        <w:t>Διεξαγωγή μίας (1) τελικής σειράς – τελικός, μετά τη διεξαγωγή προκριματικών σειρών (συμμετοχή 13 και περισσότερων αθλητών - αθλητριών).</w:t>
      </w:r>
    </w:p>
    <w:p w:rsidR="000A5936" w:rsidRPr="00EB614F" w:rsidRDefault="000A5936" w:rsidP="000A5936">
      <w:pPr>
        <w:jc w:val="both"/>
        <w:rPr>
          <w:rFonts w:ascii="Arial" w:hAnsi="Arial" w:cs="Arial"/>
          <w:b/>
          <w:sz w:val="24"/>
          <w:szCs w:val="24"/>
        </w:rPr>
      </w:pPr>
    </w:p>
    <w:p w:rsidR="000A5936" w:rsidRPr="00EB614F" w:rsidRDefault="000A5936" w:rsidP="000A5936">
      <w:pPr>
        <w:jc w:val="both"/>
        <w:rPr>
          <w:rFonts w:ascii="Arial" w:hAnsi="Arial" w:cs="Arial"/>
          <w:b/>
          <w:sz w:val="16"/>
          <w:szCs w:val="16"/>
        </w:rPr>
      </w:pPr>
    </w:p>
    <w:p w:rsidR="000A5936" w:rsidRPr="00EB614F" w:rsidRDefault="000A5936" w:rsidP="000A5936">
      <w:pPr>
        <w:ind w:firstLine="720"/>
        <w:jc w:val="both"/>
        <w:rPr>
          <w:rFonts w:ascii="Arial" w:hAnsi="Arial" w:cs="Arial"/>
          <w:b/>
          <w:sz w:val="24"/>
          <w:szCs w:val="24"/>
          <w:u w:val="single"/>
        </w:rPr>
      </w:pPr>
      <w:r w:rsidRPr="00EB614F">
        <w:rPr>
          <w:rFonts w:ascii="Arial" w:hAnsi="Arial" w:cs="Arial"/>
          <w:b/>
          <w:sz w:val="24"/>
          <w:szCs w:val="24"/>
        </w:rPr>
        <w:t xml:space="preserve">13.1.4:  </w:t>
      </w:r>
      <w:r w:rsidRPr="00EB614F">
        <w:rPr>
          <w:rFonts w:ascii="Arial" w:hAnsi="Arial" w:cs="Arial"/>
          <w:b/>
          <w:sz w:val="24"/>
          <w:szCs w:val="24"/>
          <w:u w:val="single"/>
        </w:rPr>
        <w:t xml:space="preserve">Αγωνίσματα: 1.500 - 3.000μ. </w:t>
      </w:r>
      <w:r w:rsidR="00C90588" w:rsidRPr="00EB614F">
        <w:rPr>
          <w:rFonts w:ascii="Arial" w:hAnsi="Arial" w:cs="Arial"/>
          <w:b/>
          <w:sz w:val="24"/>
          <w:szCs w:val="24"/>
          <w:u w:val="single"/>
        </w:rPr>
        <w:t>- 2</w:t>
      </w:r>
      <w:r w:rsidRPr="00EB614F">
        <w:rPr>
          <w:rFonts w:ascii="Arial" w:hAnsi="Arial" w:cs="Arial"/>
          <w:b/>
          <w:sz w:val="24"/>
          <w:szCs w:val="24"/>
          <w:u w:val="single"/>
        </w:rPr>
        <w:t>.000μ. με Φ.Ε. – 4Χ100μ. – 4Χ400μ:</w:t>
      </w:r>
    </w:p>
    <w:p w:rsidR="000A5936" w:rsidRPr="00EB614F" w:rsidRDefault="000A5936" w:rsidP="000A5936">
      <w:pPr>
        <w:ind w:firstLine="720"/>
        <w:jc w:val="both"/>
        <w:rPr>
          <w:rFonts w:ascii="Arial" w:hAnsi="Arial" w:cs="Arial"/>
          <w:b/>
          <w:sz w:val="16"/>
          <w:szCs w:val="16"/>
        </w:rPr>
      </w:pPr>
      <w:r w:rsidRPr="00EB614F">
        <w:rPr>
          <w:rFonts w:ascii="Arial" w:hAnsi="Arial" w:cs="Arial"/>
          <w:b/>
          <w:sz w:val="16"/>
          <w:szCs w:val="16"/>
        </w:rPr>
        <w:t xml:space="preserve"> </w:t>
      </w:r>
    </w:p>
    <w:p w:rsidR="000A5936" w:rsidRPr="00EB614F" w:rsidRDefault="000A5936" w:rsidP="000A5936">
      <w:pPr>
        <w:ind w:hanging="720"/>
        <w:jc w:val="both"/>
        <w:rPr>
          <w:rFonts w:ascii="Arial" w:hAnsi="Arial" w:cs="Arial"/>
          <w:sz w:val="24"/>
          <w:szCs w:val="24"/>
        </w:rPr>
      </w:pPr>
      <w:r w:rsidRPr="00EB614F">
        <w:rPr>
          <w:rFonts w:ascii="Arial" w:hAnsi="Arial" w:cs="Arial"/>
          <w:sz w:val="24"/>
          <w:szCs w:val="24"/>
        </w:rPr>
        <w:tab/>
      </w:r>
      <w:r w:rsidRPr="00EB614F">
        <w:rPr>
          <w:rFonts w:ascii="Arial" w:hAnsi="Arial" w:cs="Arial"/>
          <w:sz w:val="24"/>
          <w:szCs w:val="24"/>
        </w:rPr>
        <w:tab/>
        <w:t xml:space="preserve">Στα πιο πάνω αναφερόμενα αγωνίσματα τα οποία θα διεξάγονται κατευθείαν σε 1 ή περισσότερες </w:t>
      </w:r>
      <w:r w:rsidRPr="00EB614F">
        <w:rPr>
          <w:rFonts w:ascii="Arial" w:hAnsi="Arial" w:cs="Arial"/>
          <w:b/>
          <w:sz w:val="24"/>
          <w:szCs w:val="24"/>
        </w:rPr>
        <w:t>ΤΕΛΙΚΕΣ ΣΕΙΡΕΣ,</w:t>
      </w:r>
      <w:r w:rsidRPr="00EB614F">
        <w:rPr>
          <w:rFonts w:ascii="Arial" w:hAnsi="Arial" w:cs="Arial"/>
          <w:sz w:val="24"/>
          <w:szCs w:val="24"/>
        </w:rPr>
        <w:t xml:space="preserve"> ανάλογα με τη συμμετοχή και τον προγραμματισμό του ωρολογίου προγράμματος,  η κατανομή των αθλητών/ομάδων στις σειρές (όπου αυτό απαιτείται π.χ. 1.500μ., 4Χ100μ. 4Χ400μ. κ.α.) θα καθορίζεται με βάση τις καλύτερες ατομικές/ομαδικές επιδόσεις, για τη χρονιά που διεξάγεται το πρωτάθλημα ή την καλύτερη επίδοση της προηγούμενης χρονιάς καθώς και με τα όσα ορίζει η παρούσα προκήρυξη.  </w:t>
      </w:r>
    </w:p>
    <w:p w:rsidR="000A5936" w:rsidRPr="00EB614F" w:rsidRDefault="000A5936" w:rsidP="000A5936">
      <w:pPr>
        <w:jc w:val="both"/>
        <w:rPr>
          <w:rFonts w:ascii="Arial" w:hAnsi="Arial" w:cs="Arial"/>
          <w:b/>
          <w:sz w:val="24"/>
          <w:szCs w:val="24"/>
          <w:u w:val="single"/>
        </w:rPr>
      </w:pPr>
    </w:p>
    <w:p w:rsidR="000A5936" w:rsidRPr="00EB614F" w:rsidRDefault="000A5936" w:rsidP="000A5936">
      <w:pPr>
        <w:jc w:val="both"/>
        <w:rPr>
          <w:rFonts w:ascii="Arial" w:hAnsi="Arial" w:cs="Arial"/>
          <w:sz w:val="24"/>
          <w:szCs w:val="24"/>
        </w:rPr>
      </w:pPr>
      <w:r w:rsidRPr="00EB614F">
        <w:rPr>
          <w:rFonts w:ascii="Arial" w:hAnsi="Arial" w:cs="Arial"/>
          <w:b/>
          <w:sz w:val="24"/>
          <w:szCs w:val="24"/>
        </w:rPr>
        <w:tab/>
      </w:r>
      <w:r w:rsidRPr="00EB614F">
        <w:rPr>
          <w:rFonts w:ascii="Arial" w:hAnsi="Arial" w:cs="Arial"/>
          <w:b/>
          <w:sz w:val="24"/>
          <w:szCs w:val="24"/>
          <w:u w:val="single"/>
        </w:rPr>
        <w:t>ΣΗΜΕΙΩΣΗ:</w:t>
      </w:r>
      <w:r w:rsidRPr="00EB614F">
        <w:rPr>
          <w:rFonts w:ascii="Arial" w:hAnsi="Arial" w:cs="Arial"/>
          <w:b/>
          <w:sz w:val="24"/>
          <w:szCs w:val="24"/>
        </w:rPr>
        <w:t xml:space="preserve"> Σε όσα δρομικά αγωνίσματα διεξαχθούν τελικές σειρές, η τελική κατάταξη θα γίνεται βάσει χρόνου απ’ όλες τις σειρές.</w:t>
      </w:r>
    </w:p>
    <w:p w:rsidR="000A5936" w:rsidRPr="00EB614F" w:rsidRDefault="000A5936" w:rsidP="000A5936">
      <w:pPr>
        <w:jc w:val="both"/>
        <w:rPr>
          <w:rFonts w:ascii="Arial" w:hAnsi="Arial" w:cs="Arial"/>
          <w:sz w:val="22"/>
          <w:szCs w:val="22"/>
        </w:rPr>
      </w:pPr>
    </w:p>
    <w:p w:rsidR="0034118D" w:rsidRPr="00EB614F" w:rsidRDefault="000A5936" w:rsidP="000A5936">
      <w:pPr>
        <w:jc w:val="both"/>
        <w:rPr>
          <w:rFonts w:ascii="Arial" w:hAnsi="Arial" w:cs="Arial"/>
          <w:b/>
          <w:sz w:val="24"/>
          <w:szCs w:val="24"/>
        </w:rPr>
      </w:pPr>
      <w:r w:rsidRPr="00EB614F">
        <w:rPr>
          <w:rFonts w:ascii="Arial" w:hAnsi="Arial" w:cs="Arial"/>
          <w:b/>
          <w:sz w:val="24"/>
          <w:szCs w:val="24"/>
        </w:rPr>
        <w:tab/>
      </w:r>
    </w:p>
    <w:p w:rsidR="000A5936" w:rsidRPr="00EB614F" w:rsidRDefault="000A5936" w:rsidP="000A5936">
      <w:pPr>
        <w:ind w:firstLine="698"/>
        <w:jc w:val="both"/>
        <w:rPr>
          <w:rFonts w:ascii="Arial" w:hAnsi="Arial" w:cs="Arial"/>
          <w:b/>
          <w:sz w:val="24"/>
          <w:szCs w:val="24"/>
          <w:u w:val="single"/>
        </w:rPr>
      </w:pPr>
      <w:r w:rsidRPr="00EB614F">
        <w:rPr>
          <w:rFonts w:ascii="Arial" w:hAnsi="Arial" w:cs="Arial"/>
          <w:b/>
          <w:sz w:val="24"/>
          <w:szCs w:val="24"/>
        </w:rPr>
        <w:t>13.1.5.</w:t>
      </w:r>
      <w:r w:rsidRPr="00EB614F">
        <w:rPr>
          <w:rFonts w:ascii="Arial" w:hAnsi="Arial" w:cs="Arial"/>
          <w:sz w:val="24"/>
          <w:szCs w:val="24"/>
        </w:rPr>
        <w:t xml:space="preserve"> </w:t>
      </w:r>
      <w:r w:rsidRPr="00EB614F">
        <w:rPr>
          <w:rFonts w:ascii="Arial" w:hAnsi="Arial" w:cs="Arial"/>
          <w:b/>
          <w:sz w:val="24"/>
          <w:szCs w:val="24"/>
          <w:u w:val="single"/>
        </w:rPr>
        <w:t>Διαδικασία κατάταξης αθλητών-τριών από προκριματικό (σύμφωνα με τον αριθμό των προκριματικών σειρών):</w:t>
      </w:r>
    </w:p>
    <w:p w:rsidR="000A5936" w:rsidRPr="00EB614F" w:rsidRDefault="000A5936" w:rsidP="000A5936">
      <w:pPr>
        <w:jc w:val="both"/>
        <w:rPr>
          <w:rFonts w:ascii="Arial" w:hAnsi="Arial" w:cs="Arial"/>
          <w:b/>
          <w:sz w:val="24"/>
          <w:szCs w:val="24"/>
          <w:u w:val="single"/>
        </w:rPr>
      </w:pPr>
    </w:p>
    <w:p w:rsidR="000A5936" w:rsidRPr="00EB614F" w:rsidRDefault="000A5936" w:rsidP="000A5936">
      <w:pPr>
        <w:ind w:left="698" w:firstLine="11"/>
        <w:jc w:val="both"/>
        <w:rPr>
          <w:rFonts w:ascii="Arial" w:hAnsi="Arial" w:cs="Arial"/>
          <w:b/>
          <w:sz w:val="24"/>
          <w:szCs w:val="24"/>
        </w:rPr>
      </w:pPr>
      <w:r w:rsidRPr="00EB614F">
        <w:rPr>
          <w:rFonts w:ascii="Arial" w:hAnsi="Arial" w:cs="Arial"/>
          <w:b/>
          <w:sz w:val="24"/>
          <w:szCs w:val="24"/>
        </w:rPr>
        <w:t>13.1.5.1 Πρόκριση με θέση και επίδοση</w:t>
      </w:r>
    </w:p>
    <w:p w:rsidR="000A5936" w:rsidRPr="00EB614F" w:rsidRDefault="000A5936" w:rsidP="000A5936">
      <w:pPr>
        <w:jc w:val="both"/>
        <w:rPr>
          <w:rFonts w:ascii="Arial" w:hAnsi="Arial" w:cs="Arial"/>
          <w:sz w:val="24"/>
          <w:szCs w:val="24"/>
        </w:rPr>
      </w:pPr>
      <w:r w:rsidRPr="00EB614F">
        <w:rPr>
          <w:rFonts w:ascii="Arial" w:hAnsi="Arial" w:cs="Arial"/>
          <w:sz w:val="24"/>
          <w:szCs w:val="24"/>
        </w:rPr>
        <w:tab/>
        <w:t xml:space="preserve">Μετά την ολοκλήρωση του προκριματικού η κατάταξη θα γίνεται σύμφωνα με το άρθρο 166.3 των κανονισμών στίβου της </w:t>
      </w:r>
      <w:r w:rsidRPr="00EB614F">
        <w:rPr>
          <w:rFonts w:ascii="Arial" w:hAnsi="Arial" w:cs="Arial"/>
          <w:sz w:val="24"/>
          <w:szCs w:val="24"/>
          <w:lang w:val="en-US"/>
        </w:rPr>
        <w:t>IAAF</w:t>
      </w:r>
      <w:r w:rsidRPr="00EB614F">
        <w:rPr>
          <w:rFonts w:ascii="Arial" w:hAnsi="Arial" w:cs="Arial"/>
          <w:sz w:val="24"/>
          <w:szCs w:val="24"/>
        </w:rPr>
        <w:t>, προκειμένου να κατανεμηθούν οι αθλητές-τριες στον ΤΕΛΙΚΟ του αγωνίσματος και σύμφωνα με όσα αναφέρονται παρακάτω:</w:t>
      </w:r>
    </w:p>
    <w:p w:rsidR="000A5936" w:rsidRPr="00EB614F" w:rsidRDefault="000A5936" w:rsidP="000A5936">
      <w:pPr>
        <w:pStyle w:val="33"/>
        <w:numPr>
          <w:ilvl w:val="0"/>
          <w:numId w:val="24"/>
        </w:numPr>
        <w:tabs>
          <w:tab w:val="left" w:pos="340"/>
          <w:tab w:val="left" w:pos="709"/>
          <w:tab w:val="left" w:pos="1066"/>
        </w:tabs>
        <w:spacing w:after="0" w:line="240" w:lineRule="auto"/>
        <w:ind w:left="2520"/>
        <w:jc w:val="both"/>
        <w:rPr>
          <w:rFonts w:ascii="Arial" w:hAnsi="Arial" w:cs="Arial"/>
          <w:noProof/>
          <w:sz w:val="24"/>
          <w:szCs w:val="24"/>
        </w:rPr>
      </w:pPr>
      <w:r w:rsidRPr="00EB614F">
        <w:rPr>
          <w:rFonts w:ascii="Arial" w:hAnsi="Arial" w:cs="Arial"/>
          <w:noProof/>
          <w:sz w:val="24"/>
          <w:szCs w:val="24"/>
        </w:rPr>
        <w:t>Νικητής της ταχύτερης σειράς</w:t>
      </w:r>
    </w:p>
    <w:p w:rsidR="000A5936" w:rsidRPr="00EB614F" w:rsidRDefault="000A5936" w:rsidP="000A5936">
      <w:pPr>
        <w:pStyle w:val="33"/>
        <w:numPr>
          <w:ilvl w:val="0"/>
          <w:numId w:val="24"/>
        </w:numPr>
        <w:tabs>
          <w:tab w:val="left" w:pos="340"/>
          <w:tab w:val="left" w:pos="709"/>
          <w:tab w:val="left" w:pos="1066"/>
        </w:tabs>
        <w:spacing w:after="0" w:line="240" w:lineRule="auto"/>
        <w:ind w:left="2520"/>
        <w:jc w:val="both"/>
        <w:rPr>
          <w:rFonts w:ascii="Arial" w:hAnsi="Arial" w:cs="Arial"/>
          <w:noProof/>
          <w:sz w:val="24"/>
          <w:szCs w:val="24"/>
        </w:rPr>
      </w:pPr>
      <w:r w:rsidRPr="00EB614F">
        <w:rPr>
          <w:rFonts w:ascii="Arial" w:hAnsi="Arial" w:cs="Arial"/>
          <w:noProof/>
          <w:sz w:val="24"/>
          <w:szCs w:val="24"/>
        </w:rPr>
        <w:t>Νικητής της 2ης ταχύτερης σειράς</w:t>
      </w:r>
    </w:p>
    <w:p w:rsidR="000A5936" w:rsidRPr="00EB614F" w:rsidRDefault="000A5936" w:rsidP="000A5936">
      <w:pPr>
        <w:pStyle w:val="33"/>
        <w:numPr>
          <w:ilvl w:val="0"/>
          <w:numId w:val="24"/>
        </w:numPr>
        <w:tabs>
          <w:tab w:val="left" w:pos="340"/>
          <w:tab w:val="left" w:pos="709"/>
          <w:tab w:val="left" w:pos="1066"/>
        </w:tabs>
        <w:spacing w:after="0" w:line="240" w:lineRule="auto"/>
        <w:ind w:left="2520"/>
        <w:jc w:val="both"/>
        <w:rPr>
          <w:rFonts w:ascii="Arial" w:hAnsi="Arial" w:cs="Arial"/>
          <w:noProof/>
          <w:sz w:val="24"/>
          <w:szCs w:val="24"/>
        </w:rPr>
      </w:pPr>
      <w:r w:rsidRPr="00EB614F">
        <w:rPr>
          <w:rFonts w:ascii="Arial" w:hAnsi="Arial" w:cs="Arial"/>
          <w:noProof/>
          <w:sz w:val="24"/>
          <w:szCs w:val="24"/>
        </w:rPr>
        <w:t>Νικητής της 3ης ταχύτερης σειράς, κ.ο.κ.</w:t>
      </w:r>
    </w:p>
    <w:p w:rsidR="000A5936" w:rsidRPr="00EB614F" w:rsidRDefault="000A5936" w:rsidP="000A5936">
      <w:pPr>
        <w:pStyle w:val="33"/>
        <w:numPr>
          <w:ilvl w:val="0"/>
          <w:numId w:val="24"/>
        </w:numPr>
        <w:tabs>
          <w:tab w:val="left" w:pos="340"/>
          <w:tab w:val="left" w:pos="709"/>
          <w:tab w:val="left" w:pos="1066"/>
        </w:tabs>
        <w:spacing w:after="0" w:line="240" w:lineRule="auto"/>
        <w:ind w:left="2520"/>
        <w:jc w:val="both"/>
        <w:rPr>
          <w:rFonts w:ascii="Arial" w:hAnsi="Arial" w:cs="Arial"/>
          <w:noProof/>
          <w:sz w:val="24"/>
          <w:szCs w:val="24"/>
        </w:rPr>
      </w:pPr>
      <w:r w:rsidRPr="00EB614F">
        <w:rPr>
          <w:rFonts w:ascii="Arial" w:hAnsi="Arial" w:cs="Arial"/>
          <w:noProof/>
          <w:sz w:val="24"/>
          <w:szCs w:val="24"/>
        </w:rPr>
        <w:t>Ταχύτερος χρόνος της 2ης θέσης</w:t>
      </w:r>
    </w:p>
    <w:p w:rsidR="000A5936" w:rsidRPr="00EB614F" w:rsidRDefault="000A5936" w:rsidP="000A5936">
      <w:pPr>
        <w:pStyle w:val="33"/>
        <w:numPr>
          <w:ilvl w:val="0"/>
          <w:numId w:val="24"/>
        </w:numPr>
        <w:tabs>
          <w:tab w:val="left" w:pos="340"/>
          <w:tab w:val="left" w:pos="709"/>
          <w:tab w:val="left" w:pos="1066"/>
        </w:tabs>
        <w:spacing w:after="0" w:line="240" w:lineRule="auto"/>
        <w:ind w:left="2520"/>
        <w:jc w:val="both"/>
        <w:rPr>
          <w:rFonts w:ascii="Arial" w:hAnsi="Arial" w:cs="Arial"/>
          <w:noProof/>
          <w:sz w:val="24"/>
          <w:szCs w:val="24"/>
        </w:rPr>
      </w:pPr>
      <w:r w:rsidRPr="00EB614F">
        <w:rPr>
          <w:rFonts w:ascii="Arial" w:hAnsi="Arial" w:cs="Arial"/>
          <w:noProof/>
          <w:sz w:val="24"/>
          <w:szCs w:val="24"/>
        </w:rPr>
        <w:t>2ος ταχύτερος χρόνος της 2ης θέσης</w:t>
      </w:r>
    </w:p>
    <w:p w:rsidR="000A5936" w:rsidRPr="00EB614F" w:rsidRDefault="000A5936" w:rsidP="000A5936">
      <w:pPr>
        <w:pStyle w:val="33"/>
        <w:numPr>
          <w:ilvl w:val="0"/>
          <w:numId w:val="24"/>
        </w:numPr>
        <w:tabs>
          <w:tab w:val="left" w:pos="340"/>
          <w:tab w:val="left" w:pos="709"/>
          <w:tab w:val="left" w:pos="1066"/>
        </w:tabs>
        <w:spacing w:after="0" w:line="240" w:lineRule="auto"/>
        <w:ind w:left="2520"/>
        <w:jc w:val="both"/>
        <w:rPr>
          <w:rFonts w:ascii="Arial" w:hAnsi="Arial" w:cs="Arial"/>
          <w:noProof/>
          <w:sz w:val="24"/>
          <w:szCs w:val="24"/>
        </w:rPr>
      </w:pPr>
      <w:r w:rsidRPr="00EB614F">
        <w:rPr>
          <w:rFonts w:ascii="Arial" w:hAnsi="Arial" w:cs="Arial"/>
          <w:noProof/>
          <w:sz w:val="24"/>
          <w:szCs w:val="24"/>
        </w:rPr>
        <w:t>3ος ταχύτερος χρόνος της 2ης θέσης, κ.ο.κ.</w:t>
      </w:r>
    </w:p>
    <w:p w:rsidR="000A5936" w:rsidRPr="00EB614F" w:rsidRDefault="000A5936" w:rsidP="000A5936">
      <w:pPr>
        <w:tabs>
          <w:tab w:val="left" w:pos="340"/>
          <w:tab w:val="left" w:pos="709"/>
          <w:tab w:val="left" w:pos="1066"/>
        </w:tabs>
        <w:ind w:left="2160"/>
        <w:jc w:val="both"/>
        <w:rPr>
          <w:rFonts w:ascii="Arial" w:hAnsi="Arial" w:cs="Arial"/>
          <w:b/>
          <w:noProof/>
          <w:sz w:val="24"/>
          <w:szCs w:val="24"/>
        </w:rPr>
      </w:pPr>
      <w:r w:rsidRPr="00EB614F">
        <w:rPr>
          <w:rFonts w:ascii="Arial" w:hAnsi="Arial" w:cs="Arial"/>
          <w:b/>
          <w:noProof/>
          <w:sz w:val="24"/>
          <w:szCs w:val="24"/>
        </w:rPr>
        <w:t>και τελειώνοντας με:</w:t>
      </w:r>
    </w:p>
    <w:p w:rsidR="000A5936" w:rsidRPr="00EB614F" w:rsidRDefault="000A5936" w:rsidP="000A5936">
      <w:pPr>
        <w:pStyle w:val="33"/>
        <w:numPr>
          <w:ilvl w:val="0"/>
          <w:numId w:val="24"/>
        </w:numPr>
        <w:tabs>
          <w:tab w:val="left" w:pos="340"/>
          <w:tab w:val="left" w:pos="709"/>
          <w:tab w:val="left" w:pos="1066"/>
        </w:tabs>
        <w:spacing w:after="0" w:line="240" w:lineRule="auto"/>
        <w:ind w:left="2520"/>
        <w:jc w:val="both"/>
        <w:rPr>
          <w:rFonts w:ascii="Arial" w:hAnsi="Arial" w:cs="Arial"/>
          <w:noProof/>
          <w:sz w:val="24"/>
          <w:szCs w:val="24"/>
        </w:rPr>
      </w:pPr>
      <w:r w:rsidRPr="00EB614F">
        <w:rPr>
          <w:rFonts w:ascii="Arial" w:hAnsi="Arial" w:cs="Arial"/>
          <w:noProof/>
          <w:sz w:val="24"/>
          <w:szCs w:val="24"/>
        </w:rPr>
        <w:t>Ο προκρινόμενος με τον ταχύτερο χρόνο</w:t>
      </w:r>
    </w:p>
    <w:p w:rsidR="000A5936" w:rsidRPr="00EB614F" w:rsidRDefault="000A5936" w:rsidP="000A5936">
      <w:pPr>
        <w:pStyle w:val="33"/>
        <w:numPr>
          <w:ilvl w:val="0"/>
          <w:numId w:val="24"/>
        </w:numPr>
        <w:tabs>
          <w:tab w:val="left" w:pos="340"/>
          <w:tab w:val="left" w:pos="709"/>
          <w:tab w:val="left" w:pos="1066"/>
        </w:tabs>
        <w:spacing w:after="0" w:line="240" w:lineRule="auto"/>
        <w:ind w:left="2520"/>
        <w:jc w:val="both"/>
        <w:rPr>
          <w:rFonts w:ascii="Arial" w:hAnsi="Arial" w:cs="Arial"/>
          <w:noProof/>
          <w:sz w:val="24"/>
          <w:szCs w:val="24"/>
        </w:rPr>
      </w:pPr>
      <w:r w:rsidRPr="00EB614F">
        <w:rPr>
          <w:rFonts w:ascii="Arial" w:hAnsi="Arial" w:cs="Arial"/>
          <w:noProof/>
          <w:sz w:val="24"/>
          <w:szCs w:val="24"/>
        </w:rPr>
        <w:t>Ο προκρινόμενος με το 2ο ταχύτερο χρόνο</w:t>
      </w:r>
    </w:p>
    <w:p w:rsidR="000A5936" w:rsidRPr="00EB614F" w:rsidRDefault="000A5936" w:rsidP="000A5936">
      <w:pPr>
        <w:pStyle w:val="33"/>
        <w:numPr>
          <w:ilvl w:val="0"/>
          <w:numId w:val="24"/>
        </w:numPr>
        <w:tabs>
          <w:tab w:val="left" w:pos="340"/>
          <w:tab w:val="left" w:pos="709"/>
          <w:tab w:val="left" w:pos="1066"/>
        </w:tabs>
        <w:spacing w:after="0" w:line="240" w:lineRule="auto"/>
        <w:ind w:left="2520"/>
        <w:jc w:val="both"/>
        <w:rPr>
          <w:rFonts w:ascii="Arial" w:hAnsi="Arial" w:cs="Arial"/>
          <w:noProof/>
          <w:sz w:val="24"/>
          <w:szCs w:val="24"/>
        </w:rPr>
      </w:pPr>
      <w:r w:rsidRPr="00EB614F">
        <w:rPr>
          <w:rFonts w:ascii="Arial" w:hAnsi="Arial" w:cs="Arial"/>
          <w:noProof/>
          <w:sz w:val="24"/>
          <w:szCs w:val="24"/>
        </w:rPr>
        <w:t>Ο προκρινόμενος με τον 3ο ταχύτερο χρόνο, κλπ.</w:t>
      </w:r>
    </w:p>
    <w:p w:rsidR="000A5936" w:rsidRPr="00EB614F" w:rsidRDefault="000A5936" w:rsidP="000A5936">
      <w:pPr>
        <w:pStyle w:val="33"/>
        <w:tabs>
          <w:tab w:val="left" w:pos="340"/>
          <w:tab w:val="left" w:pos="709"/>
          <w:tab w:val="left" w:pos="1066"/>
        </w:tabs>
        <w:spacing w:after="0" w:line="240" w:lineRule="auto"/>
        <w:ind w:left="2520"/>
        <w:jc w:val="both"/>
        <w:rPr>
          <w:rFonts w:ascii="Arial" w:hAnsi="Arial" w:cs="Arial"/>
          <w:noProof/>
          <w:sz w:val="24"/>
          <w:szCs w:val="24"/>
        </w:rPr>
      </w:pPr>
    </w:p>
    <w:p w:rsidR="000A5936" w:rsidRPr="00EB614F" w:rsidRDefault="000A5936" w:rsidP="000A5936">
      <w:pPr>
        <w:jc w:val="both"/>
        <w:rPr>
          <w:rFonts w:ascii="Arial" w:hAnsi="Arial" w:cs="Arial"/>
          <w:sz w:val="22"/>
          <w:szCs w:val="22"/>
        </w:rPr>
      </w:pPr>
    </w:p>
    <w:p w:rsidR="000A5936" w:rsidRPr="00EB614F" w:rsidRDefault="000A5936" w:rsidP="000A5936">
      <w:pPr>
        <w:pStyle w:val="22"/>
        <w:ind w:left="0" w:firstLine="720"/>
        <w:jc w:val="both"/>
        <w:rPr>
          <w:rFonts w:ascii="Arial" w:hAnsi="Arial" w:cs="Arial"/>
          <w:b/>
          <w:szCs w:val="24"/>
        </w:rPr>
      </w:pPr>
      <w:r w:rsidRPr="00EB614F">
        <w:rPr>
          <w:rFonts w:ascii="Arial" w:hAnsi="Arial" w:cs="Arial"/>
          <w:b/>
          <w:szCs w:val="24"/>
        </w:rPr>
        <w:t xml:space="preserve">13.6   – Για τα αγωνίσματα κονίστρας ανάλογα με τον αριθμό συμμετοχής των αθλητών – τριων, θα διεξάγεται πρώτα προκριματικός </w:t>
      </w:r>
      <w:r w:rsidRPr="00EB614F">
        <w:rPr>
          <w:rFonts w:ascii="Arial" w:hAnsi="Arial" w:cs="Arial"/>
          <w:b/>
          <w:szCs w:val="24"/>
        </w:rPr>
        <w:lastRenderedPageBreak/>
        <w:t>και στη συνέχεια τελικός, σύμφωνα με όσα αναφέρονται παρακάτω στην παράγραφο 13.6.1</w:t>
      </w:r>
    </w:p>
    <w:p w:rsidR="000A5936" w:rsidRPr="00EB614F" w:rsidRDefault="000A5936" w:rsidP="000A5936">
      <w:pPr>
        <w:pStyle w:val="22"/>
        <w:ind w:left="0" w:firstLine="720"/>
        <w:jc w:val="both"/>
        <w:rPr>
          <w:rFonts w:ascii="Arial" w:hAnsi="Arial" w:cs="Arial"/>
          <w:b/>
          <w:szCs w:val="24"/>
        </w:rPr>
      </w:pPr>
    </w:p>
    <w:p w:rsidR="000A5936" w:rsidRPr="00EB614F" w:rsidRDefault="000A5936" w:rsidP="000A5936">
      <w:pPr>
        <w:pStyle w:val="22"/>
        <w:ind w:left="0" w:firstLine="720"/>
        <w:jc w:val="both"/>
        <w:rPr>
          <w:rFonts w:ascii="Arial" w:hAnsi="Arial" w:cs="Arial"/>
          <w:b/>
          <w:szCs w:val="24"/>
        </w:rPr>
      </w:pPr>
      <w:r w:rsidRPr="00EB614F">
        <w:rPr>
          <w:rFonts w:ascii="Arial" w:hAnsi="Arial" w:cs="Arial"/>
          <w:b/>
          <w:szCs w:val="24"/>
        </w:rPr>
        <w:t>13.6.1</w:t>
      </w:r>
      <w:r w:rsidRPr="00EB614F">
        <w:rPr>
          <w:rFonts w:ascii="Arial" w:hAnsi="Arial" w:cs="Arial"/>
          <w:szCs w:val="24"/>
        </w:rPr>
        <w:t xml:space="preserve"> </w:t>
      </w:r>
      <w:r w:rsidRPr="00EB614F">
        <w:rPr>
          <w:rFonts w:ascii="Arial" w:hAnsi="Arial" w:cs="Arial"/>
          <w:b/>
          <w:szCs w:val="24"/>
        </w:rPr>
        <w:t>Οριζόντια Άλματα και Ρίψεις:</w:t>
      </w:r>
    </w:p>
    <w:p w:rsidR="000A5936" w:rsidRPr="00EB614F" w:rsidRDefault="000A5936" w:rsidP="000A5936">
      <w:pPr>
        <w:pStyle w:val="22"/>
        <w:ind w:left="0" w:firstLine="720"/>
        <w:jc w:val="both"/>
        <w:rPr>
          <w:rFonts w:ascii="Arial" w:hAnsi="Arial" w:cs="Arial"/>
          <w:b/>
          <w:sz w:val="16"/>
          <w:szCs w:val="16"/>
        </w:rPr>
      </w:pPr>
      <w:r w:rsidRPr="00EB614F">
        <w:rPr>
          <w:rFonts w:ascii="Arial" w:hAnsi="Arial" w:cs="Arial"/>
          <w:b/>
          <w:sz w:val="16"/>
          <w:szCs w:val="16"/>
        </w:rPr>
        <w:t xml:space="preserve"> </w:t>
      </w:r>
    </w:p>
    <w:p w:rsidR="000A5936" w:rsidRPr="00EB614F" w:rsidRDefault="000A5936" w:rsidP="000A5936">
      <w:pPr>
        <w:jc w:val="both"/>
        <w:rPr>
          <w:rFonts w:ascii="Arial" w:hAnsi="Arial" w:cs="Arial"/>
          <w:sz w:val="24"/>
          <w:szCs w:val="24"/>
        </w:rPr>
      </w:pPr>
      <w:r w:rsidRPr="00EB614F">
        <w:rPr>
          <w:rFonts w:ascii="Arial" w:hAnsi="Arial" w:cs="Arial"/>
          <w:sz w:val="24"/>
          <w:szCs w:val="24"/>
        </w:rPr>
        <w:tab/>
        <w:t>Οι προκριματικοί και οι τελικοί στα αγωνίσματα των</w:t>
      </w:r>
      <w:r w:rsidRPr="00EB614F">
        <w:rPr>
          <w:rFonts w:ascii="Arial" w:hAnsi="Arial" w:cs="Arial"/>
          <w:b/>
          <w:sz w:val="24"/>
          <w:szCs w:val="24"/>
        </w:rPr>
        <w:t xml:space="preserve"> ΟΡΙΖΟΝΤΙΩΝ ΑΛΜΑΤΩΝ</w:t>
      </w:r>
      <w:r w:rsidRPr="00EB614F">
        <w:rPr>
          <w:rFonts w:ascii="Arial" w:hAnsi="Arial" w:cs="Arial"/>
          <w:sz w:val="24"/>
          <w:szCs w:val="24"/>
        </w:rPr>
        <w:t xml:space="preserve">, καθώς και των αντίστοιχων  </w:t>
      </w:r>
      <w:r w:rsidRPr="00EB614F">
        <w:rPr>
          <w:rFonts w:ascii="Arial" w:hAnsi="Arial" w:cs="Arial"/>
          <w:b/>
          <w:sz w:val="24"/>
          <w:szCs w:val="24"/>
        </w:rPr>
        <w:t>ΡΙΨΕΩΝ</w:t>
      </w:r>
      <w:r w:rsidRPr="00EB614F">
        <w:rPr>
          <w:rFonts w:ascii="Arial" w:hAnsi="Arial" w:cs="Arial"/>
          <w:sz w:val="24"/>
          <w:szCs w:val="24"/>
        </w:rPr>
        <w:t xml:space="preserve"> θα διεξάγονται σύμφωνα με τα παρακάτω: </w:t>
      </w:r>
    </w:p>
    <w:p w:rsidR="000A5936" w:rsidRPr="00EB614F" w:rsidRDefault="000A5936" w:rsidP="000A5936">
      <w:pPr>
        <w:jc w:val="both"/>
        <w:rPr>
          <w:rFonts w:ascii="Arial" w:hAnsi="Arial" w:cs="Arial"/>
          <w:sz w:val="24"/>
          <w:szCs w:val="24"/>
        </w:rPr>
      </w:pPr>
    </w:p>
    <w:p w:rsidR="000A5936" w:rsidRPr="00EB614F" w:rsidRDefault="000A5936" w:rsidP="000A5936">
      <w:pPr>
        <w:pStyle w:val="10"/>
        <w:tabs>
          <w:tab w:val="left" w:pos="709"/>
        </w:tabs>
        <w:ind w:left="0" w:firstLine="709"/>
        <w:jc w:val="both"/>
        <w:rPr>
          <w:rFonts w:ascii="Arial" w:hAnsi="Arial" w:cs="Arial"/>
          <w:szCs w:val="24"/>
        </w:rPr>
      </w:pPr>
      <w:r w:rsidRPr="00EB614F">
        <w:rPr>
          <w:rFonts w:ascii="Arial" w:hAnsi="Arial" w:cs="Arial"/>
          <w:b/>
          <w:szCs w:val="24"/>
        </w:rPr>
        <w:t>13.6.1.1</w:t>
      </w:r>
      <w:r w:rsidRPr="00EB614F">
        <w:rPr>
          <w:rFonts w:ascii="Arial" w:hAnsi="Arial" w:cs="Arial"/>
          <w:szCs w:val="24"/>
        </w:rPr>
        <w:t xml:space="preserve"> Για την καλύτερη διευκόλυνση των συμμετεχόντων αθλητών – αθλητριών, </w:t>
      </w:r>
      <w:r w:rsidRPr="00EB614F">
        <w:rPr>
          <w:rFonts w:ascii="Arial" w:hAnsi="Arial" w:cs="Arial"/>
          <w:b/>
          <w:szCs w:val="24"/>
          <w:u w:val="single"/>
        </w:rPr>
        <w:t>σε περίπτωση μεγάλου αριθμού συμμετοχών των αθλητών-αθλητριών και ανάλογα με τις προδιαγραφές του σταδίου</w:t>
      </w:r>
      <w:r w:rsidRPr="00EB614F">
        <w:rPr>
          <w:rFonts w:ascii="Arial" w:hAnsi="Arial" w:cs="Arial"/>
          <w:szCs w:val="24"/>
        </w:rPr>
        <w:t xml:space="preserve">  (ύπαρξη 2 σκαμμάτων οριζοντίων αλμάτων ή 2 βαλβίδων Σφαιροβολίας κ.α.) θα χωρίζονται </w:t>
      </w:r>
      <w:r w:rsidRPr="00EB614F">
        <w:rPr>
          <w:rFonts w:ascii="Arial" w:hAnsi="Arial" w:cs="Arial"/>
          <w:b/>
          <w:szCs w:val="24"/>
          <w:u w:val="single"/>
        </w:rPr>
        <w:t>σε δύο γκρουπ</w:t>
      </w:r>
      <w:r w:rsidRPr="00EB614F">
        <w:rPr>
          <w:rFonts w:ascii="Arial" w:hAnsi="Arial" w:cs="Arial"/>
          <w:szCs w:val="24"/>
        </w:rPr>
        <w:t xml:space="preserve">  (Α΄ και Β΄ Γκρουπ). </w:t>
      </w:r>
    </w:p>
    <w:p w:rsidR="000A5936" w:rsidRPr="00EB614F" w:rsidRDefault="000A5936" w:rsidP="000A5936">
      <w:pPr>
        <w:pStyle w:val="10"/>
        <w:tabs>
          <w:tab w:val="left" w:pos="709"/>
        </w:tabs>
        <w:ind w:left="1440"/>
        <w:jc w:val="both"/>
        <w:rPr>
          <w:rFonts w:ascii="Arial" w:hAnsi="Arial" w:cs="Arial"/>
          <w:b/>
          <w:sz w:val="16"/>
          <w:szCs w:val="16"/>
          <w:u w:val="single"/>
        </w:rPr>
      </w:pPr>
    </w:p>
    <w:p w:rsidR="000A5936" w:rsidRPr="00EB614F" w:rsidRDefault="000A5936" w:rsidP="000A5936">
      <w:pPr>
        <w:pStyle w:val="10"/>
        <w:tabs>
          <w:tab w:val="left" w:pos="709"/>
        </w:tabs>
        <w:ind w:left="0" w:hanging="1440"/>
        <w:jc w:val="both"/>
        <w:rPr>
          <w:rFonts w:ascii="Arial" w:hAnsi="Arial" w:cs="Arial"/>
          <w:szCs w:val="24"/>
        </w:rPr>
      </w:pPr>
      <w:r w:rsidRPr="00EB614F">
        <w:rPr>
          <w:rFonts w:ascii="Arial" w:hAnsi="Arial" w:cs="Arial"/>
          <w:b/>
          <w:szCs w:val="24"/>
        </w:rPr>
        <w:tab/>
      </w:r>
      <w:r w:rsidRPr="00EB614F">
        <w:rPr>
          <w:rFonts w:ascii="Arial" w:hAnsi="Arial" w:cs="Arial"/>
          <w:szCs w:val="24"/>
        </w:rPr>
        <w:tab/>
        <w:t xml:space="preserve">Η σύνθεση των γκρουπ θα αποφασίζεται μετά την ολοκλήρωση του ελέγχου των δηλώσεων από τους υπευθύνους του Σ.Ε.Γ.Α.Σ. και τα γκρουπ των πιο πάνω αγωνισμάτων κονίστρας θα ανακοινώνονται στο επίσημο </w:t>
      </w:r>
      <w:r w:rsidRPr="00EB614F">
        <w:rPr>
          <w:rFonts w:ascii="Arial" w:hAnsi="Arial" w:cs="Arial"/>
          <w:szCs w:val="24"/>
          <w:lang w:val="en-US"/>
        </w:rPr>
        <w:t>site</w:t>
      </w:r>
      <w:r w:rsidRPr="00EB614F">
        <w:rPr>
          <w:rFonts w:ascii="Arial" w:hAnsi="Arial" w:cs="Arial"/>
          <w:szCs w:val="24"/>
        </w:rPr>
        <w:t xml:space="preserve"> της ομοσπονδίας.</w:t>
      </w:r>
    </w:p>
    <w:p w:rsidR="000A5936" w:rsidRPr="00EB614F" w:rsidRDefault="000A5936" w:rsidP="000A5936">
      <w:pPr>
        <w:pStyle w:val="10"/>
        <w:tabs>
          <w:tab w:val="left" w:pos="709"/>
        </w:tabs>
        <w:ind w:left="0"/>
        <w:jc w:val="both"/>
        <w:rPr>
          <w:rFonts w:ascii="Arial" w:hAnsi="Arial" w:cs="Arial"/>
          <w:sz w:val="22"/>
          <w:szCs w:val="22"/>
        </w:rPr>
      </w:pPr>
    </w:p>
    <w:p w:rsidR="000A5936" w:rsidRPr="00EB614F" w:rsidRDefault="000A5936" w:rsidP="000A5936">
      <w:pPr>
        <w:pStyle w:val="10"/>
        <w:tabs>
          <w:tab w:val="left" w:pos="709"/>
        </w:tabs>
        <w:ind w:left="0" w:hanging="731"/>
        <w:jc w:val="both"/>
        <w:rPr>
          <w:rFonts w:ascii="Arial" w:hAnsi="Arial" w:cs="Arial"/>
          <w:b/>
          <w:szCs w:val="24"/>
        </w:rPr>
      </w:pPr>
      <w:r w:rsidRPr="00EB614F">
        <w:rPr>
          <w:rFonts w:ascii="Arial" w:hAnsi="Arial" w:cs="Arial"/>
          <w:b/>
          <w:szCs w:val="24"/>
        </w:rPr>
        <w:tab/>
      </w:r>
      <w:r w:rsidRPr="00EB614F">
        <w:rPr>
          <w:rFonts w:ascii="Arial" w:hAnsi="Arial" w:cs="Arial"/>
          <w:b/>
          <w:szCs w:val="24"/>
        </w:rPr>
        <w:tab/>
        <w:t xml:space="preserve">13.6.1.2 </w:t>
      </w:r>
      <w:r w:rsidRPr="00EB614F">
        <w:rPr>
          <w:rFonts w:ascii="Arial" w:hAnsi="Arial" w:cs="Arial"/>
          <w:szCs w:val="24"/>
        </w:rPr>
        <w:t xml:space="preserve">Από τους προκριματικούς οι αθλητές-αθλήτριες  θα προκρίνονται στον τελικό με βάση το όριο επιλογής του συγκεκριμένου αγωνίσματος. Οι αθλητές και οι αθλήτριες θα πραγματοποιούν τρεις προσπάθειες. Όσοι περάσουν το όριο προκρίνονται για τον ΤΕΛΙΚΟ. </w:t>
      </w:r>
    </w:p>
    <w:p w:rsidR="000A5936" w:rsidRPr="00EB614F" w:rsidRDefault="000A5936" w:rsidP="000A5936">
      <w:pPr>
        <w:tabs>
          <w:tab w:val="num" w:pos="0"/>
          <w:tab w:val="left" w:pos="284"/>
        </w:tabs>
        <w:jc w:val="both"/>
        <w:rPr>
          <w:rFonts w:ascii="Arial" w:hAnsi="Arial" w:cs="Arial"/>
          <w:sz w:val="24"/>
          <w:szCs w:val="24"/>
        </w:rPr>
      </w:pPr>
      <w:r w:rsidRPr="00EB614F">
        <w:rPr>
          <w:rFonts w:ascii="Arial" w:hAnsi="Arial" w:cs="Arial"/>
          <w:sz w:val="24"/>
          <w:szCs w:val="24"/>
        </w:rPr>
        <w:tab/>
      </w:r>
      <w:r w:rsidRPr="00EB614F">
        <w:rPr>
          <w:rFonts w:ascii="Arial" w:hAnsi="Arial" w:cs="Arial"/>
          <w:sz w:val="24"/>
          <w:szCs w:val="24"/>
        </w:rPr>
        <w:tab/>
        <w:t>Σε περίπτωση που δεν υπερβούν το όριο 12 αθλητές – αθλήτριες τότε προκρίνονται για τον ΤΕΛΙΚΟ οι αμέσως επόμενοι μέχρι τον 12</w:t>
      </w:r>
      <w:r w:rsidRPr="00EB614F">
        <w:rPr>
          <w:rFonts w:ascii="Arial" w:hAnsi="Arial" w:cs="Arial"/>
          <w:sz w:val="24"/>
          <w:szCs w:val="24"/>
          <w:vertAlign w:val="superscript"/>
        </w:rPr>
        <w:t>ο</w:t>
      </w:r>
      <w:r w:rsidRPr="00EB614F">
        <w:rPr>
          <w:rFonts w:ascii="Arial" w:hAnsi="Arial" w:cs="Arial"/>
          <w:sz w:val="24"/>
          <w:szCs w:val="24"/>
        </w:rPr>
        <w:t xml:space="preserve"> της κατάταξης. Οι ισόπαλοι στη 12</w:t>
      </w:r>
      <w:r w:rsidRPr="00EB614F">
        <w:rPr>
          <w:rFonts w:ascii="Arial" w:hAnsi="Arial" w:cs="Arial"/>
          <w:sz w:val="24"/>
          <w:szCs w:val="24"/>
          <w:vertAlign w:val="superscript"/>
        </w:rPr>
        <w:t>η</w:t>
      </w:r>
      <w:r w:rsidRPr="00EB614F">
        <w:rPr>
          <w:rFonts w:ascii="Arial" w:hAnsi="Arial" w:cs="Arial"/>
          <w:sz w:val="24"/>
          <w:szCs w:val="24"/>
        </w:rPr>
        <w:t xml:space="preserve"> θέση θα προκρίνονται για τον ΤΕΛΙΚΟ, σύμφωνα με τους κανονισμούς.</w:t>
      </w:r>
    </w:p>
    <w:p w:rsidR="009F6CBD" w:rsidRPr="00EB614F" w:rsidRDefault="009F6CBD" w:rsidP="000A5936">
      <w:pPr>
        <w:pStyle w:val="22"/>
        <w:ind w:left="0"/>
        <w:jc w:val="both"/>
        <w:rPr>
          <w:rFonts w:ascii="Arial" w:hAnsi="Arial" w:cs="Arial"/>
          <w:b/>
          <w:szCs w:val="24"/>
        </w:rPr>
      </w:pPr>
    </w:p>
    <w:p w:rsidR="000A5936" w:rsidRPr="00EB614F" w:rsidRDefault="009F6CBD" w:rsidP="000A5936">
      <w:pPr>
        <w:pStyle w:val="22"/>
        <w:ind w:left="0"/>
        <w:jc w:val="both"/>
        <w:rPr>
          <w:rFonts w:ascii="Arial" w:hAnsi="Arial" w:cs="Arial"/>
          <w:szCs w:val="24"/>
        </w:rPr>
      </w:pPr>
      <w:r w:rsidRPr="00EB614F">
        <w:rPr>
          <w:rFonts w:ascii="Arial" w:hAnsi="Arial" w:cs="Arial"/>
          <w:b/>
          <w:szCs w:val="24"/>
          <w:lang w:val="en-US"/>
        </w:rPr>
        <w:tab/>
      </w:r>
      <w:r w:rsidR="000A5936" w:rsidRPr="00EB614F">
        <w:rPr>
          <w:rFonts w:ascii="Arial" w:hAnsi="Arial" w:cs="Arial"/>
          <w:b/>
          <w:szCs w:val="24"/>
        </w:rPr>
        <w:t xml:space="preserve">13.6.1.3 </w:t>
      </w:r>
      <w:r w:rsidR="000A5936" w:rsidRPr="00EB614F">
        <w:rPr>
          <w:rFonts w:ascii="Arial" w:hAnsi="Arial" w:cs="Arial"/>
          <w:szCs w:val="24"/>
        </w:rPr>
        <w:t>Στους τελικούς των αγωνισμάτων όλοι οι αθλητές – αθλήτριες μετέχουν με τρεις (3) προσπάθειες και οι 8 πρώτοι συνεχίζουν με άλλες τρεις (3) προσπάθειες.  Ο  κανονισμός  που προβλέπει την αλλαγή της σειράς  των  αθλητών – αθλητριών με βάση την επίδοση μετά την 3</w:t>
      </w:r>
      <w:r w:rsidR="000A5936" w:rsidRPr="00EB614F">
        <w:rPr>
          <w:rFonts w:ascii="Arial" w:hAnsi="Arial" w:cs="Arial"/>
          <w:szCs w:val="24"/>
          <w:vertAlign w:val="superscript"/>
        </w:rPr>
        <w:t>η</w:t>
      </w:r>
      <w:r w:rsidR="000A5936" w:rsidRPr="00EB614F">
        <w:rPr>
          <w:rFonts w:ascii="Arial" w:hAnsi="Arial" w:cs="Arial"/>
          <w:szCs w:val="24"/>
        </w:rPr>
        <w:t xml:space="preserve"> προσπάθεια θα εφαρμόζεται στους τελικούς των αγωνισμάτων.</w:t>
      </w:r>
    </w:p>
    <w:p w:rsidR="000A5936" w:rsidRPr="00EB614F" w:rsidRDefault="000A5936" w:rsidP="000A5936">
      <w:pPr>
        <w:pStyle w:val="22"/>
        <w:ind w:left="0"/>
        <w:jc w:val="both"/>
        <w:rPr>
          <w:rFonts w:ascii="Arial" w:hAnsi="Arial" w:cs="Arial"/>
          <w:szCs w:val="24"/>
        </w:rPr>
      </w:pPr>
    </w:p>
    <w:p w:rsidR="000A5936" w:rsidRPr="00EB614F" w:rsidRDefault="000A5936" w:rsidP="000A5936">
      <w:pPr>
        <w:pStyle w:val="22"/>
        <w:ind w:left="0"/>
        <w:jc w:val="both"/>
        <w:rPr>
          <w:rFonts w:ascii="Arial" w:hAnsi="Arial" w:cs="Arial"/>
          <w:szCs w:val="24"/>
        </w:rPr>
      </w:pPr>
      <w:r w:rsidRPr="00EB614F">
        <w:rPr>
          <w:rFonts w:ascii="Arial" w:hAnsi="Arial" w:cs="Arial"/>
          <w:szCs w:val="24"/>
        </w:rPr>
        <w:tab/>
      </w:r>
      <w:r w:rsidRPr="00EB614F">
        <w:rPr>
          <w:rFonts w:ascii="Arial" w:hAnsi="Arial" w:cs="Arial"/>
          <w:b/>
          <w:szCs w:val="24"/>
        </w:rPr>
        <w:t>13.6.1.4</w:t>
      </w:r>
      <w:r w:rsidRPr="00EB614F">
        <w:rPr>
          <w:rFonts w:ascii="Arial" w:hAnsi="Arial" w:cs="Arial"/>
          <w:szCs w:val="24"/>
        </w:rPr>
        <w:t xml:space="preserve"> Στον τελικό των αγωνισμάτων οι αθλητές θα αγωνίζονται με την αντίστροφη σειρά της κατάταξης από τον προκριματικό π.χ. ο 1</w:t>
      </w:r>
      <w:r w:rsidRPr="00EB614F">
        <w:rPr>
          <w:rFonts w:ascii="Arial" w:hAnsi="Arial" w:cs="Arial"/>
          <w:szCs w:val="24"/>
          <w:vertAlign w:val="superscript"/>
        </w:rPr>
        <w:t>ος</w:t>
      </w:r>
      <w:r w:rsidRPr="00EB614F">
        <w:rPr>
          <w:rFonts w:ascii="Arial" w:hAnsi="Arial" w:cs="Arial"/>
          <w:szCs w:val="24"/>
        </w:rPr>
        <w:t xml:space="preserve"> στην κατάταξη αθλητής θα αγωνίζεται τελευταίος και ο τελευταίος 1</w:t>
      </w:r>
      <w:r w:rsidRPr="00EB614F">
        <w:rPr>
          <w:rFonts w:ascii="Arial" w:hAnsi="Arial" w:cs="Arial"/>
          <w:szCs w:val="24"/>
          <w:vertAlign w:val="superscript"/>
        </w:rPr>
        <w:t>ος</w:t>
      </w:r>
      <w:r w:rsidRPr="00EB614F">
        <w:rPr>
          <w:rFonts w:ascii="Arial" w:hAnsi="Arial" w:cs="Arial"/>
          <w:szCs w:val="24"/>
        </w:rPr>
        <w:t>. Σε περίπτωση ισοπαλίας θα διενεργείται κλήρωση για τη σειρά που θα αγωνίζονται οι αθλητές στον τελικό. Σε περίπτωση μη διεξαγωγής προκριματικού η σειρά που θα αγωνίζονται οι αθλητές θα βασίζεται στις καλύτερες προσωπικές επιδόσεις (</w:t>
      </w:r>
      <w:r w:rsidRPr="00EB614F">
        <w:rPr>
          <w:rFonts w:ascii="Arial" w:hAnsi="Arial" w:cs="Arial"/>
          <w:szCs w:val="24"/>
          <w:lang w:val="en-US"/>
        </w:rPr>
        <w:t>S</w:t>
      </w:r>
      <w:r w:rsidRPr="00EB614F">
        <w:rPr>
          <w:rFonts w:ascii="Arial" w:hAnsi="Arial" w:cs="Arial"/>
          <w:szCs w:val="24"/>
        </w:rPr>
        <w:t xml:space="preserve"> </w:t>
      </w:r>
      <w:r w:rsidRPr="00EB614F">
        <w:rPr>
          <w:rFonts w:ascii="Arial" w:hAnsi="Arial" w:cs="Arial"/>
          <w:szCs w:val="24"/>
          <w:lang w:val="en-US"/>
        </w:rPr>
        <w:t>B</w:t>
      </w:r>
      <w:r w:rsidRPr="00EB614F">
        <w:rPr>
          <w:rFonts w:ascii="Arial" w:hAnsi="Arial" w:cs="Arial"/>
          <w:szCs w:val="24"/>
        </w:rPr>
        <w:t xml:space="preserve">) για την τρέχουσα αγωνιστική περίοδο.  </w:t>
      </w:r>
    </w:p>
    <w:p w:rsidR="000A5936" w:rsidRPr="00EB614F" w:rsidRDefault="000A5936" w:rsidP="000A5936">
      <w:pPr>
        <w:pStyle w:val="31"/>
        <w:ind w:firstLine="0"/>
        <w:rPr>
          <w:b/>
          <w:sz w:val="24"/>
          <w:szCs w:val="24"/>
        </w:rPr>
      </w:pPr>
    </w:p>
    <w:p w:rsidR="000A5936" w:rsidRPr="00EB614F" w:rsidRDefault="000A5936" w:rsidP="000A5936">
      <w:pPr>
        <w:pStyle w:val="31"/>
        <w:ind w:firstLine="720"/>
        <w:rPr>
          <w:b/>
          <w:sz w:val="24"/>
          <w:szCs w:val="24"/>
        </w:rPr>
      </w:pPr>
      <w:r w:rsidRPr="00EB614F">
        <w:rPr>
          <w:b/>
          <w:sz w:val="24"/>
          <w:szCs w:val="24"/>
        </w:rPr>
        <w:t xml:space="preserve">13.6.2 </w:t>
      </w:r>
      <w:r w:rsidR="00385195" w:rsidRPr="00EB614F">
        <w:rPr>
          <w:b/>
          <w:sz w:val="24"/>
          <w:szCs w:val="24"/>
        </w:rPr>
        <w:t xml:space="preserve"> </w:t>
      </w:r>
      <w:r w:rsidRPr="00EB614F">
        <w:rPr>
          <w:b/>
          <w:sz w:val="24"/>
          <w:szCs w:val="24"/>
        </w:rPr>
        <w:t>Κάθετα Άλματα</w:t>
      </w:r>
    </w:p>
    <w:p w:rsidR="000A5936" w:rsidRPr="00EB614F" w:rsidRDefault="000A5936" w:rsidP="000A5936">
      <w:pPr>
        <w:pStyle w:val="31"/>
        <w:ind w:firstLine="720"/>
        <w:rPr>
          <w:sz w:val="24"/>
          <w:szCs w:val="24"/>
        </w:rPr>
      </w:pPr>
      <w:r w:rsidRPr="00EB614F">
        <w:rPr>
          <w:sz w:val="24"/>
          <w:szCs w:val="24"/>
        </w:rPr>
        <w:t xml:space="preserve">Οι προκριματικοί στα αγωνίσματα των </w:t>
      </w:r>
      <w:r w:rsidRPr="00EB614F">
        <w:rPr>
          <w:b/>
          <w:sz w:val="24"/>
          <w:szCs w:val="24"/>
        </w:rPr>
        <w:t>ΚΑΘΕΤΩΝ ΑΛΜΑΤΩΝ</w:t>
      </w:r>
      <w:r w:rsidRPr="00EB614F">
        <w:rPr>
          <w:sz w:val="24"/>
          <w:szCs w:val="24"/>
        </w:rPr>
        <w:t xml:space="preserve">,  θα διεξάγονται ως ακολούθως: </w:t>
      </w:r>
    </w:p>
    <w:p w:rsidR="000A5936" w:rsidRPr="00EB614F" w:rsidRDefault="000A5936" w:rsidP="000A5936">
      <w:pPr>
        <w:pStyle w:val="31"/>
        <w:ind w:firstLine="720"/>
        <w:rPr>
          <w:sz w:val="24"/>
          <w:szCs w:val="24"/>
        </w:rPr>
      </w:pPr>
    </w:p>
    <w:p w:rsidR="000A5936" w:rsidRPr="00EB614F" w:rsidRDefault="000A5936" w:rsidP="000A5936">
      <w:pPr>
        <w:pStyle w:val="31"/>
        <w:ind w:firstLine="720"/>
        <w:rPr>
          <w:b/>
          <w:sz w:val="24"/>
          <w:szCs w:val="24"/>
        </w:rPr>
      </w:pPr>
      <w:r w:rsidRPr="00EB614F">
        <w:rPr>
          <w:b/>
          <w:sz w:val="24"/>
          <w:szCs w:val="24"/>
        </w:rPr>
        <w:t xml:space="preserve">13.6.2.1 </w:t>
      </w:r>
      <w:r w:rsidRPr="00EB614F">
        <w:rPr>
          <w:sz w:val="24"/>
          <w:szCs w:val="24"/>
        </w:rPr>
        <w:t xml:space="preserve">Στον προκριματικό των αγωνισμάτων των καθέτων αλμάτων, </w:t>
      </w:r>
      <w:r w:rsidRPr="00EB614F">
        <w:rPr>
          <w:b/>
          <w:sz w:val="24"/>
          <w:szCs w:val="24"/>
          <w:u w:val="single"/>
        </w:rPr>
        <w:t>εφ’ όσον διεξαχθεί σε δύο γκρουπ</w:t>
      </w:r>
      <w:r w:rsidRPr="00EB614F">
        <w:rPr>
          <w:sz w:val="24"/>
          <w:szCs w:val="24"/>
        </w:rPr>
        <w:t>, θα ακολουθηθεί η παρακάτω διαδικασία προκειμένου να εξυπηρετηθούν καλύτερα οι συμμετέχοντες αθλητές-τριες.</w:t>
      </w:r>
    </w:p>
    <w:p w:rsidR="000A5936" w:rsidRPr="00EB614F" w:rsidRDefault="000A5936" w:rsidP="000A5936">
      <w:pPr>
        <w:pStyle w:val="10"/>
        <w:ind w:left="0"/>
        <w:jc w:val="both"/>
        <w:rPr>
          <w:rFonts w:ascii="Arial" w:hAnsi="Arial" w:cs="Arial"/>
          <w:sz w:val="16"/>
          <w:szCs w:val="16"/>
        </w:rPr>
      </w:pPr>
    </w:p>
    <w:p w:rsidR="000A5936" w:rsidRPr="00EB614F" w:rsidRDefault="000A5936" w:rsidP="000A5936">
      <w:pPr>
        <w:pStyle w:val="10"/>
        <w:ind w:left="0"/>
        <w:jc w:val="both"/>
        <w:rPr>
          <w:rFonts w:ascii="Arial" w:hAnsi="Arial" w:cs="Arial"/>
          <w:szCs w:val="24"/>
        </w:rPr>
      </w:pPr>
      <w:r w:rsidRPr="00EB614F">
        <w:rPr>
          <w:rFonts w:ascii="Arial" w:hAnsi="Arial" w:cs="Arial"/>
          <w:szCs w:val="24"/>
        </w:rPr>
        <w:tab/>
        <w:t xml:space="preserve">Οι αθλητές-τριες θα δηλώσουν </w:t>
      </w:r>
      <w:r w:rsidRPr="00EB614F">
        <w:rPr>
          <w:rFonts w:ascii="Arial" w:hAnsi="Arial" w:cs="Arial"/>
          <w:b/>
          <w:szCs w:val="24"/>
        </w:rPr>
        <w:t xml:space="preserve">ΑΠΑΡΑΙΤΗΤΑ </w:t>
      </w:r>
      <w:r w:rsidRPr="00EB614F">
        <w:rPr>
          <w:rFonts w:ascii="Arial" w:hAnsi="Arial" w:cs="Arial"/>
          <w:szCs w:val="24"/>
        </w:rPr>
        <w:t xml:space="preserve">στην αίθουσα κλήσης σε ποιο γκρουπ του προκριματικού επιθυμούν να συμμετέχουν ανάλογα με τα </w:t>
      </w:r>
      <w:r w:rsidRPr="00EB614F">
        <w:rPr>
          <w:rFonts w:ascii="Arial" w:hAnsi="Arial" w:cs="Arial"/>
          <w:szCs w:val="24"/>
        </w:rPr>
        <w:lastRenderedPageBreak/>
        <w:t>διαδοχικά ύψη που αναφέρονται στη σελίδα 14, προκειμένου να χωριστούν σε δύο (2) γκρουπ ως ακολούθως:</w:t>
      </w:r>
    </w:p>
    <w:p w:rsidR="000A5936" w:rsidRPr="00EB614F" w:rsidRDefault="000A5936" w:rsidP="000A5936">
      <w:pPr>
        <w:pStyle w:val="10"/>
        <w:ind w:left="0" w:hanging="731"/>
        <w:jc w:val="both"/>
        <w:rPr>
          <w:rFonts w:ascii="Arial" w:hAnsi="Arial" w:cs="Arial"/>
          <w:szCs w:val="24"/>
        </w:rPr>
      </w:pPr>
      <w:r w:rsidRPr="00EB614F">
        <w:rPr>
          <w:rFonts w:ascii="Arial" w:hAnsi="Arial" w:cs="Arial"/>
          <w:b/>
          <w:szCs w:val="24"/>
        </w:rPr>
        <w:tab/>
      </w:r>
      <w:r w:rsidRPr="00EB614F">
        <w:rPr>
          <w:rFonts w:ascii="Arial" w:hAnsi="Arial" w:cs="Arial"/>
          <w:b/>
          <w:szCs w:val="24"/>
        </w:rPr>
        <w:tab/>
        <w:t>1</w:t>
      </w:r>
      <w:r w:rsidRPr="00EB614F">
        <w:rPr>
          <w:rFonts w:ascii="Arial" w:hAnsi="Arial" w:cs="Arial"/>
          <w:b/>
          <w:szCs w:val="24"/>
          <w:vertAlign w:val="superscript"/>
        </w:rPr>
        <w:t>ο</w:t>
      </w:r>
      <w:r w:rsidRPr="00EB614F">
        <w:rPr>
          <w:rFonts w:ascii="Arial" w:hAnsi="Arial" w:cs="Arial"/>
          <w:b/>
          <w:szCs w:val="24"/>
        </w:rPr>
        <w:t xml:space="preserve"> γκρουπ:</w:t>
      </w:r>
      <w:r w:rsidRPr="00EB614F">
        <w:rPr>
          <w:rFonts w:ascii="Arial" w:hAnsi="Arial" w:cs="Arial"/>
          <w:szCs w:val="24"/>
        </w:rPr>
        <w:t xml:space="preserve"> όσοι επιθυμούν να ακολουθήσουν τη διαδικασία ΜΟΝΟ με τα δύο </w:t>
      </w:r>
      <w:r w:rsidR="00201733" w:rsidRPr="00EB614F">
        <w:rPr>
          <w:rFonts w:ascii="Arial" w:hAnsi="Arial" w:cs="Arial"/>
          <w:szCs w:val="24"/>
        </w:rPr>
        <w:t xml:space="preserve">– τρία </w:t>
      </w:r>
      <w:r w:rsidRPr="00EB614F">
        <w:rPr>
          <w:rFonts w:ascii="Arial" w:hAnsi="Arial" w:cs="Arial"/>
          <w:szCs w:val="24"/>
        </w:rPr>
        <w:t>υψηλότερα διαδοχικά ύψη από αυτά που καθο</w:t>
      </w:r>
      <w:r w:rsidR="00C90588" w:rsidRPr="00EB614F">
        <w:rPr>
          <w:rFonts w:ascii="Arial" w:hAnsi="Arial" w:cs="Arial"/>
          <w:szCs w:val="24"/>
        </w:rPr>
        <w:t>ρίζονται στην παρ.  9 - σελ. 14</w:t>
      </w:r>
      <w:r w:rsidRPr="00EB614F">
        <w:rPr>
          <w:rFonts w:ascii="Arial" w:hAnsi="Arial" w:cs="Arial"/>
          <w:szCs w:val="24"/>
        </w:rPr>
        <w:t xml:space="preserve"> της  προκήρυξης </w:t>
      </w:r>
    </w:p>
    <w:p w:rsidR="000A5936" w:rsidRPr="00EB614F" w:rsidRDefault="000A5936" w:rsidP="000A5936">
      <w:pPr>
        <w:pStyle w:val="10"/>
        <w:ind w:left="0" w:firstLine="709"/>
        <w:jc w:val="both"/>
        <w:rPr>
          <w:rFonts w:ascii="Arial" w:hAnsi="Arial" w:cs="Arial"/>
          <w:szCs w:val="24"/>
        </w:rPr>
      </w:pPr>
      <w:r w:rsidRPr="00EB614F">
        <w:rPr>
          <w:rFonts w:ascii="Arial" w:hAnsi="Arial" w:cs="Arial"/>
          <w:b/>
          <w:szCs w:val="24"/>
        </w:rPr>
        <w:t>2</w:t>
      </w:r>
      <w:r w:rsidRPr="00EB614F">
        <w:rPr>
          <w:rFonts w:ascii="Arial" w:hAnsi="Arial" w:cs="Arial"/>
          <w:b/>
          <w:szCs w:val="24"/>
          <w:vertAlign w:val="superscript"/>
        </w:rPr>
        <w:t>ο</w:t>
      </w:r>
      <w:r w:rsidRPr="00EB614F">
        <w:rPr>
          <w:rFonts w:ascii="Arial" w:hAnsi="Arial" w:cs="Arial"/>
          <w:b/>
          <w:szCs w:val="24"/>
        </w:rPr>
        <w:t xml:space="preserve"> γκρουπ</w:t>
      </w:r>
      <w:r w:rsidRPr="00EB614F">
        <w:rPr>
          <w:rFonts w:ascii="Arial" w:hAnsi="Arial" w:cs="Arial"/>
          <w:szCs w:val="24"/>
        </w:rPr>
        <w:t xml:space="preserve">: όσοι επιθυμούν να ακολουθήσουν ολόκληρη τη διαδικασία με τα διαδοχικά ύψη που ορίζει η προκήρυξη (παρ. 9 – σελ. 14). </w:t>
      </w:r>
    </w:p>
    <w:p w:rsidR="000A5936" w:rsidRPr="00EB614F" w:rsidRDefault="000A5936" w:rsidP="000A5936">
      <w:pPr>
        <w:pStyle w:val="10"/>
        <w:ind w:left="0" w:firstLine="709"/>
        <w:jc w:val="both"/>
        <w:rPr>
          <w:rFonts w:ascii="Arial" w:hAnsi="Arial" w:cs="Arial"/>
          <w:szCs w:val="24"/>
        </w:rPr>
      </w:pPr>
    </w:p>
    <w:p w:rsidR="000A5936" w:rsidRPr="00EB614F" w:rsidRDefault="000A5936" w:rsidP="000A5936">
      <w:pPr>
        <w:pStyle w:val="10"/>
        <w:ind w:left="709"/>
        <w:jc w:val="both"/>
        <w:rPr>
          <w:rFonts w:ascii="Arial" w:hAnsi="Arial" w:cs="Arial"/>
          <w:b/>
          <w:szCs w:val="24"/>
          <w:u w:val="single"/>
        </w:rPr>
      </w:pPr>
      <w:r w:rsidRPr="00EB614F">
        <w:rPr>
          <w:rFonts w:ascii="Arial" w:hAnsi="Arial" w:cs="Arial"/>
          <w:b/>
          <w:szCs w:val="24"/>
          <w:u w:val="single"/>
        </w:rPr>
        <w:t>Τρόπος διεξαγωγής:</w:t>
      </w:r>
    </w:p>
    <w:p w:rsidR="000A5936" w:rsidRPr="00EB614F" w:rsidRDefault="000A5936" w:rsidP="000A5936">
      <w:pPr>
        <w:pStyle w:val="10"/>
        <w:ind w:left="709"/>
        <w:jc w:val="both"/>
        <w:rPr>
          <w:rFonts w:ascii="Arial" w:hAnsi="Arial" w:cs="Arial"/>
          <w:b/>
          <w:sz w:val="16"/>
          <w:szCs w:val="16"/>
          <w:u w:val="single"/>
        </w:rPr>
      </w:pPr>
    </w:p>
    <w:p w:rsidR="000A5936" w:rsidRPr="00EB614F" w:rsidRDefault="000A5936" w:rsidP="000A5936">
      <w:pPr>
        <w:pStyle w:val="10"/>
        <w:ind w:left="0"/>
        <w:jc w:val="both"/>
        <w:rPr>
          <w:rFonts w:ascii="Arial" w:hAnsi="Arial" w:cs="Arial"/>
          <w:szCs w:val="24"/>
        </w:rPr>
      </w:pPr>
      <w:r w:rsidRPr="00EB614F">
        <w:rPr>
          <w:rFonts w:ascii="Arial" w:hAnsi="Arial" w:cs="Arial"/>
          <w:szCs w:val="24"/>
        </w:rPr>
        <w:tab/>
        <w:t>Μετά το τέλος της προθέρμανσης, η οποία θα είναι κοινή και για τα δύο (2) γκρουπ (εάν διεξαχθεί σε δύο γκρουπ), θα ξεκινάει ο προκριματικός με τις προσπάθειες των αθλητών του 1</w:t>
      </w:r>
      <w:r w:rsidRPr="00EB614F">
        <w:rPr>
          <w:rFonts w:ascii="Arial" w:hAnsi="Arial" w:cs="Arial"/>
          <w:szCs w:val="24"/>
          <w:vertAlign w:val="superscript"/>
        </w:rPr>
        <w:t>ου</w:t>
      </w:r>
      <w:r w:rsidRPr="00EB614F">
        <w:rPr>
          <w:rFonts w:ascii="Arial" w:hAnsi="Arial" w:cs="Arial"/>
          <w:szCs w:val="24"/>
        </w:rPr>
        <w:t xml:space="preserve"> γκρουπ. Αμέσως μετά την ολοκλήρωση των προσπαθειών των αθλητών του 1</w:t>
      </w:r>
      <w:r w:rsidRPr="00EB614F">
        <w:rPr>
          <w:rFonts w:ascii="Arial" w:hAnsi="Arial" w:cs="Arial"/>
          <w:szCs w:val="24"/>
          <w:vertAlign w:val="superscript"/>
        </w:rPr>
        <w:t>ου</w:t>
      </w:r>
      <w:r w:rsidRPr="00EB614F">
        <w:rPr>
          <w:rFonts w:ascii="Arial" w:hAnsi="Arial" w:cs="Arial"/>
          <w:szCs w:val="24"/>
        </w:rPr>
        <w:t xml:space="preserve"> γκρουπ θα ξεκινούν τις προσπάθειες οι αθλητές του 2</w:t>
      </w:r>
      <w:r w:rsidRPr="00EB614F">
        <w:rPr>
          <w:rFonts w:ascii="Arial" w:hAnsi="Arial" w:cs="Arial"/>
          <w:szCs w:val="24"/>
          <w:vertAlign w:val="superscript"/>
        </w:rPr>
        <w:t>ου</w:t>
      </w:r>
      <w:r w:rsidRPr="00EB614F">
        <w:rPr>
          <w:rFonts w:ascii="Arial" w:hAnsi="Arial" w:cs="Arial"/>
          <w:szCs w:val="24"/>
        </w:rPr>
        <w:t xml:space="preserve"> γκρουπ.</w:t>
      </w:r>
    </w:p>
    <w:p w:rsidR="000A5936" w:rsidRPr="00EB614F" w:rsidRDefault="000A5936" w:rsidP="000A5936">
      <w:pPr>
        <w:tabs>
          <w:tab w:val="num" w:pos="0"/>
        </w:tabs>
        <w:jc w:val="both"/>
        <w:rPr>
          <w:rFonts w:ascii="Arial" w:hAnsi="Arial" w:cs="Arial"/>
          <w:b/>
          <w:sz w:val="22"/>
          <w:szCs w:val="22"/>
          <w:u w:val="single"/>
        </w:rPr>
      </w:pPr>
    </w:p>
    <w:p w:rsidR="000A5936" w:rsidRPr="00EB614F" w:rsidRDefault="000A5936" w:rsidP="000A5936">
      <w:pPr>
        <w:tabs>
          <w:tab w:val="num" w:pos="0"/>
        </w:tabs>
        <w:jc w:val="both"/>
        <w:rPr>
          <w:rFonts w:ascii="Arial" w:hAnsi="Arial" w:cs="Arial"/>
          <w:sz w:val="24"/>
          <w:szCs w:val="24"/>
        </w:rPr>
      </w:pPr>
      <w:r w:rsidRPr="00EB614F">
        <w:rPr>
          <w:rFonts w:ascii="Arial" w:hAnsi="Arial" w:cs="Arial"/>
          <w:b/>
          <w:sz w:val="24"/>
          <w:szCs w:val="24"/>
        </w:rPr>
        <w:tab/>
      </w:r>
      <w:r w:rsidRPr="00EB614F">
        <w:rPr>
          <w:rFonts w:ascii="Arial" w:hAnsi="Arial" w:cs="Arial"/>
          <w:b/>
          <w:sz w:val="24"/>
          <w:szCs w:val="24"/>
          <w:u w:val="single"/>
        </w:rPr>
        <w:t>ΠΡΟΣΟΧΗ:</w:t>
      </w:r>
      <w:r w:rsidRPr="00EB614F">
        <w:rPr>
          <w:rFonts w:ascii="Arial" w:hAnsi="Arial" w:cs="Arial"/>
          <w:b/>
          <w:sz w:val="24"/>
          <w:szCs w:val="24"/>
        </w:rPr>
        <w:t xml:space="preserve"> </w:t>
      </w:r>
      <w:r w:rsidRPr="00EB614F">
        <w:rPr>
          <w:rFonts w:ascii="Arial" w:hAnsi="Arial" w:cs="Arial"/>
          <w:sz w:val="24"/>
          <w:szCs w:val="24"/>
        </w:rPr>
        <w:t xml:space="preserve"> οι αθλητές του 1</w:t>
      </w:r>
      <w:r w:rsidRPr="00EB614F">
        <w:rPr>
          <w:rFonts w:ascii="Arial" w:hAnsi="Arial" w:cs="Arial"/>
          <w:sz w:val="24"/>
          <w:szCs w:val="24"/>
          <w:vertAlign w:val="superscript"/>
        </w:rPr>
        <w:t>ου</w:t>
      </w:r>
      <w:r w:rsidRPr="00EB614F">
        <w:rPr>
          <w:rFonts w:ascii="Arial" w:hAnsi="Arial" w:cs="Arial"/>
          <w:sz w:val="24"/>
          <w:szCs w:val="24"/>
        </w:rPr>
        <w:t xml:space="preserve"> γκρουπ σε περίπτωση μη επίτευξης του ορίου επιλογής </w:t>
      </w:r>
      <w:r w:rsidRPr="00EB614F">
        <w:rPr>
          <w:rFonts w:ascii="Arial" w:hAnsi="Arial" w:cs="Arial"/>
          <w:b/>
          <w:sz w:val="24"/>
          <w:szCs w:val="24"/>
          <w:u w:val="single"/>
        </w:rPr>
        <w:t>δεν θα έχουν τη δυνατότητα να συμμετέχουν και στο 2</w:t>
      </w:r>
      <w:r w:rsidRPr="00EB614F">
        <w:rPr>
          <w:rFonts w:ascii="Arial" w:hAnsi="Arial" w:cs="Arial"/>
          <w:b/>
          <w:sz w:val="24"/>
          <w:szCs w:val="24"/>
          <w:u w:val="single"/>
          <w:vertAlign w:val="superscript"/>
        </w:rPr>
        <w:t>ο</w:t>
      </w:r>
      <w:r w:rsidRPr="00EB614F">
        <w:rPr>
          <w:rFonts w:ascii="Arial" w:hAnsi="Arial" w:cs="Arial"/>
          <w:b/>
          <w:sz w:val="24"/>
          <w:szCs w:val="24"/>
          <w:u w:val="single"/>
        </w:rPr>
        <w:t xml:space="preserve"> γκρουπ</w:t>
      </w:r>
      <w:r w:rsidRPr="00EB614F">
        <w:rPr>
          <w:rFonts w:ascii="Arial" w:hAnsi="Arial" w:cs="Arial"/>
          <w:sz w:val="24"/>
          <w:szCs w:val="24"/>
        </w:rPr>
        <w:t>.</w:t>
      </w:r>
    </w:p>
    <w:p w:rsidR="000A5936" w:rsidRPr="00EB614F" w:rsidRDefault="000A5936" w:rsidP="000A5936">
      <w:pPr>
        <w:tabs>
          <w:tab w:val="num" w:pos="0"/>
        </w:tabs>
        <w:jc w:val="both"/>
        <w:rPr>
          <w:rFonts w:ascii="Arial" w:hAnsi="Arial" w:cs="Arial"/>
          <w:b/>
          <w:sz w:val="24"/>
          <w:szCs w:val="24"/>
          <w:u w:val="single"/>
        </w:rPr>
      </w:pPr>
      <w:r w:rsidRPr="00EB614F">
        <w:rPr>
          <w:rFonts w:ascii="Arial" w:hAnsi="Arial" w:cs="Arial"/>
          <w:b/>
          <w:sz w:val="24"/>
          <w:szCs w:val="24"/>
        </w:rPr>
        <w:tab/>
      </w:r>
      <w:r w:rsidRPr="00EB614F">
        <w:rPr>
          <w:rFonts w:ascii="Arial" w:hAnsi="Arial" w:cs="Arial"/>
          <w:b/>
          <w:sz w:val="24"/>
          <w:szCs w:val="24"/>
          <w:u w:val="single"/>
        </w:rPr>
        <w:t>Διευκρινήσεις:</w:t>
      </w:r>
    </w:p>
    <w:p w:rsidR="000A5936" w:rsidRPr="00EB614F" w:rsidRDefault="000A5936" w:rsidP="000A5936">
      <w:pPr>
        <w:pStyle w:val="11"/>
        <w:ind w:left="1800"/>
        <w:jc w:val="both"/>
        <w:rPr>
          <w:rFonts w:ascii="Arial" w:hAnsi="Arial" w:cs="Arial"/>
          <w:b/>
          <w:sz w:val="16"/>
          <w:szCs w:val="16"/>
          <w:u w:val="single"/>
        </w:rPr>
      </w:pPr>
    </w:p>
    <w:p w:rsidR="000A5936" w:rsidRPr="00EB614F" w:rsidRDefault="000A5936" w:rsidP="000A5936">
      <w:pPr>
        <w:pStyle w:val="11"/>
        <w:ind w:hanging="1091"/>
        <w:jc w:val="both"/>
        <w:rPr>
          <w:rFonts w:ascii="Arial" w:hAnsi="Arial" w:cs="Arial"/>
          <w:sz w:val="24"/>
          <w:szCs w:val="24"/>
        </w:rPr>
      </w:pPr>
      <w:r w:rsidRPr="00EB614F">
        <w:rPr>
          <w:rFonts w:ascii="Arial" w:hAnsi="Arial" w:cs="Arial"/>
          <w:sz w:val="24"/>
          <w:szCs w:val="24"/>
        </w:rPr>
        <w:tab/>
      </w:r>
      <w:r w:rsidRPr="00EB614F">
        <w:rPr>
          <w:rFonts w:ascii="Arial" w:hAnsi="Arial" w:cs="Arial"/>
          <w:sz w:val="24"/>
          <w:szCs w:val="24"/>
        </w:rPr>
        <w:tab/>
        <w:t xml:space="preserve">Όσοι </w:t>
      </w:r>
      <w:r w:rsidRPr="00EB614F">
        <w:rPr>
          <w:rFonts w:ascii="Arial" w:hAnsi="Arial" w:cs="Arial"/>
          <w:b/>
          <w:sz w:val="24"/>
          <w:szCs w:val="24"/>
          <w:u w:val="single"/>
        </w:rPr>
        <w:t>περάσουν το όριο επιλογής</w:t>
      </w:r>
      <w:r w:rsidRPr="00EB614F">
        <w:rPr>
          <w:rFonts w:ascii="Arial" w:hAnsi="Arial" w:cs="Arial"/>
          <w:sz w:val="24"/>
          <w:szCs w:val="24"/>
        </w:rPr>
        <w:t xml:space="preserve"> και από τα δύο γκρουπ προκρίνονται για τον τελικό, </w:t>
      </w:r>
      <w:r w:rsidRPr="00EB614F">
        <w:rPr>
          <w:rFonts w:ascii="Arial" w:hAnsi="Arial" w:cs="Arial"/>
          <w:sz w:val="24"/>
          <w:szCs w:val="24"/>
          <w:u w:val="single"/>
        </w:rPr>
        <w:t xml:space="preserve">ανεξαρτήτως του αριθμού συμμετεχόντων </w:t>
      </w:r>
      <w:r w:rsidRPr="00EB614F">
        <w:rPr>
          <w:rFonts w:ascii="Arial" w:hAnsi="Arial" w:cs="Arial"/>
          <w:sz w:val="24"/>
          <w:szCs w:val="24"/>
        </w:rPr>
        <w:t>στον ΤΕΛΙΚΟ του αγωνίσματος.</w:t>
      </w:r>
    </w:p>
    <w:p w:rsidR="000A5936" w:rsidRPr="00EB614F" w:rsidRDefault="000A5936" w:rsidP="000A5936">
      <w:pPr>
        <w:pStyle w:val="11"/>
        <w:ind w:hanging="1091"/>
        <w:jc w:val="both"/>
        <w:rPr>
          <w:rFonts w:ascii="Arial" w:hAnsi="Arial" w:cs="Arial"/>
          <w:sz w:val="24"/>
          <w:szCs w:val="24"/>
        </w:rPr>
      </w:pPr>
      <w:r w:rsidRPr="00EB614F">
        <w:rPr>
          <w:rFonts w:ascii="Arial" w:hAnsi="Arial" w:cs="Arial"/>
          <w:sz w:val="24"/>
          <w:szCs w:val="24"/>
        </w:rPr>
        <w:tab/>
      </w:r>
      <w:r w:rsidRPr="00EB614F">
        <w:rPr>
          <w:rFonts w:ascii="Arial" w:hAnsi="Arial" w:cs="Arial"/>
          <w:sz w:val="24"/>
          <w:szCs w:val="24"/>
        </w:rPr>
        <w:tab/>
        <w:t xml:space="preserve">Σε περίπτωση που </w:t>
      </w:r>
      <w:r w:rsidRPr="00EB614F">
        <w:rPr>
          <w:rFonts w:ascii="Arial" w:hAnsi="Arial" w:cs="Arial"/>
          <w:sz w:val="24"/>
          <w:szCs w:val="24"/>
          <w:u w:val="single"/>
        </w:rPr>
        <w:t>δεν υπερβούν το όριο 12 αθλητές-τριες</w:t>
      </w:r>
      <w:r w:rsidRPr="00EB614F">
        <w:rPr>
          <w:rFonts w:ascii="Arial" w:hAnsi="Arial" w:cs="Arial"/>
          <w:sz w:val="24"/>
          <w:szCs w:val="24"/>
        </w:rPr>
        <w:t xml:space="preserve"> τότε θα προκρίνονται για τον τελικό οι αμέσως επόμενοι αθλητές-τριες που πέτυχαν τις </w:t>
      </w:r>
      <w:r w:rsidRPr="00EB614F">
        <w:rPr>
          <w:rFonts w:ascii="Arial" w:hAnsi="Arial" w:cs="Arial"/>
          <w:b/>
          <w:sz w:val="24"/>
          <w:szCs w:val="24"/>
        </w:rPr>
        <w:t xml:space="preserve">ΚΑΛΥΤΕΡΕΣ ΕΠΙΔΟΣΕΙΣ </w:t>
      </w:r>
      <w:r w:rsidRPr="00EB614F">
        <w:rPr>
          <w:rFonts w:ascii="Arial" w:hAnsi="Arial" w:cs="Arial"/>
          <w:sz w:val="24"/>
          <w:szCs w:val="24"/>
        </w:rPr>
        <w:t>από τον προκριματικό μέχρι να συμπληρωθεί ο αριθμός 12. Οι ισόπαλοι στη 12</w:t>
      </w:r>
      <w:r w:rsidRPr="00EB614F">
        <w:rPr>
          <w:rFonts w:ascii="Arial" w:hAnsi="Arial" w:cs="Arial"/>
          <w:sz w:val="24"/>
          <w:szCs w:val="24"/>
          <w:vertAlign w:val="superscript"/>
        </w:rPr>
        <w:t>η</w:t>
      </w:r>
      <w:r w:rsidRPr="00EB614F">
        <w:rPr>
          <w:rFonts w:ascii="Arial" w:hAnsi="Arial" w:cs="Arial"/>
          <w:sz w:val="24"/>
          <w:szCs w:val="24"/>
        </w:rPr>
        <w:t xml:space="preserve"> θέση θα προκρίνονται για τον ΤΕΛΙΚΟ, σύμφωνα με τους κανονισμούς.</w:t>
      </w:r>
    </w:p>
    <w:p w:rsidR="000A5936" w:rsidRPr="00EB614F" w:rsidRDefault="000A5936" w:rsidP="000A5936">
      <w:pPr>
        <w:pStyle w:val="11"/>
        <w:ind w:hanging="1091"/>
        <w:jc w:val="both"/>
        <w:rPr>
          <w:rFonts w:ascii="Arial" w:hAnsi="Arial" w:cs="Arial"/>
          <w:sz w:val="24"/>
          <w:szCs w:val="24"/>
        </w:rPr>
      </w:pPr>
    </w:p>
    <w:p w:rsidR="000A5936" w:rsidRPr="00EB614F" w:rsidRDefault="000A5936" w:rsidP="000A5936">
      <w:pPr>
        <w:pStyle w:val="11"/>
        <w:ind w:firstLine="720"/>
        <w:jc w:val="both"/>
        <w:rPr>
          <w:rFonts w:ascii="Arial" w:hAnsi="Arial" w:cs="Arial"/>
          <w:sz w:val="24"/>
          <w:szCs w:val="24"/>
        </w:rPr>
      </w:pPr>
      <w:r w:rsidRPr="00EB614F">
        <w:rPr>
          <w:rFonts w:ascii="Arial" w:hAnsi="Arial" w:cs="Arial"/>
          <w:b/>
          <w:sz w:val="24"/>
          <w:szCs w:val="24"/>
          <w:u w:val="single"/>
        </w:rPr>
        <w:t>ΠΡΟΣΟΧΗ:</w:t>
      </w:r>
      <w:r w:rsidRPr="00EB614F">
        <w:rPr>
          <w:rFonts w:ascii="Arial" w:hAnsi="Arial" w:cs="Arial"/>
          <w:sz w:val="24"/>
          <w:szCs w:val="24"/>
        </w:rPr>
        <w:t xml:space="preserve"> Στην περίπτωση που οι προκρινόμενοι για τον τελικό με τις </w:t>
      </w:r>
      <w:r w:rsidRPr="00EB614F">
        <w:rPr>
          <w:rFonts w:ascii="Arial" w:hAnsi="Arial" w:cs="Arial"/>
          <w:sz w:val="24"/>
          <w:szCs w:val="24"/>
          <w:u w:val="single"/>
        </w:rPr>
        <w:t>καλύτερες επιδόσεις</w:t>
      </w:r>
      <w:r w:rsidRPr="00EB614F">
        <w:rPr>
          <w:rFonts w:ascii="Arial" w:hAnsi="Arial" w:cs="Arial"/>
          <w:sz w:val="24"/>
          <w:szCs w:val="24"/>
        </w:rPr>
        <w:t xml:space="preserve"> ανεβάζουν τον αριθμό πολύ περισσότερο από τους 12, τότε θα είναι στη διακριτική ευχέρεια των Τεχνικών Υπευθύνων του πρωταθλήματος σε συνεργασία με τον Αλυτάρχη να διενεργούν</w:t>
      </w:r>
      <w:r w:rsidRPr="00EB614F">
        <w:rPr>
          <w:rFonts w:ascii="Arial" w:hAnsi="Arial" w:cs="Arial"/>
          <w:b/>
          <w:sz w:val="24"/>
          <w:szCs w:val="24"/>
          <w:u w:val="single"/>
        </w:rPr>
        <w:t xml:space="preserve"> αγώνα μπαράζ</w:t>
      </w:r>
      <w:r w:rsidRPr="00EB614F">
        <w:rPr>
          <w:rFonts w:ascii="Arial" w:hAnsi="Arial" w:cs="Arial"/>
          <w:sz w:val="24"/>
          <w:szCs w:val="24"/>
        </w:rPr>
        <w:t xml:space="preserve"> προκειμένου ο αριθμός των αθλητών-τριών που θα μετέχουν στον τελικό να μην ξεπερνά τους 12.</w:t>
      </w:r>
    </w:p>
    <w:p w:rsidR="000A5936" w:rsidRPr="00EB614F" w:rsidRDefault="000A5936" w:rsidP="000A5936">
      <w:pPr>
        <w:pStyle w:val="11"/>
        <w:ind w:hanging="1091"/>
        <w:jc w:val="both"/>
        <w:rPr>
          <w:rFonts w:ascii="Arial" w:hAnsi="Arial" w:cs="Arial"/>
          <w:sz w:val="24"/>
          <w:szCs w:val="24"/>
        </w:rPr>
      </w:pPr>
      <w:r w:rsidRPr="00EB614F">
        <w:rPr>
          <w:rFonts w:ascii="Arial" w:hAnsi="Arial" w:cs="Arial"/>
          <w:sz w:val="24"/>
          <w:szCs w:val="24"/>
        </w:rPr>
        <w:tab/>
      </w:r>
      <w:r w:rsidRPr="00EB614F">
        <w:rPr>
          <w:rFonts w:ascii="Arial" w:hAnsi="Arial" w:cs="Arial"/>
          <w:sz w:val="24"/>
          <w:szCs w:val="24"/>
        </w:rPr>
        <w:tab/>
        <w:t xml:space="preserve">Στην περίπτωση που οι αθλητές του ενός γκρουπ </w:t>
      </w:r>
      <w:r w:rsidRPr="00EB614F">
        <w:rPr>
          <w:rFonts w:ascii="Arial" w:hAnsi="Arial" w:cs="Arial"/>
          <w:sz w:val="24"/>
          <w:szCs w:val="24"/>
          <w:u w:val="single"/>
        </w:rPr>
        <w:t>αποφασίσουν</w:t>
      </w:r>
      <w:r w:rsidRPr="00EB614F">
        <w:rPr>
          <w:rFonts w:ascii="Arial" w:hAnsi="Arial" w:cs="Arial"/>
          <w:sz w:val="24"/>
          <w:szCs w:val="24"/>
        </w:rPr>
        <w:t xml:space="preserve"> να σταματήσουν σε κάποιο από τα διαδοχικά ύψη του προκριματικού (δεν ολοκληρώσουν τις προσπάθειές τους μέχρι το όριο πρόκρισης), </w:t>
      </w:r>
      <w:r w:rsidRPr="00EB614F">
        <w:rPr>
          <w:rFonts w:ascii="Arial" w:hAnsi="Arial" w:cs="Arial"/>
          <w:b/>
          <w:sz w:val="24"/>
          <w:szCs w:val="24"/>
          <w:u w:val="single"/>
        </w:rPr>
        <w:t>χωρίς αυτό να έχει αποφασιστεί από τον Έφορο του αγωνίσματος, τους Τεχνικούς Υπευθύνους του πρωταθλήματος και τον Αλυτάρχη</w:t>
      </w:r>
      <w:r w:rsidRPr="00EB614F">
        <w:rPr>
          <w:rFonts w:ascii="Arial" w:hAnsi="Arial" w:cs="Arial"/>
          <w:sz w:val="24"/>
          <w:szCs w:val="24"/>
        </w:rPr>
        <w:t xml:space="preserve"> και ο αριθμός των προκρινόμενων αθλητών-τριών υπερβαίνει τους 12, τότε αυτόματα θα αποκλείονται από τον τελικό του αγωνίσματος και στον Τελικό θα προκρίνονται όσοι έχουν υπερβεί </w:t>
      </w:r>
      <w:r w:rsidRPr="00EB614F">
        <w:rPr>
          <w:rFonts w:ascii="Arial" w:hAnsi="Arial" w:cs="Arial"/>
          <w:b/>
          <w:sz w:val="24"/>
          <w:szCs w:val="24"/>
        </w:rPr>
        <w:t>ΜΟΝΟ</w:t>
      </w:r>
      <w:r w:rsidRPr="00EB614F">
        <w:rPr>
          <w:rFonts w:ascii="Arial" w:hAnsi="Arial" w:cs="Arial"/>
          <w:sz w:val="24"/>
          <w:szCs w:val="24"/>
        </w:rPr>
        <w:t xml:space="preserve"> το όριο επιλογής.</w:t>
      </w:r>
    </w:p>
    <w:p w:rsidR="000A5936" w:rsidRPr="00EB614F" w:rsidRDefault="000A5936" w:rsidP="000A5936">
      <w:pPr>
        <w:jc w:val="both"/>
        <w:rPr>
          <w:rFonts w:ascii="Arial" w:hAnsi="Arial" w:cs="Arial"/>
          <w:b/>
          <w:sz w:val="24"/>
          <w:szCs w:val="24"/>
        </w:rPr>
      </w:pPr>
    </w:p>
    <w:p w:rsidR="000A5936" w:rsidRPr="00EB614F" w:rsidRDefault="000A5936" w:rsidP="000A5936">
      <w:pPr>
        <w:ind w:firstLine="720"/>
        <w:jc w:val="both"/>
        <w:rPr>
          <w:rFonts w:ascii="Arial" w:hAnsi="Arial" w:cs="Arial"/>
          <w:b/>
          <w:sz w:val="24"/>
          <w:szCs w:val="24"/>
        </w:rPr>
      </w:pPr>
      <w:r w:rsidRPr="00EB614F">
        <w:rPr>
          <w:rFonts w:ascii="Arial" w:hAnsi="Arial" w:cs="Arial"/>
          <w:b/>
          <w:sz w:val="24"/>
          <w:szCs w:val="24"/>
        </w:rPr>
        <w:t xml:space="preserve">13.6.2.2 Οι Τελικοί </w:t>
      </w:r>
      <w:r w:rsidRPr="00EB614F">
        <w:rPr>
          <w:rFonts w:ascii="Arial" w:hAnsi="Arial" w:cs="Arial"/>
          <w:sz w:val="24"/>
          <w:szCs w:val="24"/>
        </w:rPr>
        <w:t xml:space="preserve">στα αγωνίσματα των </w:t>
      </w:r>
      <w:r w:rsidRPr="00EB614F">
        <w:rPr>
          <w:rFonts w:ascii="Arial" w:hAnsi="Arial" w:cs="Arial"/>
          <w:b/>
          <w:sz w:val="24"/>
          <w:szCs w:val="24"/>
        </w:rPr>
        <w:t>ΚΑΘΕΤΩΝ ΑΛΜΑΤΩΝ</w:t>
      </w:r>
      <w:r w:rsidRPr="00EB614F">
        <w:rPr>
          <w:rFonts w:ascii="Arial" w:hAnsi="Arial" w:cs="Arial"/>
          <w:sz w:val="24"/>
          <w:szCs w:val="24"/>
        </w:rPr>
        <w:t xml:space="preserve"> (Άλμα σε Ύψος και Άλμα Επί Κοντώ) </w:t>
      </w:r>
      <w:r w:rsidRPr="00EB614F">
        <w:rPr>
          <w:rFonts w:ascii="Arial" w:hAnsi="Arial" w:cs="Arial"/>
          <w:b/>
          <w:sz w:val="24"/>
          <w:szCs w:val="24"/>
        </w:rPr>
        <w:t xml:space="preserve">θα διεξάγονται σύμφωνα με τους κανονισμούς της </w:t>
      </w:r>
      <w:r w:rsidRPr="00EB614F">
        <w:rPr>
          <w:rFonts w:ascii="Arial" w:hAnsi="Arial" w:cs="Arial"/>
          <w:b/>
          <w:sz w:val="24"/>
          <w:szCs w:val="24"/>
          <w:lang w:val="en-US"/>
        </w:rPr>
        <w:t>IAAF</w:t>
      </w:r>
      <w:r w:rsidRPr="00EB614F">
        <w:rPr>
          <w:rFonts w:ascii="Arial" w:hAnsi="Arial" w:cs="Arial"/>
          <w:b/>
          <w:sz w:val="24"/>
          <w:szCs w:val="24"/>
        </w:rPr>
        <w:t>.</w:t>
      </w:r>
    </w:p>
    <w:p w:rsidR="000A5936" w:rsidRPr="00EB614F" w:rsidRDefault="000A5936" w:rsidP="000A5936">
      <w:pPr>
        <w:ind w:firstLine="720"/>
        <w:jc w:val="both"/>
        <w:rPr>
          <w:rFonts w:ascii="Arial" w:hAnsi="Arial" w:cs="Arial"/>
          <w:b/>
          <w:sz w:val="24"/>
          <w:szCs w:val="24"/>
        </w:rPr>
      </w:pPr>
    </w:p>
    <w:p w:rsidR="000A5936" w:rsidRPr="00EB614F" w:rsidRDefault="000A5936" w:rsidP="000A5936">
      <w:pPr>
        <w:pStyle w:val="23"/>
        <w:jc w:val="both"/>
        <w:rPr>
          <w:rFonts w:ascii="Arial" w:hAnsi="Arial" w:cs="Arial"/>
          <w:sz w:val="24"/>
          <w:szCs w:val="24"/>
        </w:rPr>
      </w:pPr>
      <w:r w:rsidRPr="00EB614F">
        <w:rPr>
          <w:rFonts w:ascii="Arial" w:hAnsi="Arial" w:cs="Arial"/>
          <w:b/>
          <w:sz w:val="24"/>
          <w:szCs w:val="24"/>
        </w:rPr>
        <w:tab/>
        <w:t>13.6.3</w:t>
      </w:r>
      <w:r w:rsidRPr="00EB614F">
        <w:rPr>
          <w:rFonts w:ascii="Arial" w:hAnsi="Arial" w:cs="Arial"/>
          <w:sz w:val="24"/>
          <w:szCs w:val="24"/>
        </w:rPr>
        <w:t xml:space="preserve"> Στους τελικούς των αγωνισμάτων κονίστρας οι αθλητές θα αγωνίζονται με την αντίστροφη σειρά της κατάταξης από τον προκριματικό π.χ. ο 1</w:t>
      </w:r>
      <w:r w:rsidRPr="00EB614F">
        <w:rPr>
          <w:rFonts w:ascii="Arial" w:hAnsi="Arial" w:cs="Arial"/>
          <w:sz w:val="24"/>
          <w:szCs w:val="24"/>
          <w:vertAlign w:val="superscript"/>
        </w:rPr>
        <w:t>ος</w:t>
      </w:r>
      <w:r w:rsidRPr="00EB614F">
        <w:rPr>
          <w:rFonts w:ascii="Arial" w:hAnsi="Arial" w:cs="Arial"/>
          <w:sz w:val="24"/>
          <w:szCs w:val="24"/>
        </w:rPr>
        <w:t xml:space="preserve"> στην κατάταξη αθλητής θα αγωνίζεται τελευταίος και ο τελευταίος 1</w:t>
      </w:r>
      <w:r w:rsidRPr="00EB614F">
        <w:rPr>
          <w:rFonts w:ascii="Arial" w:hAnsi="Arial" w:cs="Arial"/>
          <w:sz w:val="24"/>
          <w:szCs w:val="24"/>
          <w:vertAlign w:val="superscript"/>
        </w:rPr>
        <w:t>ος</w:t>
      </w:r>
      <w:r w:rsidRPr="00EB614F">
        <w:rPr>
          <w:rFonts w:ascii="Arial" w:hAnsi="Arial" w:cs="Arial"/>
          <w:sz w:val="24"/>
          <w:szCs w:val="24"/>
        </w:rPr>
        <w:t xml:space="preserve">. Σε περίπτωση ισοπαλίας θα διενεργείται κλήρωση για τη σειρά που θα αγωνίζονται οι αθλητές στον τελικό. Επίσης στην περίπτωση μη διεξαγωγής </w:t>
      </w:r>
      <w:r w:rsidRPr="00EB614F">
        <w:rPr>
          <w:rFonts w:ascii="Arial" w:hAnsi="Arial" w:cs="Arial"/>
          <w:sz w:val="24"/>
          <w:szCs w:val="24"/>
        </w:rPr>
        <w:lastRenderedPageBreak/>
        <w:t xml:space="preserve">προκριματικού η σειρά που θα αγωνίζονται οι αθλητές θα βασίζεται στις καλύτερες προσωπικές επιδόσεις  για την τρέχουσα αγωνιστική περίοδο.  </w:t>
      </w:r>
    </w:p>
    <w:p w:rsidR="000A5936" w:rsidRPr="00EB614F" w:rsidRDefault="000A5936" w:rsidP="000A5936">
      <w:pPr>
        <w:ind w:left="720"/>
        <w:jc w:val="both"/>
        <w:rPr>
          <w:rFonts w:ascii="Arial" w:hAnsi="Arial" w:cs="Arial"/>
          <w:b/>
          <w:sz w:val="24"/>
          <w:szCs w:val="24"/>
        </w:rPr>
      </w:pPr>
    </w:p>
    <w:p w:rsidR="000A5936" w:rsidRPr="00EB614F" w:rsidRDefault="000A5936" w:rsidP="000A5936">
      <w:pPr>
        <w:jc w:val="both"/>
        <w:rPr>
          <w:rFonts w:ascii="Arial" w:hAnsi="Arial" w:cs="Arial"/>
          <w:sz w:val="24"/>
          <w:szCs w:val="24"/>
        </w:rPr>
      </w:pPr>
      <w:r w:rsidRPr="00EB614F">
        <w:rPr>
          <w:rFonts w:ascii="Arial" w:hAnsi="Arial" w:cs="Arial"/>
          <w:b/>
          <w:sz w:val="24"/>
          <w:szCs w:val="24"/>
        </w:rPr>
        <w:tab/>
        <w:t xml:space="preserve">13.6.4 </w:t>
      </w:r>
      <w:r w:rsidRPr="00EB614F">
        <w:rPr>
          <w:rFonts w:ascii="Arial" w:hAnsi="Arial" w:cs="Arial"/>
          <w:sz w:val="24"/>
          <w:szCs w:val="24"/>
        </w:rPr>
        <w:t xml:space="preserve">Σε εξαιρετικές περιπτώσεις (π.χ. καιρικές συνθήκες κ.α.) που οι συμμετέχοντες αθλητές στον προκριματικό ενός αγωνίσματος κονίστρας είναι </w:t>
      </w:r>
      <w:r w:rsidRPr="00EB614F">
        <w:rPr>
          <w:rFonts w:ascii="Arial" w:hAnsi="Arial" w:cs="Arial"/>
          <w:b/>
          <w:sz w:val="24"/>
          <w:szCs w:val="24"/>
          <w:u w:val="single"/>
        </w:rPr>
        <w:t>μέχρι 14</w:t>
      </w:r>
      <w:r w:rsidRPr="00EB614F">
        <w:rPr>
          <w:rFonts w:ascii="Arial" w:hAnsi="Arial" w:cs="Arial"/>
          <w:sz w:val="24"/>
          <w:szCs w:val="24"/>
        </w:rPr>
        <w:t xml:space="preserve"> θα υπάρχει η δυνατότητα, μετά από απόφαση του Τεχνικού Υπευθύνου του πρωταθλήματος σε συνεργασία με τον Αλυτάρχη των αγώνων, στον τελικό του αγωνίσματος να προκρίνονται όλοι οι αθλητές χωρίς τη διεξαγωγή προκριματικού. </w:t>
      </w:r>
    </w:p>
    <w:p w:rsidR="00751BE2" w:rsidRPr="00EB614F" w:rsidRDefault="00751BE2" w:rsidP="005302EC">
      <w:pPr>
        <w:jc w:val="both"/>
        <w:rPr>
          <w:rFonts w:ascii="Arial" w:hAnsi="Arial" w:cs="Arial"/>
          <w:sz w:val="24"/>
          <w:szCs w:val="24"/>
        </w:rPr>
      </w:pPr>
    </w:p>
    <w:p w:rsidR="00751BE2" w:rsidRPr="00EB614F" w:rsidRDefault="00751BE2" w:rsidP="005302EC">
      <w:pPr>
        <w:jc w:val="both"/>
        <w:rPr>
          <w:rFonts w:ascii="Arial" w:hAnsi="Arial" w:cs="Arial"/>
          <w:sz w:val="24"/>
          <w:szCs w:val="24"/>
        </w:rPr>
      </w:pPr>
    </w:p>
    <w:p w:rsidR="001C46AC" w:rsidRPr="00EB614F" w:rsidRDefault="001C46AC" w:rsidP="001C46AC">
      <w:pPr>
        <w:jc w:val="both"/>
        <w:rPr>
          <w:rFonts w:ascii="Arial" w:hAnsi="Arial" w:cs="Arial"/>
          <w:b/>
          <w:sz w:val="24"/>
          <w:szCs w:val="24"/>
          <w:u w:val="single"/>
        </w:rPr>
      </w:pPr>
      <w:r w:rsidRPr="00EB614F">
        <w:rPr>
          <w:rFonts w:ascii="Arial" w:hAnsi="Arial" w:cs="Arial"/>
          <w:b/>
          <w:sz w:val="24"/>
          <w:szCs w:val="24"/>
        </w:rPr>
        <w:tab/>
        <w:t>14</w:t>
      </w:r>
      <w:r w:rsidRPr="00EB614F">
        <w:rPr>
          <w:rFonts w:ascii="Arial" w:hAnsi="Arial" w:cs="Arial"/>
          <w:sz w:val="24"/>
          <w:szCs w:val="24"/>
        </w:rPr>
        <w:t xml:space="preserve">. </w:t>
      </w:r>
      <w:r w:rsidRPr="00EB614F">
        <w:rPr>
          <w:rFonts w:ascii="Arial" w:hAnsi="Arial" w:cs="Arial"/>
          <w:b/>
          <w:sz w:val="24"/>
          <w:szCs w:val="24"/>
          <w:u w:val="single"/>
        </w:rPr>
        <w:t>ΟΡΙΑ ΒΑΘΜΟΛΟΓΗΣΗΣ - ΑΞΙΟΛΟΓΗΣΗ:</w:t>
      </w:r>
    </w:p>
    <w:p w:rsidR="00751BE2" w:rsidRPr="00EB614F" w:rsidRDefault="00751BE2" w:rsidP="001C46AC">
      <w:pPr>
        <w:jc w:val="both"/>
        <w:rPr>
          <w:rFonts w:ascii="Arial" w:hAnsi="Arial" w:cs="Arial"/>
          <w:b/>
          <w:sz w:val="24"/>
          <w:szCs w:val="24"/>
          <w:u w:val="single"/>
        </w:rPr>
      </w:pPr>
    </w:p>
    <w:p w:rsidR="001C46AC" w:rsidRPr="00EB614F" w:rsidRDefault="001C46AC" w:rsidP="001C46AC">
      <w:pPr>
        <w:jc w:val="both"/>
        <w:rPr>
          <w:rFonts w:ascii="Arial" w:hAnsi="Arial" w:cs="Arial"/>
          <w:sz w:val="24"/>
          <w:szCs w:val="24"/>
        </w:rPr>
      </w:pPr>
      <w:r w:rsidRPr="00EB614F">
        <w:rPr>
          <w:rFonts w:ascii="Arial" w:hAnsi="Arial" w:cs="Arial"/>
          <w:b/>
          <w:bCs/>
          <w:sz w:val="24"/>
          <w:szCs w:val="24"/>
        </w:rPr>
        <w:tab/>
      </w:r>
      <w:r w:rsidRPr="00EB614F">
        <w:rPr>
          <w:rFonts w:ascii="Arial" w:hAnsi="Arial" w:cs="Arial"/>
          <w:b/>
          <w:bCs/>
          <w:sz w:val="24"/>
          <w:szCs w:val="24"/>
          <w:u w:val="single"/>
        </w:rPr>
        <w:t xml:space="preserve">Θα ισχύσουν τα ειδικά όρια βαθμολόγησης, ξεχωριστά για κάθε κατηγορία </w:t>
      </w:r>
      <w:r w:rsidRPr="00EB614F">
        <w:rPr>
          <w:rFonts w:ascii="Arial" w:hAnsi="Arial" w:cs="Arial"/>
          <w:sz w:val="24"/>
          <w:szCs w:val="24"/>
        </w:rPr>
        <w:t>(συνημμένος Πίν</w:t>
      </w:r>
      <w:r w:rsidR="008246EA" w:rsidRPr="00EB614F">
        <w:rPr>
          <w:rFonts w:ascii="Arial" w:hAnsi="Arial" w:cs="Arial"/>
          <w:sz w:val="24"/>
          <w:szCs w:val="24"/>
        </w:rPr>
        <w:t>ακας 4</w:t>
      </w:r>
      <w:r w:rsidR="0000373E" w:rsidRPr="00EB614F">
        <w:rPr>
          <w:rFonts w:ascii="Arial" w:hAnsi="Arial" w:cs="Arial"/>
          <w:sz w:val="24"/>
          <w:szCs w:val="24"/>
        </w:rPr>
        <w:t xml:space="preserve"> </w:t>
      </w:r>
      <w:r w:rsidR="006D1136" w:rsidRPr="00EB614F">
        <w:rPr>
          <w:rFonts w:ascii="Arial" w:hAnsi="Arial" w:cs="Arial"/>
          <w:sz w:val="24"/>
          <w:szCs w:val="24"/>
        </w:rPr>
        <w:t xml:space="preserve">Κ18 - </w:t>
      </w:r>
      <w:r w:rsidR="00E365CD" w:rsidRPr="00EB614F">
        <w:rPr>
          <w:rFonts w:ascii="Arial" w:hAnsi="Arial" w:cs="Arial"/>
          <w:sz w:val="24"/>
          <w:szCs w:val="24"/>
        </w:rPr>
        <w:t>Π/Κ</w:t>
      </w:r>
      <w:r w:rsidRPr="00EB614F">
        <w:rPr>
          <w:rFonts w:ascii="Arial" w:hAnsi="Arial" w:cs="Arial"/>
          <w:sz w:val="24"/>
          <w:szCs w:val="24"/>
        </w:rPr>
        <w:t xml:space="preserve">) που θα πρέπει να επιτύχουν  οι αθλητές – αθλήτριες στους αγώνες για να βαθμολογηθούν – αξιολογηθούν. Σε αντίθετη περίπτωση ανεξάρτητα από τη θέση που θα καταλάβει ένας αθλητής – αθλήτρια,  </w:t>
      </w:r>
      <w:r w:rsidRPr="00EB614F">
        <w:rPr>
          <w:rFonts w:ascii="Arial" w:hAnsi="Arial" w:cs="Arial"/>
          <w:b/>
          <w:sz w:val="24"/>
          <w:szCs w:val="24"/>
        </w:rPr>
        <w:t>ΔΕΝ</w:t>
      </w:r>
      <w:r w:rsidRPr="00EB614F">
        <w:rPr>
          <w:rFonts w:ascii="Arial" w:hAnsi="Arial" w:cs="Arial"/>
          <w:sz w:val="24"/>
          <w:szCs w:val="24"/>
        </w:rPr>
        <w:t xml:space="preserve"> θα βαθμολογείται – αξιολογείται.</w:t>
      </w:r>
    </w:p>
    <w:p w:rsidR="001C46AC" w:rsidRPr="00EB614F" w:rsidRDefault="001C46AC" w:rsidP="001C46AC">
      <w:pPr>
        <w:jc w:val="both"/>
        <w:rPr>
          <w:rFonts w:ascii="Arial" w:hAnsi="Arial" w:cs="Arial"/>
          <w:sz w:val="24"/>
          <w:szCs w:val="24"/>
        </w:rPr>
      </w:pPr>
    </w:p>
    <w:p w:rsidR="001C46AC" w:rsidRPr="00EB614F" w:rsidRDefault="001C46AC" w:rsidP="001C46AC">
      <w:pPr>
        <w:pStyle w:val="31"/>
        <w:rPr>
          <w:sz w:val="24"/>
          <w:szCs w:val="24"/>
        </w:rPr>
      </w:pPr>
      <w:r w:rsidRPr="00EB614F">
        <w:rPr>
          <w:sz w:val="24"/>
          <w:szCs w:val="24"/>
        </w:rPr>
        <w:tab/>
        <w:t>Οι βαθμοί που θα συ</w:t>
      </w:r>
      <w:r w:rsidR="00E365CD" w:rsidRPr="00EB614F">
        <w:rPr>
          <w:sz w:val="24"/>
          <w:szCs w:val="24"/>
        </w:rPr>
        <w:t xml:space="preserve">γκεντρώσουν τα σωματεία από το πανελλήνιο πρωτάθλημα </w:t>
      </w:r>
      <w:r w:rsidR="006D1136" w:rsidRPr="00EB614F">
        <w:rPr>
          <w:sz w:val="24"/>
          <w:szCs w:val="24"/>
        </w:rPr>
        <w:t>Κ18 (</w:t>
      </w:r>
      <w:r w:rsidR="00E365CD" w:rsidRPr="00EB614F">
        <w:rPr>
          <w:sz w:val="24"/>
          <w:szCs w:val="24"/>
        </w:rPr>
        <w:t>Παίδων – Κορασ</w:t>
      </w:r>
      <w:r w:rsidRPr="00EB614F">
        <w:rPr>
          <w:sz w:val="24"/>
          <w:szCs w:val="24"/>
        </w:rPr>
        <w:t>ίδων</w:t>
      </w:r>
      <w:r w:rsidR="006D1136" w:rsidRPr="00EB614F">
        <w:rPr>
          <w:sz w:val="24"/>
          <w:szCs w:val="24"/>
        </w:rPr>
        <w:t>)</w:t>
      </w:r>
      <w:r w:rsidRPr="00EB614F">
        <w:rPr>
          <w:sz w:val="24"/>
          <w:szCs w:val="24"/>
        </w:rPr>
        <w:t xml:space="preserve">, θα υπολογισθούν για την αξιολόγηση του </w:t>
      </w:r>
      <w:r w:rsidR="006D1136" w:rsidRPr="00EB614F">
        <w:rPr>
          <w:b/>
          <w:sz w:val="24"/>
          <w:szCs w:val="24"/>
        </w:rPr>
        <w:t>2019</w:t>
      </w:r>
      <w:r w:rsidRPr="00EB614F">
        <w:rPr>
          <w:b/>
          <w:sz w:val="24"/>
          <w:szCs w:val="24"/>
        </w:rPr>
        <w:t>.</w:t>
      </w:r>
    </w:p>
    <w:p w:rsidR="0034118D" w:rsidRPr="00EB614F" w:rsidRDefault="0034118D" w:rsidP="001C46AC">
      <w:pPr>
        <w:rPr>
          <w:rFonts w:ascii="Arial" w:hAnsi="Arial" w:cs="Arial"/>
          <w:b/>
          <w:sz w:val="24"/>
          <w:szCs w:val="24"/>
          <w:u w:val="single"/>
        </w:rPr>
      </w:pPr>
    </w:p>
    <w:p w:rsidR="0034118D" w:rsidRPr="00EB614F" w:rsidRDefault="0034118D" w:rsidP="001C46AC">
      <w:pPr>
        <w:rPr>
          <w:rFonts w:ascii="Arial" w:hAnsi="Arial" w:cs="Arial"/>
          <w:b/>
          <w:sz w:val="24"/>
          <w:szCs w:val="24"/>
          <w:u w:val="single"/>
          <w:lang w:val="en-US"/>
        </w:rPr>
      </w:pPr>
    </w:p>
    <w:p w:rsidR="001C46AC" w:rsidRPr="00EB614F" w:rsidRDefault="001C46AC" w:rsidP="001C46AC">
      <w:pPr>
        <w:rPr>
          <w:rFonts w:ascii="Arial" w:hAnsi="Arial" w:cs="Arial"/>
          <w:b/>
          <w:sz w:val="24"/>
          <w:szCs w:val="24"/>
          <w:u w:val="single"/>
        </w:rPr>
      </w:pPr>
      <w:r w:rsidRPr="00EB614F">
        <w:rPr>
          <w:rFonts w:ascii="Arial" w:hAnsi="Arial" w:cs="Arial"/>
          <w:b/>
          <w:sz w:val="24"/>
          <w:szCs w:val="24"/>
        </w:rPr>
        <w:tab/>
        <w:t>15</w:t>
      </w:r>
      <w:r w:rsidRPr="00EB614F">
        <w:rPr>
          <w:rFonts w:ascii="Arial" w:hAnsi="Arial" w:cs="Arial"/>
          <w:sz w:val="24"/>
          <w:szCs w:val="24"/>
        </w:rPr>
        <w:t xml:space="preserve">. </w:t>
      </w:r>
      <w:r w:rsidRPr="00EB614F">
        <w:rPr>
          <w:rFonts w:ascii="Arial" w:hAnsi="Arial" w:cs="Arial"/>
          <w:b/>
          <w:sz w:val="24"/>
          <w:szCs w:val="24"/>
          <w:u w:val="single"/>
        </w:rPr>
        <w:t>ΓΕΝΙΚΕΣ  ΔΙΑΤΑΞΕΙΣ:</w:t>
      </w:r>
    </w:p>
    <w:p w:rsidR="00E365CD" w:rsidRPr="00EB614F" w:rsidRDefault="00E365CD" w:rsidP="001C46AC">
      <w:pPr>
        <w:rPr>
          <w:rFonts w:ascii="Arial" w:hAnsi="Arial" w:cs="Arial"/>
          <w:b/>
          <w:sz w:val="24"/>
          <w:szCs w:val="24"/>
          <w:u w:val="single"/>
        </w:rPr>
      </w:pPr>
    </w:p>
    <w:p w:rsidR="001C46AC" w:rsidRPr="00EB614F" w:rsidRDefault="001C46AC" w:rsidP="001C46AC">
      <w:pPr>
        <w:jc w:val="both"/>
        <w:rPr>
          <w:rFonts w:ascii="Arial" w:hAnsi="Arial" w:cs="Arial"/>
          <w:b/>
          <w:sz w:val="24"/>
          <w:szCs w:val="24"/>
        </w:rPr>
      </w:pPr>
      <w:r w:rsidRPr="00EB614F">
        <w:rPr>
          <w:rFonts w:ascii="Arial" w:hAnsi="Arial" w:cs="Arial"/>
          <w:b/>
          <w:sz w:val="24"/>
          <w:szCs w:val="24"/>
        </w:rPr>
        <w:tab/>
        <w:t>15.1 Κανονισμοί</w:t>
      </w:r>
    </w:p>
    <w:p w:rsidR="001C46AC" w:rsidRPr="00EB614F" w:rsidRDefault="001C46AC" w:rsidP="001C46AC">
      <w:pPr>
        <w:jc w:val="both"/>
        <w:rPr>
          <w:rFonts w:ascii="Arial" w:hAnsi="Arial" w:cs="Arial"/>
          <w:bCs/>
          <w:sz w:val="24"/>
          <w:szCs w:val="24"/>
        </w:rPr>
      </w:pPr>
      <w:r w:rsidRPr="00EB614F">
        <w:rPr>
          <w:rFonts w:ascii="Arial" w:hAnsi="Arial" w:cs="Arial"/>
          <w:bCs/>
          <w:sz w:val="24"/>
          <w:szCs w:val="24"/>
        </w:rPr>
        <w:tab/>
        <w:t xml:space="preserve">Οι αγώνες θα διεξαχθούν  σύμφωνα με τους κανονισμούς αγώνων στίβου της </w:t>
      </w:r>
      <w:r w:rsidRPr="00EB614F">
        <w:rPr>
          <w:rFonts w:ascii="Arial" w:hAnsi="Arial" w:cs="Arial"/>
          <w:bCs/>
          <w:sz w:val="24"/>
          <w:szCs w:val="24"/>
          <w:lang w:val="en-US"/>
        </w:rPr>
        <w:t>IAAF</w:t>
      </w:r>
      <w:r w:rsidRPr="00EB614F">
        <w:rPr>
          <w:rFonts w:ascii="Arial" w:hAnsi="Arial" w:cs="Arial"/>
          <w:bCs/>
          <w:sz w:val="24"/>
          <w:szCs w:val="24"/>
        </w:rPr>
        <w:t xml:space="preserve"> έκδοσης 2018 – 2019 καθώς και του ΣΕΓΑΣ.</w:t>
      </w:r>
    </w:p>
    <w:p w:rsidR="001C46AC" w:rsidRPr="00EB614F" w:rsidRDefault="001C46AC" w:rsidP="001C46AC">
      <w:pPr>
        <w:jc w:val="both"/>
        <w:rPr>
          <w:rFonts w:ascii="Arial" w:hAnsi="Arial" w:cs="Arial"/>
          <w:sz w:val="22"/>
          <w:szCs w:val="22"/>
        </w:rPr>
      </w:pPr>
    </w:p>
    <w:p w:rsidR="006D1136" w:rsidRPr="00EB614F" w:rsidRDefault="006D1136" w:rsidP="006D1136">
      <w:pPr>
        <w:pStyle w:val="Print-FromToSubjectDate"/>
        <w:pBdr>
          <w:left w:val="none" w:sz="0" w:space="0" w:color="auto"/>
        </w:pBdr>
        <w:jc w:val="both"/>
        <w:rPr>
          <w:rFonts w:cs="Arial"/>
          <w:bCs/>
          <w:sz w:val="24"/>
          <w:szCs w:val="24"/>
          <w:lang w:val="el-GR"/>
        </w:rPr>
      </w:pPr>
      <w:r w:rsidRPr="00EB614F">
        <w:rPr>
          <w:rFonts w:cs="Arial"/>
          <w:b/>
          <w:bCs/>
          <w:sz w:val="24"/>
          <w:szCs w:val="24"/>
          <w:lang w:val="el-GR"/>
        </w:rPr>
        <w:tab/>
        <w:t xml:space="preserve">15.2 Αγωνιστική στολή-εμφάνιση </w:t>
      </w:r>
      <w:r w:rsidRPr="00EB614F">
        <w:rPr>
          <w:rFonts w:cs="Arial"/>
          <w:bCs/>
          <w:sz w:val="24"/>
          <w:szCs w:val="24"/>
          <w:lang w:val="el-GR"/>
        </w:rPr>
        <w:t>(παράδειγμα στο συνημμένο  πίνακα 6)</w:t>
      </w:r>
    </w:p>
    <w:p w:rsidR="006D1136" w:rsidRPr="00EB614F" w:rsidRDefault="006D1136" w:rsidP="006D1136">
      <w:pPr>
        <w:pStyle w:val="Print-FromToSubjectDate"/>
        <w:pBdr>
          <w:left w:val="none" w:sz="0" w:space="0" w:color="auto"/>
        </w:pBdr>
        <w:jc w:val="both"/>
        <w:rPr>
          <w:rFonts w:cs="Arial"/>
          <w:bCs/>
          <w:sz w:val="24"/>
          <w:szCs w:val="24"/>
          <w:lang w:val="el-GR"/>
        </w:rPr>
      </w:pPr>
      <w:r w:rsidRPr="00EB614F">
        <w:rPr>
          <w:rFonts w:cs="Arial"/>
          <w:bCs/>
          <w:sz w:val="24"/>
          <w:szCs w:val="24"/>
          <w:lang w:val="el-GR"/>
        </w:rPr>
        <w:tab/>
        <w:t xml:space="preserve">Οι αθλητές-τριες θα πρέπει να φορούν και να αγωνίζονται </w:t>
      </w:r>
      <w:r w:rsidRPr="00EB614F">
        <w:rPr>
          <w:rFonts w:cs="Arial"/>
          <w:b/>
          <w:bCs/>
          <w:sz w:val="24"/>
          <w:szCs w:val="24"/>
          <w:u w:val="single"/>
          <w:lang w:val="el-GR"/>
        </w:rPr>
        <w:t>ΜΟΝΟ</w:t>
      </w:r>
      <w:r w:rsidRPr="00EB614F">
        <w:rPr>
          <w:rFonts w:cs="Arial"/>
          <w:bCs/>
          <w:sz w:val="24"/>
          <w:szCs w:val="24"/>
          <w:lang w:val="el-GR"/>
        </w:rPr>
        <w:t xml:space="preserve"> με την επίσημη στολή (φανέλα, σορτς και κάλτσες) του συλλόγου στον οποίο ανήκουν. Οι υπεύθυνοι των συλλόγων θα πρέπει να βεβαιωθούν ότι οι κανονισμοί της Διεθνούς Ομοσπονδίας Στίβου (</w:t>
      </w:r>
      <w:r w:rsidRPr="00EB614F">
        <w:rPr>
          <w:rFonts w:cs="Arial"/>
          <w:bCs/>
          <w:sz w:val="24"/>
          <w:szCs w:val="24"/>
          <w:lang w:val="en-US"/>
        </w:rPr>
        <w:t>IAAF</w:t>
      </w:r>
      <w:r w:rsidRPr="00EB614F">
        <w:rPr>
          <w:rFonts w:cs="Arial"/>
          <w:bCs/>
          <w:sz w:val="24"/>
          <w:szCs w:val="24"/>
          <w:lang w:val="el-GR"/>
        </w:rPr>
        <w:t>) που αφορούν τη διαφήμιση θα εφαρμόζονται και οι οποίοι είναι διαθέσιμοι στην ηλεκτρονική διεύθυνση:</w:t>
      </w:r>
    </w:p>
    <w:p w:rsidR="006D1136" w:rsidRPr="00EB614F" w:rsidRDefault="006D1136" w:rsidP="006D1136">
      <w:pPr>
        <w:pStyle w:val="Print-FromToSubjectDate"/>
        <w:pBdr>
          <w:left w:val="none" w:sz="0" w:space="0" w:color="auto"/>
        </w:pBdr>
        <w:jc w:val="both"/>
        <w:rPr>
          <w:rFonts w:cs="Arial"/>
          <w:b/>
          <w:sz w:val="24"/>
          <w:szCs w:val="24"/>
          <w:lang w:val="el-GR"/>
        </w:rPr>
      </w:pPr>
      <w:hyperlink r:id="rId8" w:anchor="regulations" w:history="1">
        <w:r w:rsidRPr="00EB614F">
          <w:rPr>
            <w:rStyle w:val="-"/>
            <w:rFonts w:cs="Arial"/>
            <w:b/>
            <w:color w:val="auto"/>
            <w:sz w:val="24"/>
            <w:szCs w:val="24"/>
          </w:rPr>
          <w:t>http</w:t>
        </w:r>
        <w:r w:rsidRPr="00EB614F">
          <w:rPr>
            <w:rStyle w:val="-"/>
            <w:rFonts w:cs="Arial"/>
            <w:b/>
            <w:color w:val="auto"/>
            <w:sz w:val="24"/>
            <w:szCs w:val="24"/>
            <w:lang w:val="el-GR"/>
          </w:rPr>
          <w:t>://</w:t>
        </w:r>
        <w:r w:rsidRPr="00EB614F">
          <w:rPr>
            <w:rStyle w:val="-"/>
            <w:rFonts w:cs="Arial"/>
            <w:b/>
            <w:color w:val="auto"/>
            <w:sz w:val="24"/>
            <w:szCs w:val="24"/>
          </w:rPr>
          <w:t>www</w:t>
        </w:r>
        <w:r w:rsidRPr="00EB614F">
          <w:rPr>
            <w:rStyle w:val="-"/>
            <w:rFonts w:cs="Arial"/>
            <w:b/>
            <w:color w:val="auto"/>
            <w:sz w:val="24"/>
            <w:szCs w:val="24"/>
            <w:lang w:val="el-GR"/>
          </w:rPr>
          <w:t>.</w:t>
        </w:r>
        <w:r w:rsidRPr="00EB614F">
          <w:rPr>
            <w:rStyle w:val="-"/>
            <w:rFonts w:cs="Arial"/>
            <w:b/>
            <w:color w:val="auto"/>
            <w:sz w:val="24"/>
            <w:szCs w:val="24"/>
          </w:rPr>
          <w:t>iaaf</w:t>
        </w:r>
        <w:r w:rsidRPr="00EB614F">
          <w:rPr>
            <w:rStyle w:val="-"/>
            <w:rFonts w:cs="Arial"/>
            <w:b/>
            <w:color w:val="auto"/>
            <w:sz w:val="24"/>
            <w:szCs w:val="24"/>
            <w:lang w:val="el-GR"/>
          </w:rPr>
          <w:t>.</w:t>
        </w:r>
        <w:r w:rsidRPr="00EB614F">
          <w:rPr>
            <w:rStyle w:val="-"/>
            <w:rFonts w:cs="Arial"/>
            <w:b/>
            <w:color w:val="auto"/>
            <w:sz w:val="24"/>
            <w:szCs w:val="24"/>
          </w:rPr>
          <w:t>org</w:t>
        </w:r>
        <w:r w:rsidRPr="00EB614F">
          <w:rPr>
            <w:rStyle w:val="-"/>
            <w:rFonts w:cs="Arial"/>
            <w:b/>
            <w:color w:val="auto"/>
            <w:sz w:val="24"/>
            <w:szCs w:val="24"/>
            <w:lang w:val="el-GR"/>
          </w:rPr>
          <w:t>/</w:t>
        </w:r>
        <w:r w:rsidRPr="00EB614F">
          <w:rPr>
            <w:rStyle w:val="-"/>
            <w:rFonts w:cs="Arial"/>
            <w:b/>
            <w:color w:val="auto"/>
            <w:sz w:val="24"/>
            <w:szCs w:val="24"/>
          </w:rPr>
          <w:t>about</w:t>
        </w:r>
        <w:r w:rsidRPr="00EB614F">
          <w:rPr>
            <w:rStyle w:val="-"/>
            <w:rFonts w:cs="Arial"/>
            <w:b/>
            <w:color w:val="auto"/>
            <w:sz w:val="24"/>
            <w:szCs w:val="24"/>
            <w:lang w:val="el-GR"/>
          </w:rPr>
          <w:t>-</w:t>
        </w:r>
        <w:r w:rsidRPr="00EB614F">
          <w:rPr>
            <w:rStyle w:val="-"/>
            <w:rFonts w:cs="Arial"/>
            <w:b/>
            <w:color w:val="auto"/>
            <w:sz w:val="24"/>
            <w:szCs w:val="24"/>
          </w:rPr>
          <w:t>iaaf</w:t>
        </w:r>
        <w:r w:rsidRPr="00EB614F">
          <w:rPr>
            <w:rStyle w:val="-"/>
            <w:rFonts w:cs="Arial"/>
            <w:b/>
            <w:color w:val="auto"/>
            <w:sz w:val="24"/>
            <w:szCs w:val="24"/>
            <w:lang w:val="el-GR"/>
          </w:rPr>
          <w:t>/</w:t>
        </w:r>
        <w:r w:rsidRPr="00EB614F">
          <w:rPr>
            <w:rStyle w:val="-"/>
            <w:rFonts w:cs="Arial"/>
            <w:b/>
            <w:color w:val="auto"/>
            <w:sz w:val="24"/>
            <w:szCs w:val="24"/>
          </w:rPr>
          <w:t>documents</w:t>
        </w:r>
        <w:r w:rsidRPr="00EB614F">
          <w:rPr>
            <w:rStyle w:val="-"/>
            <w:rFonts w:cs="Arial"/>
            <w:b/>
            <w:color w:val="auto"/>
            <w:sz w:val="24"/>
            <w:szCs w:val="24"/>
            <w:lang w:val="el-GR"/>
          </w:rPr>
          <w:t>/</w:t>
        </w:r>
        <w:r w:rsidRPr="00EB614F">
          <w:rPr>
            <w:rStyle w:val="-"/>
            <w:rFonts w:cs="Arial"/>
            <w:b/>
            <w:color w:val="auto"/>
            <w:sz w:val="24"/>
            <w:szCs w:val="24"/>
          </w:rPr>
          <w:t>rules</w:t>
        </w:r>
        <w:r w:rsidRPr="00EB614F">
          <w:rPr>
            <w:rStyle w:val="-"/>
            <w:rFonts w:cs="Arial"/>
            <w:b/>
            <w:color w:val="auto"/>
            <w:sz w:val="24"/>
            <w:szCs w:val="24"/>
            <w:lang w:val="el-GR"/>
          </w:rPr>
          <w:t>-</w:t>
        </w:r>
        <w:r w:rsidRPr="00EB614F">
          <w:rPr>
            <w:rStyle w:val="-"/>
            <w:rFonts w:cs="Arial"/>
            <w:b/>
            <w:color w:val="auto"/>
            <w:sz w:val="24"/>
            <w:szCs w:val="24"/>
          </w:rPr>
          <w:t>regulations</w:t>
        </w:r>
        <w:r w:rsidRPr="00EB614F">
          <w:rPr>
            <w:rStyle w:val="-"/>
            <w:rFonts w:cs="Arial"/>
            <w:b/>
            <w:color w:val="auto"/>
            <w:sz w:val="24"/>
            <w:szCs w:val="24"/>
            <w:lang w:val="el-GR"/>
          </w:rPr>
          <w:t>#</w:t>
        </w:r>
        <w:r w:rsidRPr="00EB614F">
          <w:rPr>
            <w:rStyle w:val="-"/>
            <w:rFonts w:cs="Arial"/>
            <w:b/>
            <w:color w:val="auto"/>
            <w:sz w:val="24"/>
            <w:szCs w:val="24"/>
          </w:rPr>
          <w:t>regulations</w:t>
        </w:r>
      </w:hyperlink>
    </w:p>
    <w:p w:rsidR="006D1136" w:rsidRPr="00EB614F" w:rsidRDefault="006D1136" w:rsidP="006D1136">
      <w:pPr>
        <w:pStyle w:val="Print-FromToSubjectDate"/>
        <w:pBdr>
          <w:left w:val="none" w:sz="0" w:space="0" w:color="auto"/>
        </w:pBdr>
        <w:jc w:val="both"/>
        <w:rPr>
          <w:rFonts w:cs="Arial"/>
          <w:bCs/>
          <w:sz w:val="16"/>
          <w:szCs w:val="16"/>
          <w:lang w:val="el-GR"/>
        </w:rPr>
      </w:pPr>
      <w:r w:rsidRPr="00EB614F">
        <w:rPr>
          <w:rFonts w:cs="Arial"/>
          <w:bCs/>
          <w:sz w:val="16"/>
          <w:szCs w:val="16"/>
          <w:lang w:val="el-GR"/>
        </w:rPr>
        <w:t xml:space="preserve">    </w:t>
      </w:r>
    </w:p>
    <w:p w:rsidR="006D1136" w:rsidRPr="00EB614F" w:rsidRDefault="006D1136" w:rsidP="006D1136">
      <w:pPr>
        <w:pStyle w:val="Print-FromToSubjectDate"/>
        <w:pBdr>
          <w:left w:val="none" w:sz="0" w:space="0" w:color="auto"/>
        </w:pBdr>
        <w:jc w:val="both"/>
        <w:rPr>
          <w:rFonts w:cs="Arial"/>
          <w:bCs/>
          <w:sz w:val="24"/>
          <w:szCs w:val="24"/>
          <w:lang w:val="el-GR"/>
        </w:rPr>
      </w:pPr>
      <w:r w:rsidRPr="00EB614F">
        <w:rPr>
          <w:rFonts w:cs="Arial"/>
          <w:bCs/>
          <w:sz w:val="24"/>
          <w:szCs w:val="24"/>
          <w:lang w:val="el-GR"/>
        </w:rPr>
        <w:tab/>
        <w:t xml:space="preserve">Στην περίπτωση που η αγωνιστική εμφάνιση συλλόγου δεν είναι σύμφωνα με όσα ορίζουν οι κανονισμοί, οι υπεύθυνοι των συλλόγων με δική τους ευθύνη και πριν την είσοδο των αθλητών στην αίθουσα κλήσης,  θα πρέπει να φροντίσουν να καλύψουν τα μέρη εκείνα της στολής που είναι αντίθετα με τον κανονισμό με κατάλληλο υλικό το οποίο κατά τη διάρκεια του αγώνα δεν θα αποκολλάται. </w:t>
      </w:r>
    </w:p>
    <w:p w:rsidR="006D1136" w:rsidRPr="00EB614F" w:rsidRDefault="006D1136" w:rsidP="006D1136">
      <w:pPr>
        <w:pStyle w:val="Print-FromToSubjectDate"/>
        <w:pBdr>
          <w:left w:val="none" w:sz="0" w:space="0" w:color="auto"/>
        </w:pBdr>
        <w:jc w:val="both"/>
        <w:rPr>
          <w:rFonts w:cs="Arial"/>
          <w:bCs/>
          <w:sz w:val="22"/>
          <w:szCs w:val="22"/>
          <w:lang w:val="el-GR"/>
        </w:rPr>
      </w:pPr>
    </w:p>
    <w:p w:rsidR="006D1136" w:rsidRPr="00EB614F" w:rsidRDefault="006D1136" w:rsidP="006D1136">
      <w:pPr>
        <w:pStyle w:val="Print-FromToSubjectDate"/>
        <w:pBdr>
          <w:left w:val="none" w:sz="0" w:space="0" w:color="auto"/>
        </w:pBdr>
        <w:jc w:val="both"/>
        <w:rPr>
          <w:rFonts w:cs="Arial"/>
          <w:b/>
          <w:bCs/>
          <w:sz w:val="22"/>
          <w:szCs w:val="22"/>
          <w:u w:val="single"/>
          <w:lang w:val="el-GR"/>
        </w:rPr>
      </w:pPr>
      <w:r w:rsidRPr="00EB614F">
        <w:rPr>
          <w:rFonts w:cs="Arial"/>
          <w:b/>
          <w:bCs/>
          <w:sz w:val="22"/>
          <w:szCs w:val="22"/>
          <w:lang w:val="el-GR"/>
        </w:rPr>
        <w:tab/>
      </w:r>
      <w:r w:rsidRPr="00EB614F">
        <w:rPr>
          <w:rFonts w:cs="Arial"/>
          <w:b/>
          <w:bCs/>
          <w:sz w:val="22"/>
          <w:szCs w:val="22"/>
          <w:u w:val="single"/>
          <w:lang w:val="el-GR"/>
        </w:rPr>
        <w:t>ΣΤΟΥΣ ΑΘΛΗΤΕΣ-ΤΡΙΕΣ ΠΟΥ Η ΣΤΟΛΗ ΕΙΝΑΙ ΔΙΑΦΟΡΕΤΙΚΗ ΑΠΟ ΑΥΤΗ ΤΗΣ ΕΠΙΣΗΜΗΣ ΣΤΟΛΗΣ ΤΟΥ ΣΥΛΛΟΓΟΥ ΤΟΥΣ ή ΔΕΝ ΣΥΜΜΟΡΦΩΝΟΝΤΑΙ ΜΕ ΟΣΑ ΑΝΑΦΕΡΟΝΤΑΙ ΠΑΡΑΠΑΝΩ ΓΙΑ ΤΗ ΔΙΑΦΗΜΙΣΗ ΔΕΝ ΘΑ ΤΟΥΣ ΕΠΙΤΡΕΠΕΤΑΙ ΝΑ ΑΓΩΝΙΣΤΟΥΝ.</w:t>
      </w:r>
    </w:p>
    <w:p w:rsidR="006D1136" w:rsidRPr="00EB614F" w:rsidRDefault="006D1136" w:rsidP="006D1136">
      <w:pPr>
        <w:pStyle w:val="Print-FromToSubjectDate"/>
        <w:pBdr>
          <w:left w:val="none" w:sz="0" w:space="0" w:color="auto"/>
        </w:pBdr>
        <w:jc w:val="both"/>
        <w:rPr>
          <w:rFonts w:cs="Arial"/>
          <w:bCs/>
          <w:sz w:val="16"/>
          <w:szCs w:val="16"/>
          <w:lang w:val="el-GR"/>
        </w:rPr>
      </w:pPr>
    </w:p>
    <w:p w:rsidR="00F271F3" w:rsidRPr="00EB614F" w:rsidRDefault="00F271F3" w:rsidP="00F271F3">
      <w:pPr>
        <w:pStyle w:val="3"/>
        <w:jc w:val="center"/>
        <w:rPr>
          <w:rFonts w:ascii="Arial" w:hAnsi="Arial" w:cs="Arial"/>
          <w:bCs/>
          <w:lang w:val="en-US"/>
        </w:rPr>
      </w:pPr>
    </w:p>
    <w:p w:rsidR="002D5744" w:rsidRPr="00EB614F" w:rsidRDefault="002D5744" w:rsidP="002D5744">
      <w:pPr>
        <w:pStyle w:val="Web"/>
        <w:spacing w:before="0" w:beforeAutospacing="0" w:after="0" w:afterAutospacing="0"/>
        <w:jc w:val="both"/>
        <w:rPr>
          <w:rFonts w:ascii="Arial" w:hAnsi="Arial" w:cs="Arial"/>
          <w:bCs/>
          <w:kern w:val="24"/>
        </w:rPr>
      </w:pPr>
      <w:bookmarkStart w:id="0" w:name="_Hlk5090091"/>
      <w:r w:rsidRPr="00EB614F">
        <w:rPr>
          <w:rFonts w:ascii="Arial" w:hAnsi="Arial" w:cs="Arial"/>
          <w:bCs/>
          <w:kern w:val="24"/>
        </w:rPr>
        <w:t xml:space="preserve">Παρ’ όλα αυτά, σε περίπτωση που οι αθλητές κατά τη διάρκεια του αγώνα παραβιάσουν όσα αναφέρονται στους κανονισμούς της </w:t>
      </w:r>
      <w:r w:rsidRPr="00EB614F">
        <w:rPr>
          <w:rFonts w:ascii="Arial" w:hAnsi="Arial" w:cs="Arial"/>
          <w:bCs/>
          <w:kern w:val="24"/>
          <w:lang w:val="en-US"/>
        </w:rPr>
        <w:t>IAAF</w:t>
      </w:r>
      <w:r w:rsidRPr="00EB614F">
        <w:rPr>
          <w:rFonts w:ascii="Arial" w:hAnsi="Arial" w:cs="Arial"/>
          <w:bCs/>
          <w:kern w:val="24"/>
        </w:rPr>
        <w:t xml:space="preserve"> καθώς και στην παρούσα προκήρυξη, τότε θα γίνεται αναφορά προς το Δ.Σ. του ΣΕΓΑΣ το οποίο και θα μπορεί να επιβάλλει τις παρακάτω κυρώσεις:</w:t>
      </w:r>
    </w:p>
    <w:p w:rsidR="002D5744" w:rsidRPr="00EB614F" w:rsidRDefault="002D5744" w:rsidP="002D5744">
      <w:pPr>
        <w:pStyle w:val="Web"/>
        <w:numPr>
          <w:ilvl w:val="0"/>
          <w:numId w:val="32"/>
        </w:numPr>
        <w:spacing w:before="0" w:beforeAutospacing="0" w:after="0" w:afterAutospacing="0"/>
        <w:jc w:val="both"/>
        <w:rPr>
          <w:rFonts w:ascii="Arial" w:hAnsi="Arial" w:cs="Arial"/>
          <w:bCs/>
          <w:kern w:val="24"/>
          <w:u w:val="single"/>
        </w:rPr>
      </w:pPr>
      <w:r w:rsidRPr="00EB614F">
        <w:rPr>
          <w:rFonts w:ascii="Arial" w:hAnsi="Arial" w:cs="Arial"/>
          <w:bCs/>
          <w:kern w:val="24"/>
          <w:u w:val="single"/>
        </w:rPr>
        <w:t>την ακύρωση της συμμετοχής του αθλητή-τριας από τη διοργάνωση</w:t>
      </w:r>
    </w:p>
    <w:p w:rsidR="002D5744" w:rsidRPr="00EB614F" w:rsidRDefault="002D5744" w:rsidP="002D5744">
      <w:pPr>
        <w:pStyle w:val="Web"/>
        <w:numPr>
          <w:ilvl w:val="0"/>
          <w:numId w:val="32"/>
        </w:numPr>
        <w:spacing w:before="0" w:beforeAutospacing="0" w:after="0" w:afterAutospacing="0"/>
        <w:jc w:val="both"/>
        <w:rPr>
          <w:rFonts w:ascii="Arial" w:hAnsi="Arial" w:cs="Arial"/>
          <w:bCs/>
          <w:kern w:val="24"/>
        </w:rPr>
      </w:pPr>
      <w:r w:rsidRPr="00EB614F">
        <w:rPr>
          <w:rFonts w:ascii="Arial" w:hAnsi="Arial" w:cs="Arial"/>
          <w:bCs/>
          <w:kern w:val="24"/>
          <w:u w:val="single"/>
        </w:rPr>
        <w:t>τον αποκλεισμό του/της για χρονικό διάστημα από συμμετοχή σε επόμενες διοργανώσεις της Ομοσπονδίας</w:t>
      </w:r>
      <w:r w:rsidRPr="00EB614F">
        <w:rPr>
          <w:rFonts w:ascii="Arial" w:hAnsi="Arial" w:cs="Arial"/>
          <w:bCs/>
          <w:kern w:val="24"/>
        </w:rPr>
        <w:t xml:space="preserve"> καθώς και</w:t>
      </w:r>
    </w:p>
    <w:p w:rsidR="002D5744" w:rsidRPr="00EB614F" w:rsidRDefault="002D5744" w:rsidP="002D5744">
      <w:pPr>
        <w:pStyle w:val="Web"/>
        <w:numPr>
          <w:ilvl w:val="0"/>
          <w:numId w:val="32"/>
        </w:numPr>
        <w:spacing w:before="0" w:beforeAutospacing="0" w:after="0" w:afterAutospacing="0"/>
        <w:jc w:val="both"/>
        <w:rPr>
          <w:rFonts w:ascii="Arial" w:hAnsi="Arial" w:cs="Arial"/>
          <w:bCs/>
          <w:kern w:val="24"/>
        </w:rPr>
      </w:pPr>
      <w:r w:rsidRPr="00EB614F">
        <w:rPr>
          <w:rFonts w:ascii="Arial" w:hAnsi="Arial" w:cs="Arial"/>
          <w:bCs/>
          <w:kern w:val="24"/>
          <w:u w:val="single"/>
        </w:rPr>
        <w:t>την αφαίρεση βαθμών από τον Σύλλογο στον οποίο ανήκει</w:t>
      </w:r>
      <w:r w:rsidRPr="00EB614F">
        <w:rPr>
          <w:rFonts w:ascii="Arial" w:hAnsi="Arial" w:cs="Arial"/>
          <w:bCs/>
          <w:kern w:val="24"/>
        </w:rPr>
        <w:t xml:space="preserve"> </w:t>
      </w:r>
    </w:p>
    <w:p w:rsidR="002D5744" w:rsidRPr="00EB614F" w:rsidRDefault="002D5744" w:rsidP="002D5744">
      <w:pPr>
        <w:pStyle w:val="Web"/>
        <w:spacing w:before="0" w:beforeAutospacing="0" w:after="0" w:afterAutospacing="0"/>
        <w:jc w:val="both"/>
        <w:rPr>
          <w:rFonts w:ascii="Arial" w:hAnsi="Arial" w:cs="Arial"/>
          <w:b/>
          <w:bCs/>
          <w:kern w:val="24"/>
        </w:rPr>
      </w:pPr>
    </w:p>
    <w:p w:rsidR="002D5744" w:rsidRPr="00EB614F" w:rsidRDefault="002D5744" w:rsidP="002D5744">
      <w:pPr>
        <w:pStyle w:val="Web"/>
        <w:spacing w:before="0" w:beforeAutospacing="0" w:after="0" w:afterAutospacing="0"/>
        <w:jc w:val="both"/>
        <w:rPr>
          <w:rFonts w:ascii="Arial" w:hAnsi="Arial" w:cs="Arial"/>
          <w:b/>
          <w:bCs/>
          <w:kern w:val="24"/>
        </w:rPr>
      </w:pPr>
    </w:p>
    <w:p w:rsidR="002D5744" w:rsidRPr="00EB614F" w:rsidRDefault="002D5744" w:rsidP="002D5744">
      <w:pPr>
        <w:pStyle w:val="Web"/>
        <w:spacing w:before="0" w:beforeAutospacing="0" w:after="0" w:afterAutospacing="0"/>
        <w:jc w:val="both"/>
        <w:rPr>
          <w:rFonts w:ascii="Arial" w:hAnsi="Arial" w:cs="Arial"/>
          <w:b/>
          <w:u w:val="single"/>
        </w:rPr>
      </w:pPr>
      <w:r w:rsidRPr="00EB614F">
        <w:rPr>
          <w:rFonts w:ascii="Arial" w:hAnsi="Arial" w:cs="Arial"/>
          <w:bCs/>
          <w:kern w:val="24"/>
          <w:lang w:val="en-US"/>
        </w:rPr>
        <w:tab/>
      </w:r>
      <w:r w:rsidRPr="00EB614F">
        <w:rPr>
          <w:rFonts w:ascii="Arial" w:hAnsi="Arial" w:cs="Arial"/>
          <w:bCs/>
          <w:kern w:val="24"/>
        </w:rPr>
        <w:t xml:space="preserve">Επίσης επισημαίνεται ότι η συμμετοχή των αθλητών </w:t>
      </w:r>
      <w:r w:rsidRPr="00EB614F">
        <w:rPr>
          <w:rFonts w:ascii="Arial" w:hAnsi="Arial" w:cs="Arial"/>
          <w:b/>
          <w:bCs/>
          <w:kern w:val="24"/>
          <w:u w:val="single"/>
        </w:rPr>
        <w:t xml:space="preserve">με την εμφάνιση της Εθνικής Ομάδας δεν επιτρέπεται. </w:t>
      </w:r>
    </w:p>
    <w:bookmarkEnd w:id="0"/>
    <w:p w:rsidR="002D5744" w:rsidRPr="00EB614F" w:rsidRDefault="002D5744" w:rsidP="002D5744">
      <w:pPr>
        <w:pStyle w:val="Print-FromToSubjectDate"/>
        <w:pBdr>
          <w:left w:val="none" w:sz="0" w:space="0" w:color="auto"/>
        </w:pBdr>
        <w:jc w:val="both"/>
        <w:rPr>
          <w:rFonts w:cs="Arial"/>
          <w:bCs/>
          <w:sz w:val="24"/>
          <w:szCs w:val="24"/>
          <w:lang w:val="el-GR"/>
        </w:rPr>
      </w:pPr>
    </w:p>
    <w:p w:rsidR="002D5744" w:rsidRPr="00EB614F" w:rsidRDefault="002D5744" w:rsidP="002D5744">
      <w:pPr>
        <w:pStyle w:val="Print-FromToSubjectDate"/>
        <w:pBdr>
          <w:left w:val="none" w:sz="0" w:space="0" w:color="auto"/>
        </w:pBdr>
        <w:jc w:val="both"/>
        <w:rPr>
          <w:rFonts w:cs="Arial"/>
          <w:sz w:val="24"/>
          <w:szCs w:val="24"/>
          <w:u w:val="single"/>
          <w:lang w:val="el-GR"/>
        </w:rPr>
      </w:pPr>
      <w:r w:rsidRPr="00EB614F">
        <w:rPr>
          <w:rFonts w:cs="Arial"/>
          <w:sz w:val="24"/>
          <w:szCs w:val="24"/>
          <w:u w:val="single"/>
          <w:lang w:val="el-GR"/>
        </w:rPr>
        <w:tab/>
        <w:t xml:space="preserve">ΠΡΟΣΟΧΗ: Η ΤΕΛΕΤΗ ΑΠΟΝΟΜΗΣ ΜΕΤΑΛΛΙΩΝ, ΟΙ ΣΥΝΕΝΤΕΥΞΕΙΣ ΤΥΠΟΥ ΠΟΥ ΟΡΓΑΝΩΝΟΝΤΑΙ ΑΠΌ ΤΟΝ ΣΕΓΑΣ (εντός ή εκτός Σταδίου), </w:t>
      </w:r>
      <w:r w:rsidRPr="00EB614F">
        <w:rPr>
          <w:rFonts w:cs="Arial"/>
          <w:sz w:val="24"/>
          <w:szCs w:val="24"/>
          <w:u w:val="single"/>
          <w:lang w:val="en-US"/>
        </w:rPr>
        <w:t>TA</w:t>
      </w:r>
      <w:r w:rsidRPr="00EB614F">
        <w:rPr>
          <w:rFonts w:cs="Arial"/>
          <w:sz w:val="24"/>
          <w:szCs w:val="24"/>
          <w:u w:val="single"/>
          <w:lang w:val="el-GR"/>
        </w:rPr>
        <w:t xml:space="preserve"> </w:t>
      </w:r>
      <w:r w:rsidRPr="00EB614F">
        <w:rPr>
          <w:rFonts w:cs="Arial"/>
          <w:sz w:val="24"/>
          <w:szCs w:val="24"/>
          <w:u w:val="single"/>
          <w:lang w:val="en-US"/>
        </w:rPr>
        <w:t>FLASH</w:t>
      </w:r>
      <w:r w:rsidRPr="00EB614F">
        <w:rPr>
          <w:rFonts w:cs="Arial"/>
          <w:sz w:val="24"/>
          <w:szCs w:val="24"/>
          <w:u w:val="single"/>
          <w:lang w:val="el-GR"/>
        </w:rPr>
        <w:t xml:space="preserve"> </w:t>
      </w:r>
      <w:r w:rsidRPr="00EB614F">
        <w:rPr>
          <w:rFonts w:cs="Arial"/>
          <w:sz w:val="24"/>
          <w:szCs w:val="24"/>
          <w:u w:val="single"/>
          <w:lang w:val="en-US"/>
        </w:rPr>
        <w:t>INTERVIEWS</w:t>
      </w:r>
      <w:r w:rsidRPr="00EB614F">
        <w:rPr>
          <w:rFonts w:cs="Arial"/>
          <w:sz w:val="24"/>
          <w:szCs w:val="24"/>
          <w:u w:val="single"/>
          <w:lang w:val="el-GR"/>
        </w:rPr>
        <w:t xml:space="preserve"> (σύντομες δηλώσεις σε </w:t>
      </w:r>
      <w:r w:rsidRPr="00EB614F">
        <w:rPr>
          <w:rFonts w:cs="Arial"/>
          <w:sz w:val="24"/>
          <w:szCs w:val="24"/>
          <w:u w:val="single"/>
          <w:lang w:val="en-US"/>
        </w:rPr>
        <w:t>TV</w:t>
      </w:r>
      <w:r w:rsidRPr="00EB614F">
        <w:rPr>
          <w:rFonts w:cs="Arial"/>
          <w:sz w:val="24"/>
          <w:szCs w:val="24"/>
          <w:u w:val="single"/>
          <w:lang w:val="el-GR"/>
        </w:rPr>
        <w:t xml:space="preserve"> ή οποιοδήποτε άλλο μέσο), Ο «ΓΥΡΟΣ ΘΡΙΑΜΒΟΥ» ΚΑΘΩΣ ΚΑΙ ΟΙ ΠΑΝΗΓΥΡΙΣΜΟΙ ΕΝΤΟΣ ΤΟΥ ΑΓΩΝΙΣΤΙΚΟΥ ΧΩΡΟΥ, ΑΠΟΤΕΛΟΥΝ ΜΕΡΟΣ ΤΟΥ ΠΡΩΤΑΘΛΗΜΑΤΟΣ ΚΑΙ Η ΕΜΦΑΝΙΣΗ ΤΩΝ ΑΘΛΗΤΩΝ ΟΣΟΝ ΑΦΟΡΑ ΤΗΝ ΕΝΔΥΜΑΣΙΑ ΤΟΥΣ ΘΑ ΠΡΕΠΕΙ ΝΑ ΕΙΝΑΙ ΣΥΜΦΩΝΑ ΜΕ ΟΣΑ ΑΝΑΦΕΡΟΝΤΑΙ ΣΤΗΝ ΠΑΡΟΥΣΑ ΠΡΟΚΗΡΥΞΗ.</w:t>
      </w:r>
    </w:p>
    <w:p w:rsidR="002D5744" w:rsidRPr="00EB614F" w:rsidRDefault="002D5744" w:rsidP="006D1136">
      <w:pPr>
        <w:pStyle w:val="Print-FromToSubjectDate"/>
        <w:pBdr>
          <w:left w:val="none" w:sz="0" w:space="0" w:color="auto"/>
        </w:pBdr>
        <w:jc w:val="both"/>
        <w:rPr>
          <w:rFonts w:cs="Arial"/>
          <w:sz w:val="22"/>
          <w:szCs w:val="22"/>
          <w:lang w:val="el-GR"/>
        </w:rPr>
      </w:pPr>
    </w:p>
    <w:p w:rsidR="006D1136" w:rsidRPr="00EB614F" w:rsidRDefault="006D1136" w:rsidP="006D1136">
      <w:pPr>
        <w:pStyle w:val="Print-FromToSubjectDate"/>
        <w:pBdr>
          <w:left w:val="none" w:sz="0" w:space="0" w:color="auto"/>
        </w:pBdr>
        <w:jc w:val="both"/>
        <w:rPr>
          <w:rFonts w:cs="Arial"/>
          <w:b/>
          <w:sz w:val="24"/>
          <w:szCs w:val="24"/>
          <w:lang w:val="el-GR"/>
        </w:rPr>
      </w:pPr>
      <w:r w:rsidRPr="00EB614F">
        <w:rPr>
          <w:rFonts w:cs="Arial"/>
          <w:b/>
          <w:sz w:val="24"/>
          <w:szCs w:val="24"/>
          <w:lang w:val="el-GR"/>
        </w:rPr>
        <w:tab/>
        <w:t>15.3 Αγωνιστικά παπούτσια:</w:t>
      </w:r>
    </w:p>
    <w:p w:rsidR="006D1136" w:rsidRPr="00EB614F" w:rsidRDefault="006D1136" w:rsidP="006D1136">
      <w:pPr>
        <w:pStyle w:val="Print-FromToSubjectDate"/>
        <w:pBdr>
          <w:left w:val="none" w:sz="0" w:space="0" w:color="auto"/>
        </w:pBdr>
        <w:jc w:val="both"/>
        <w:rPr>
          <w:rFonts w:cs="Arial"/>
          <w:b/>
          <w:sz w:val="16"/>
          <w:szCs w:val="16"/>
          <w:lang w:val="el-GR"/>
        </w:rPr>
      </w:pPr>
    </w:p>
    <w:p w:rsidR="006D1136" w:rsidRPr="00EB614F" w:rsidRDefault="006D1136" w:rsidP="006D1136">
      <w:pPr>
        <w:pStyle w:val="Print-FromToSubjectDate"/>
        <w:pBdr>
          <w:left w:val="none" w:sz="0" w:space="0" w:color="auto"/>
        </w:pBdr>
        <w:ind w:right="-625"/>
        <w:jc w:val="both"/>
        <w:rPr>
          <w:rFonts w:cs="Arial"/>
          <w:sz w:val="24"/>
          <w:szCs w:val="24"/>
          <w:lang w:val="el-GR"/>
        </w:rPr>
      </w:pPr>
      <w:r w:rsidRPr="00EB614F">
        <w:rPr>
          <w:rFonts w:cs="Arial"/>
          <w:sz w:val="24"/>
          <w:szCs w:val="24"/>
          <w:lang w:val="el-GR"/>
        </w:rPr>
        <w:t xml:space="preserve">Το </w:t>
      </w:r>
      <w:r w:rsidRPr="00EB614F">
        <w:rPr>
          <w:rFonts w:cs="Arial"/>
          <w:sz w:val="24"/>
          <w:szCs w:val="24"/>
        </w:rPr>
        <w:t>maximum</w:t>
      </w:r>
      <w:r w:rsidRPr="00EB614F">
        <w:rPr>
          <w:rFonts w:cs="Arial"/>
          <w:sz w:val="24"/>
          <w:szCs w:val="24"/>
          <w:lang w:val="el-GR"/>
        </w:rPr>
        <w:t xml:space="preserve"> μήκος των καρφιών στα διάφορα αγωνίσματα θα πρέπει να είναι:</w:t>
      </w:r>
    </w:p>
    <w:p w:rsidR="006D1136" w:rsidRPr="00EB614F" w:rsidRDefault="006D1136" w:rsidP="006D1136">
      <w:pPr>
        <w:pStyle w:val="Print-FromToSubjectDate"/>
        <w:numPr>
          <w:ilvl w:val="0"/>
          <w:numId w:val="28"/>
        </w:numPr>
        <w:pBdr>
          <w:left w:val="none" w:sz="0" w:space="0" w:color="auto"/>
        </w:pBdr>
        <w:jc w:val="both"/>
        <w:rPr>
          <w:rFonts w:cs="Arial"/>
          <w:sz w:val="24"/>
          <w:szCs w:val="24"/>
          <w:lang w:val="el-GR"/>
        </w:rPr>
      </w:pPr>
      <w:r w:rsidRPr="00EB614F">
        <w:rPr>
          <w:rFonts w:cs="Arial"/>
          <w:sz w:val="24"/>
          <w:szCs w:val="24"/>
          <w:lang w:val="el-GR"/>
        </w:rPr>
        <w:t>Δρόμοι, Άλμα σε Μήκος, Άλμα Τριπλούν και Άλμα Επί Κοντώ: 9</w:t>
      </w:r>
      <w:r w:rsidRPr="00EB614F">
        <w:rPr>
          <w:rFonts w:cs="Arial"/>
          <w:sz w:val="24"/>
          <w:szCs w:val="24"/>
        </w:rPr>
        <w:t>mm</w:t>
      </w:r>
    </w:p>
    <w:p w:rsidR="006D1136" w:rsidRPr="00EB614F" w:rsidRDefault="006D1136" w:rsidP="006D1136">
      <w:pPr>
        <w:pStyle w:val="Print-FromToSubjectDate"/>
        <w:numPr>
          <w:ilvl w:val="0"/>
          <w:numId w:val="28"/>
        </w:numPr>
        <w:pBdr>
          <w:left w:val="none" w:sz="0" w:space="0" w:color="auto"/>
        </w:pBdr>
        <w:jc w:val="both"/>
        <w:rPr>
          <w:rFonts w:cs="Arial"/>
          <w:sz w:val="24"/>
          <w:szCs w:val="24"/>
          <w:lang w:val="el-GR"/>
        </w:rPr>
      </w:pPr>
      <w:r w:rsidRPr="00EB614F">
        <w:rPr>
          <w:rFonts w:cs="Arial"/>
          <w:sz w:val="24"/>
          <w:szCs w:val="24"/>
          <w:lang w:val="el-GR"/>
        </w:rPr>
        <w:t>Άλμα σε Ύψος και Ακοντισμός: 12</w:t>
      </w:r>
      <w:r w:rsidRPr="00EB614F">
        <w:rPr>
          <w:rFonts w:cs="Arial"/>
          <w:sz w:val="24"/>
          <w:szCs w:val="24"/>
        </w:rPr>
        <w:t>mm</w:t>
      </w:r>
    </w:p>
    <w:p w:rsidR="006D1136" w:rsidRPr="00EB614F" w:rsidRDefault="006D1136" w:rsidP="006D1136">
      <w:pPr>
        <w:pStyle w:val="Print-FromToSubjectDate"/>
        <w:pBdr>
          <w:left w:val="none" w:sz="0" w:space="0" w:color="auto"/>
        </w:pBdr>
        <w:jc w:val="both"/>
        <w:rPr>
          <w:rFonts w:cs="Arial"/>
          <w:sz w:val="24"/>
          <w:szCs w:val="24"/>
          <w:lang w:val="el-GR"/>
        </w:rPr>
      </w:pPr>
    </w:p>
    <w:p w:rsidR="006D1136" w:rsidRPr="00EB614F" w:rsidRDefault="006D1136" w:rsidP="006D1136">
      <w:pPr>
        <w:pStyle w:val="Print-FromToSubjectDate"/>
        <w:pBdr>
          <w:left w:val="none" w:sz="0" w:space="0" w:color="auto"/>
        </w:pBdr>
        <w:jc w:val="both"/>
        <w:rPr>
          <w:rFonts w:cs="Arial"/>
          <w:b/>
          <w:sz w:val="24"/>
          <w:szCs w:val="24"/>
          <w:lang w:val="el-GR"/>
        </w:rPr>
      </w:pPr>
      <w:r w:rsidRPr="00EB614F">
        <w:rPr>
          <w:rFonts w:cs="Arial"/>
          <w:b/>
          <w:sz w:val="24"/>
          <w:szCs w:val="24"/>
          <w:lang w:val="el-GR"/>
        </w:rPr>
        <w:tab/>
        <w:t>15.4 Αριθμοί συμμετοχής:</w:t>
      </w:r>
    </w:p>
    <w:p w:rsidR="006D1136" w:rsidRPr="00EB614F" w:rsidRDefault="006D1136" w:rsidP="006D1136">
      <w:pPr>
        <w:pStyle w:val="Print-FromToSubjectDate"/>
        <w:pBdr>
          <w:left w:val="none" w:sz="0" w:space="0" w:color="auto"/>
        </w:pBdr>
        <w:jc w:val="both"/>
        <w:rPr>
          <w:rFonts w:cs="Arial"/>
          <w:b/>
          <w:sz w:val="16"/>
          <w:szCs w:val="16"/>
          <w:lang w:val="el-GR"/>
        </w:rPr>
      </w:pPr>
    </w:p>
    <w:p w:rsidR="006D1136" w:rsidRPr="00EB614F" w:rsidRDefault="006D1136" w:rsidP="006D1136">
      <w:pPr>
        <w:pStyle w:val="Print-FromToSubjectDate"/>
        <w:pBdr>
          <w:left w:val="none" w:sz="0" w:space="0" w:color="auto"/>
        </w:pBdr>
        <w:jc w:val="both"/>
        <w:rPr>
          <w:rFonts w:cs="Arial"/>
          <w:sz w:val="24"/>
          <w:szCs w:val="24"/>
          <w:lang w:val="el-GR"/>
        </w:rPr>
      </w:pPr>
      <w:r w:rsidRPr="00EB614F">
        <w:rPr>
          <w:rFonts w:cs="Arial"/>
          <w:sz w:val="24"/>
          <w:szCs w:val="24"/>
          <w:lang w:val="el-GR"/>
        </w:rPr>
        <w:tab/>
        <w:t>Κάθε αθλητής θα λαμβάνει ένα (1) προσωπικό αριθμό και ο οποίος θα πρέπει να τοποθετείται στο μπροστινό μέρος της αγωνιστικής ενδυμασίας.</w:t>
      </w:r>
    </w:p>
    <w:p w:rsidR="006D1136" w:rsidRPr="00EB614F" w:rsidRDefault="006D1136" w:rsidP="006D1136">
      <w:pPr>
        <w:jc w:val="both"/>
        <w:rPr>
          <w:rFonts w:ascii="Arial" w:hAnsi="Arial" w:cs="Arial"/>
          <w:sz w:val="16"/>
          <w:szCs w:val="16"/>
        </w:rPr>
      </w:pPr>
    </w:p>
    <w:p w:rsidR="006D1136" w:rsidRPr="00EB614F" w:rsidRDefault="006D1136" w:rsidP="006D1136">
      <w:pPr>
        <w:jc w:val="both"/>
        <w:rPr>
          <w:rFonts w:ascii="Arial" w:hAnsi="Arial" w:cs="Arial"/>
          <w:sz w:val="24"/>
          <w:szCs w:val="24"/>
        </w:rPr>
      </w:pPr>
      <w:r w:rsidRPr="00EB614F">
        <w:rPr>
          <w:rFonts w:ascii="Arial" w:hAnsi="Arial" w:cs="Arial"/>
          <w:sz w:val="24"/>
          <w:szCs w:val="24"/>
        </w:rPr>
        <w:tab/>
        <w:t>Εξαιρούνται οι αθλητές του άλματος σε ύψος και του άλματος επί κοντώ οι οποίοι  επιτρέπεται να τοποθετούν τον αριθμό συμμετοχής μπροστά ή πίσω στην αγωνιστική ενδυμασία τους.</w:t>
      </w:r>
    </w:p>
    <w:p w:rsidR="006D1136" w:rsidRPr="00EB614F" w:rsidRDefault="006D1136" w:rsidP="006D1136">
      <w:pPr>
        <w:jc w:val="both"/>
        <w:rPr>
          <w:rFonts w:ascii="Arial" w:hAnsi="Arial" w:cs="Arial"/>
          <w:sz w:val="16"/>
          <w:szCs w:val="16"/>
          <w:lang w:val="en-US"/>
        </w:rPr>
      </w:pPr>
    </w:p>
    <w:p w:rsidR="006D1136" w:rsidRPr="00EB614F" w:rsidRDefault="006D1136" w:rsidP="006D1136">
      <w:pPr>
        <w:jc w:val="both"/>
        <w:rPr>
          <w:rFonts w:ascii="Arial" w:hAnsi="Arial" w:cs="Arial"/>
          <w:sz w:val="24"/>
          <w:szCs w:val="24"/>
        </w:rPr>
      </w:pPr>
      <w:r w:rsidRPr="00EB614F">
        <w:rPr>
          <w:rFonts w:ascii="Arial" w:hAnsi="Arial" w:cs="Arial"/>
          <w:sz w:val="24"/>
          <w:szCs w:val="24"/>
        </w:rPr>
        <w:tab/>
        <w:t xml:space="preserve">Οι αριθμοί συμμετοχής πρέπει να συγκρατούνται με τις 4 παραμάνες, μία σε κάθε γωνία, με τέτοιο τρόπο </w:t>
      </w:r>
      <w:r w:rsidRPr="00EB614F">
        <w:rPr>
          <w:rFonts w:ascii="Arial" w:hAnsi="Arial" w:cs="Arial"/>
          <w:b/>
          <w:sz w:val="24"/>
          <w:szCs w:val="24"/>
          <w:u w:val="single"/>
        </w:rPr>
        <w:t>ώστε να μην πέφτουν</w:t>
      </w:r>
      <w:r w:rsidRPr="00EB614F">
        <w:rPr>
          <w:rFonts w:ascii="Arial" w:hAnsi="Arial" w:cs="Arial"/>
          <w:sz w:val="24"/>
          <w:szCs w:val="24"/>
        </w:rPr>
        <w:t xml:space="preserve"> και, επιπλέον, πρέπει να τοποθετούνται με τέτοιο τρόπο </w:t>
      </w:r>
      <w:r w:rsidRPr="00EB614F">
        <w:rPr>
          <w:rFonts w:ascii="Arial" w:hAnsi="Arial" w:cs="Arial"/>
          <w:b/>
          <w:sz w:val="24"/>
          <w:szCs w:val="24"/>
          <w:u w:val="single"/>
        </w:rPr>
        <w:t>ώστε να είναι απολύτως ορατοί</w:t>
      </w:r>
      <w:r w:rsidRPr="00EB614F">
        <w:rPr>
          <w:rFonts w:ascii="Arial" w:hAnsi="Arial" w:cs="Arial"/>
          <w:b/>
          <w:sz w:val="24"/>
          <w:szCs w:val="24"/>
        </w:rPr>
        <w:t xml:space="preserve">  </w:t>
      </w:r>
      <w:r w:rsidRPr="00EB614F">
        <w:rPr>
          <w:rFonts w:ascii="Arial" w:hAnsi="Arial" w:cs="Arial"/>
          <w:sz w:val="24"/>
          <w:szCs w:val="24"/>
        </w:rPr>
        <w:t>κατά τη διάρκεια του αγώνα.</w:t>
      </w:r>
    </w:p>
    <w:p w:rsidR="006D1136" w:rsidRPr="00EB614F" w:rsidRDefault="006D1136" w:rsidP="006D1136">
      <w:pPr>
        <w:jc w:val="both"/>
        <w:rPr>
          <w:rFonts w:ascii="Arial" w:hAnsi="Arial" w:cs="Arial"/>
          <w:b/>
          <w:sz w:val="24"/>
          <w:szCs w:val="24"/>
          <w:u w:val="single"/>
        </w:rPr>
      </w:pPr>
    </w:p>
    <w:p w:rsidR="006D1136" w:rsidRPr="00EB614F" w:rsidRDefault="006D1136" w:rsidP="006D1136">
      <w:pPr>
        <w:jc w:val="both"/>
        <w:rPr>
          <w:rFonts w:ascii="Arial" w:hAnsi="Arial" w:cs="Arial"/>
          <w:b/>
          <w:sz w:val="24"/>
          <w:szCs w:val="24"/>
          <w:u w:val="single"/>
        </w:rPr>
      </w:pPr>
      <w:r w:rsidRPr="00EB614F">
        <w:rPr>
          <w:rFonts w:ascii="Arial" w:hAnsi="Arial" w:cs="Arial"/>
          <w:b/>
          <w:sz w:val="24"/>
          <w:szCs w:val="24"/>
        </w:rPr>
        <w:tab/>
      </w:r>
      <w:r w:rsidRPr="00EB614F">
        <w:rPr>
          <w:rFonts w:ascii="Arial" w:hAnsi="Arial" w:cs="Arial"/>
          <w:b/>
          <w:sz w:val="24"/>
          <w:szCs w:val="24"/>
          <w:u w:val="single"/>
        </w:rPr>
        <w:t>ΠΡΟΣΟΧΗ: ΟΙ ΑΡΙΘΜΟΙ ΣΥΜΜΕΤΟΧΗΣ ΔΕΝ ΠΡΕΠΕΙ ΝΑ ΚΟΒΟΝΤΑΙ, ΝΑ ΔΙΠΛΩΝΟΝΤΑΙ ΚΑΘΩΣ ΚΑΙ ΝΑ ΚΑΛΥΠΤΟΝΤΑΙ ΜΕ ΟΠΟΙΟΝΔΗΠΟΤΕ ΤΡΟΠΟ.</w:t>
      </w:r>
    </w:p>
    <w:p w:rsidR="003056D5" w:rsidRPr="00EB614F" w:rsidRDefault="003056D5" w:rsidP="003056D5">
      <w:pPr>
        <w:autoSpaceDE w:val="0"/>
        <w:autoSpaceDN w:val="0"/>
        <w:adjustRightInd w:val="0"/>
        <w:jc w:val="both"/>
        <w:rPr>
          <w:rFonts w:ascii="Arial" w:hAnsi="Arial" w:cs="Arial"/>
          <w:b/>
          <w:sz w:val="22"/>
          <w:szCs w:val="22"/>
        </w:rPr>
      </w:pPr>
    </w:p>
    <w:p w:rsidR="003056D5" w:rsidRPr="00EB614F" w:rsidRDefault="003056D5" w:rsidP="003056D5">
      <w:pPr>
        <w:autoSpaceDE w:val="0"/>
        <w:autoSpaceDN w:val="0"/>
        <w:adjustRightInd w:val="0"/>
        <w:jc w:val="both"/>
        <w:rPr>
          <w:rFonts w:ascii="Arial" w:hAnsi="Arial" w:cs="Arial"/>
          <w:b/>
          <w:sz w:val="24"/>
          <w:szCs w:val="24"/>
        </w:rPr>
      </w:pPr>
      <w:r w:rsidRPr="00EB614F">
        <w:rPr>
          <w:rFonts w:ascii="Arial" w:hAnsi="Arial" w:cs="Arial"/>
          <w:b/>
          <w:sz w:val="24"/>
          <w:szCs w:val="24"/>
        </w:rPr>
        <w:tab/>
        <w:t>15.5 Επίλυση τεχνικών θεμάτων</w:t>
      </w:r>
      <w:r w:rsidR="008246EA" w:rsidRPr="00EB614F">
        <w:rPr>
          <w:rFonts w:ascii="Arial" w:hAnsi="Arial" w:cs="Arial"/>
          <w:b/>
          <w:sz w:val="24"/>
          <w:szCs w:val="24"/>
        </w:rPr>
        <w:t>:</w:t>
      </w:r>
    </w:p>
    <w:p w:rsidR="003056D5" w:rsidRPr="00EB614F" w:rsidRDefault="00E365CD" w:rsidP="003056D5">
      <w:pPr>
        <w:autoSpaceDE w:val="0"/>
        <w:autoSpaceDN w:val="0"/>
        <w:adjustRightInd w:val="0"/>
        <w:jc w:val="both"/>
        <w:rPr>
          <w:rFonts w:ascii="Arial" w:hAnsi="Arial" w:cs="Arial"/>
          <w:sz w:val="24"/>
          <w:szCs w:val="24"/>
        </w:rPr>
      </w:pPr>
      <w:r w:rsidRPr="00EB614F">
        <w:rPr>
          <w:rFonts w:ascii="Arial" w:hAnsi="Arial" w:cs="Arial"/>
          <w:sz w:val="24"/>
          <w:szCs w:val="24"/>
        </w:rPr>
        <w:tab/>
        <w:t>Ότι δεν προβλέπεται από την π</w:t>
      </w:r>
      <w:r w:rsidR="003056D5" w:rsidRPr="00EB614F">
        <w:rPr>
          <w:rFonts w:ascii="Arial" w:hAnsi="Arial" w:cs="Arial"/>
          <w:sz w:val="24"/>
          <w:szCs w:val="24"/>
        </w:rPr>
        <w:t>ροκήρυξη θα ρυθμίζεται από τον Τεχνικό Υπεύθυνο κ</w:t>
      </w:r>
      <w:r w:rsidRPr="00EB614F">
        <w:rPr>
          <w:rFonts w:ascii="Arial" w:hAnsi="Arial" w:cs="Arial"/>
          <w:sz w:val="24"/>
          <w:szCs w:val="24"/>
        </w:rPr>
        <w:t>αι τον Αλυτάρχη των α</w:t>
      </w:r>
      <w:r w:rsidR="003056D5" w:rsidRPr="00EB614F">
        <w:rPr>
          <w:rFonts w:ascii="Arial" w:hAnsi="Arial" w:cs="Arial"/>
          <w:sz w:val="24"/>
          <w:szCs w:val="24"/>
        </w:rPr>
        <w:t>γώνων, σύμφωνα με τους κανονισμούς.</w:t>
      </w:r>
    </w:p>
    <w:p w:rsidR="003056D5" w:rsidRPr="00EB614F" w:rsidRDefault="003056D5" w:rsidP="003056D5">
      <w:pPr>
        <w:pStyle w:val="ac"/>
        <w:autoSpaceDE w:val="0"/>
        <w:jc w:val="both"/>
        <w:rPr>
          <w:rFonts w:ascii="Arial" w:hAnsi="Arial" w:cs="Arial"/>
          <w:b/>
        </w:rPr>
      </w:pPr>
    </w:p>
    <w:p w:rsidR="00EB614F" w:rsidRPr="00EB614F" w:rsidRDefault="00EB614F" w:rsidP="0001503B">
      <w:pPr>
        <w:ind w:firstLine="720"/>
        <w:rPr>
          <w:rFonts w:ascii="Arial" w:hAnsi="Arial" w:cs="Arial"/>
          <w:b/>
          <w:sz w:val="24"/>
          <w:szCs w:val="24"/>
        </w:rPr>
      </w:pPr>
    </w:p>
    <w:p w:rsidR="00EB614F" w:rsidRPr="00EB614F" w:rsidRDefault="00EB614F" w:rsidP="0001503B">
      <w:pPr>
        <w:ind w:firstLine="720"/>
        <w:rPr>
          <w:rFonts w:ascii="Arial" w:hAnsi="Arial" w:cs="Arial"/>
          <w:b/>
          <w:sz w:val="24"/>
          <w:szCs w:val="24"/>
        </w:rPr>
      </w:pPr>
    </w:p>
    <w:p w:rsidR="00EB614F" w:rsidRPr="00EB614F" w:rsidRDefault="00EB614F" w:rsidP="0001503B">
      <w:pPr>
        <w:ind w:firstLine="720"/>
        <w:rPr>
          <w:rFonts w:ascii="Arial" w:hAnsi="Arial" w:cs="Arial"/>
          <w:b/>
          <w:sz w:val="24"/>
          <w:szCs w:val="24"/>
        </w:rPr>
      </w:pPr>
    </w:p>
    <w:p w:rsidR="003056D5" w:rsidRPr="00EB614F" w:rsidRDefault="003056D5" w:rsidP="0001503B">
      <w:pPr>
        <w:ind w:firstLine="720"/>
        <w:rPr>
          <w:rFonts w:ascii="Arial" w:hAnsi="Arial" w:cs="Arial"/>
          <w:b/>
          <w:sz w:val="24"/>
          <w:szCs w:val="24"/>
        </w:rPr>
      </w:pPr>
      <w:r w:rsidRPr="00EB614F">
        <w:rPr>
          <w:rFonts w:ascii="Arial" w:hAnsi="Arial" w:cs="Arial"/>
          <w:b/>
          <w:sz w:val="24"/>
          <w:szCs w:val="24"/>
        </w:rPr>
        <w:lastRenderedPageBreak/>
        <w:t>15.6 Κατάργηση προκριματικών</w:t>
      </w:r>
      <w:r w:rsidR="008246EA" w:rsidRPr="00EB614F">
        <w:rPr>
          <w:rFonts w:ascii="Arial" w:hAnsi="Arial" w:cs="Arial"/>
          <w:b/>
          <w:sz w:val="24"/>
          <w:szCs w:val="24"/>
        </w:rPr>
        <w:t>:</w:t>
      </w:r>
    </w:p>
    <w:p w:rsidR="0001503B" w:rsidRPr="00EB614F" w:rsidRDefault="0001503B" w:rsidP="003056D5">
      <w:pPr>
        <w:rPr>
          <w:rFonts w:ascii="Arial" w:hAnsi="Arial" w:cs="Arial"/>
          <w:b/>
          <w:sz w:val="24"/>
          <w:szCs w:val="24"/>
        </w:rPr>
      </w:pPr>
    </w:p>
    <w:p w:rsidR="003056D5" w:rsidRPr="00EB614F" w:rsidRDefault="003056D5" w:rsidP="003056D5">
      <w:pPr>
        <w:jc w:val="both"/>
        <w:rPr>
          <w:rFonts w:ascii="Arial" w:hAnsi="Arial" w:cs="Arial"/>
          <w:sz w:val="24"/>
          <w:szCs w:val="24"/>
        </w:rPr>
      </w:pPr>
      <w:r w:rsidRPr="00EB614F">
        <w:rPr>
          <w:rFonts w:ascii="Arial" w:hAnsi="Arial" w:cs="Arial"/>
          <w:sz w:val="24"/>
          <w:szCs w:val="24"/>
        </w:rPr>
        <w:tab/>
        <w:t xml:space="preserve">Μετά την επεξεργασία των δηλώσεων συμμετοχής παραμένει στην ευχέρεια των Τεχνικών Υπευθύνων του πρωταθλήματος η κατάργηση των προκριματικών σειρών των αγωνισμάτων όπου δεν υπάρχει η ανάλογη συμμετοχή. Τα αγωνίσματα αυτά καθώς και οι αλλαγές στο ωρολόγιο πρόγραμμα  θα ανακοινώνονται στο </w:t>
      </w:r>
      <w:r w:rsidRPr="00EB614F">
        <w:rPr>
          <w:rFonts w:ascii="Arial" w:hAnsi="Arial" w:cs="Arial"/>
          <w:sz w:val="24"/>
          <w:szCs w:val="24"/>
          <w:lang w:val="en-US"/>
        </w:rPr>
        <w:t>site</w:t>
      </w:r>
      <w:r w:rsidR="00E365CD" w:rsidRPr="00EB614F">
        <w:rPr>
          <w:rFonts w:ascii="Arial" w:hAnsi="Arial" w:cs="Arial"/>
          <w:sz w:val="24"/>
          <w:szCs w:val="24"/>
        </w:rPr>
        <w:t xml:space="preserve"> της ο</w:t>
      </w:r>
      <w:r w:rsidRPr="00EB614F">
        <w:rPr>
          <w:rFonts w:ascii="Arial" w:hAnsi="Arial" w:cs="Arial"/>
          <w:sz w:val="24"/>
          <w:szCs w:val="24"/>
        </w:rPr>
        <w:t>μοσπονδίας από το οποίο όλοι οι ενδιαφερόμενοι θα πρέπει να ενημερώνονται.</w:t>
      </w:r>
    </w:p>
    <w:p w:rsidR="003056D5" w:rsidRPr="00EB614F" w:rsidRDefault="003056D5" w:rsidP="003056D5">
      <w:pPr>
        <w:pStyle w:val="ac"/>
        <w:autoSpaceDE w:val="0"/>
        <w:jc w:val="both"/>
        <w:rPr>
          <w:rFonts w:ascii="Arial" w:hAnsi="Arial" w:cs="Arial"/>
          <w:b/>
        </w:rPr>
      </w:pPr>
    </w:p>
    <w:p w:rsidR="003056D5" w:rsidRPr="00EB614F" w:rsidRDefault="00DE3FF5" w:rsidP="003056D5">
      <w:pPr>
        <w:pStyle w:val="ac"/>
        <w:autoSpaceDE w:val="0"/>
        <w:jc w:val="both"/>
        <w:rPr>
          <w:rFonts w:ascii="Arial" w:hAnsi="Arial" w:cs="Arial"/>
          <w:b/>
        </w:rPr>
      </w:pPr>
      <w:r w:rsidRPr="00EB614F">
        <w:rPr>
          <w:rFonts w:ascii="Arial" w:hAnsi="Arial" w:cs="Arial"/>
          <w:b/>
        </w:rPr>
        <w:tab/>
      </w:r>
      <w:r w:rsidR="003056D5" w:rsidRPr="00EB614F">
        <w:rPr>
          <w:rFonts w:ascii="Arial" w:hAnsi="Arial" w:cs="Arial"/>
          <w:b/>
        </w:rPr>
        <w:t>15.7 Παράδοση αριθμών</w:t>
      </w:r>
      <w:r w:rsidRPr="00EB614F">
        <w:rPr>
          <w:rFonts w:ascii="Arial" w:hAnsi="Arial" w:cs="Arial"/>
          <w:b/>
        </w:rPr>
        <w:t>:</w:t>
      </w:r>
    </w:p>
    <w:p w:rsidR="00DE3FF5" w:rsidRPr="00EB614F" w:rsidRDefault="00DE3FF5" w:rsidP="003056D5">
      <w:pPr>
        <w:pStyle w:val="ac"/>
        <w:autoSpaceDE w:val="0"/>
        <w:jc w:val="both"/>
        <w:rPr>
          <w:rFonts w:ascii="Arial" w:hAnsi="Arial" w:cs="Arial"/>
          <w:b/>
          <w:sz w:val="16"/>
          <w:szCs w:val="16"/>
        </w:rPr>
      </w:pPr>
    </w:p>
    <w:p w:rsidR="003056D5" w:rsidRPr="00EB614F" w:rsidRDefault="003056D5" w:rsidP="003056D5">
      <w:pPr>
        <w:autoSpaceDE w:val="0"/>
        <w:autoSpaceDN w:val="0"/>
        <w:adjustRightInd w:val="0"/>
        <w:jc w:val="both"/>
        <w:rPr>
          <w:rFonts w:ascii="Arial" w:hAnsi="Arial" w:cs="Arial"/>
          <w:sz w:val="24"/>
          <w:szCs w:val="24"/>
        </w:rPr>
      </w:pPr>
      <w:r w:rsidRPr="00EB614F">
        <w:rPr>
          <w:rFonts w:ascii="Arial" w:hAnsi="Arial" w:cs="Arial"/>
          <w:sz w:val="24"/>
          <w:szCs w:val="24"/>
        </w:rPr>
        <w:tab/>
        <w:t>Οι αριθμοί των αθλητών – α</w:t>
      </w:r>
      <w:r w:rsidR="00E365CD" w:rsidRPr="00EB614F">
        <w:rPr>
          <w:rFonts w:ascii="Arial" w:hAnsi="Arial" w:cs="Arial"/>
          <w:sz w:val="24"/>
          <w:szCs w:val="24"/>
        </w:rPr>
        <w:t>θλητριών θα παραδίδονται στους εκπροσώπους των σωματείων στην αίθουσα κ</w:t>
      </w:r>
      <w:r w:rsidRPr="00EB614F">
        <w:rPr>
          <w:rFonts w:ascii="Arial" w:hAnsi="Arial" w:cs="Arial"/>
          <w:sz w:val="24"/>
          <w:szCs w:val="24"/>
        </w:rPr>
        <w:t xml:space="preserve">λήσεως </w:t>
      </w:r>
      <w:r w:rsidRPr="00EB614F">
        <w:rPr>
          <w:rFonts w:ascii="Arial" w:hAnsi="Arial" w:cs="Arial"/>
          <w:b/>
          <w:sz w:val="24"/>
          <w:szCs w:val="24"/>
          <w:u w:val="single"/>
        </w:rPr>
        <w:t>1:30</w:t>
      </w:r>
      <w:r w:rsidRPr="00EB614F">
        <w:rPr>
          <w:rFonts w:ascii="Arial" w:hAnsi="Arial" w:cs="Arial"/>
          <w:sz w:val="24"/>
          <w:szCs w:val="24"/>
        </w:rPr>
        <w:t xml:space="preserve"> πριν την έναρξη των Αγώνων.</w:t>
      </w:r>
    </w:p>
    <w:p w:rsidR="003056D5" w:rsidRPr="00EB614F" w:rsidRDefault="003056D5" w:rsidP="003056D5">
      <w:pPr>
        <w:jc w:val="both"/>
        <w:rPr>
          <w:rFonts w:ascii="Arial" w:hAnsi="Arial" w:cs="Arial"/>
          <w:b/>
          <w:sz w:val="24"/>
          <w:szCs w:val="24"/>
          <w:u w:val="single"/>
        </w:rPr>
      </w:pPr>
    </w:p>
    <w:p w:rsidR="003056D5" w:rsidRPr="00EB614F" w:rsidRDefault="00664A10" w:rsidP="003056D5">
      <w:pPr>
        <w:jc w:val="both"/>
        <w:rPr>
          <w:rFonts w:ascii="Arial" w:hAnsi="Arial" w:cs="Arial"/>
          <w:b/>
          <w:sz w:val="24"/>
          <w:szCs w:val="24"/>
          <w:u w:val="single"/>
        </w:rPr>
      </w:pPr>
      <w:r w:rsidRPr="00EB614F">
        <w:rPr>
          <w:rFonts w:ascii="Arial" w:hAnsi="Arial" w:cs="Arial"/>
          <w:b/>
          <w:sz w:val="24"/>
          <w:szCs w:val="24"/>
        </w:rPr>
        <w:tab/>
        <w:t>16</w:t>
      </w:r>
      <w:r w:rsidR="003056D5" w:rsidRPr="00EB614F">
        <w:rPr>
          <w:rFonts w:ascii="Arial" w:hAnsi="Arial" w:cs="Arial"/>
          <w:b/>
          <w:sz w:val="24"/>
          <w:szCs w:val="24"/>
        </w:rPr>
        <w:t xml:space="preserve">. </w:t>
      </w:r>
      <w:r w:rsidR="003056D5" w:rsidRPr="00EB614F">
        <w:rPr>
          <w:rFonts w:ascii="Arial" w:hAnsi="Arial" w:cs="Arial"/>
          <w:b/>
          <w:sz w:val="24"/>
          <w:szCs w:val="24"/>
          <w:u w:val="single"/>
        </w:rPr>
        <w:t xml:space="preserve">ΕΠΑΘΛΑ – ΑΠΟΝΟΜΕΣ: </w:t>
      </w:r>
    </w:p>
    <w:p w:rsidR="00E365CD" w:rsidRPr="00EB614F" w:rsidRDefault="00E365CD" w:rsidP="003056D5">
      <w:pPr>
        <w:jc w:val="both"/>
        <w:rPr>
          <w:rFonts w:ascii="Arial" w:hAnsi="Arial" w:cs="Arial"/>
          <w:b/>
          <w:sz w:val="24"/>
          <w:szCs w:val="24"/>
          <w:u w:val="single"/>
        </w:rPr>
      </w:pPr>
    </w:p>
    <w:p w:rsidR="003056D5" w:rsidRPr="00EB614F" w:rsidRDefault="00664A10" w:rsidP="003056D5">
      <w:pPr>
        <w:autoSpaceDE w:val="0"/>
        <w:autoSpaceDN w:val="0"/>
        <w:adjustRightInd w:val="0"/>
        <w:jc w:val="both"/>
        <w:rPr>
          <w:rFonts w:ascii="Arial" w:hAnsi="Arial" w:cs="Arial"/>
          <w:b/>
          <w:sz w:val="24"/>
          <w:szCs w:val="24"/>
        </w:rPr>
      </w:pPr>
      <w:r w:rsidRPr="00EB614F">
        <w:rPr>
          <w:rFonts w:ascii="Arial" w:hAnsi="Arial" w:cs="Arial"/>
          <w:b/>
          <w:sz w:val="24"/>
          <w:szCs w:val="24"/>
        </w:rPr>
        <w:tab/>
        <w:t>16</w:t>
      </w:r>
      <w:r w:rsidR="003056D5" w:rsidRPr="00EB614F">
        <w:rPr>
          <w:rFonts w:ascii="Arial" w:hAnsi="Arial" w:cs="Arial"/>
          <w:b/>
          <w:sz w:val="24"/>
          <w:szCs w:val="24"/>
        </w:rPr>
        <w:t>.1 Νικητές ατομικών αγωνισμάτων</w:t>
      </w:r>
      <w:r w:rsidR="00B01C09" w:rsidRPr="00EB614F">
        <w:rPr>
          <w:rFonts w:ascii="Arial" w:hAnsi="Arial" w:cs="Arial"/>
          <w:b/>
          <w:sz w:val="24"/>
          <w:szCs w:val="24"/>
        </w:rPr>
        <w:t>:</w:t>
      </w:r>
    </w:p>
    <w:p w:rsidR="003056D5" w:rsidRPr="00EB614F" w:rsidRDefault="00664A10" w:rsidP="003056D5">
      <w:pPr>
        <w:autoSpaceDE w:val="0"/>
        <w:autoSpaceDN w:val="0"/>
        <w:adjustRightInd w:val="0"/>
        <w:jc w:val="both"/>
        <w:rPr>
          <w:rFonts w:ascii="Arial" w:hAnsi="Arial" w:cs="Arial"/>
          <w:sz w:val="24"/>
          <w:szCs w:val="24"/>
        </w:rPr>
      </w:pPr>
      <w:r w:rsidRPr="00EB614F">
        <w:rPr>
          <w:rFonts w:ascii="Arial" w:hAnsi="Arial" w:cs="Arial"/>
          <w:sz w:val="24"/>
          <w:szCs w:val="24"/>
        </w:rPr>
        <w:tab/>
      </w:r>
      <w:r w:rsidR="003056D5" w:rsidRPr="00EB614F">
        <w:rPr>
          <w:rFonts w:ascii="Arial" w:hAnsi="Arial" w:cs="Arial"/>
          <w:sz w:val="24"/>
          <w:szCs w:val="24"/>
        </w:rPr>
        <w:t>Στους τρεις πρώτους νικητές – νικήτριες των αγωνισμάτων θα απονεμηθούν τα παρακάτω έπαθλα.</w:t>
      </w:r>
    </w:p>
    <w:p w:rsidR="002D5744" w:rsidRPr="00EB614F" w:rsidRDefault="00664A10" w:rsidP="003056D5">
      <w:pPr>
        <w:autoSpaceDE w:val="0"/>
        <w:autoSpaceDN w:val="0"/>
        <w:adjustRightInd w:val="0"/>
        <w:ind w:left="720" w:hanging="720"/>
        <w:jc w:val="both"/>
        <w:rPr>
          <w:rFonts w:ascii="Arial" w:hAnsi="Arial" w:cs="Arial"/>
          <w:iCs/>
          <w:sz w:val="24"/>
          <w:szCs w:val="24"/>
          <w:lang w:val="en-US"/>
        </w:rPr>
      </w:pPr>
      <w:r w:rsidRPr="00EB614F">
        <w:rPr>
          <w:rFonts w:ascii="Arial" w:hAnsi="Arial" w:cs="Arial"/>
          <w:iCs/>
          <w:sz w:val="24"/>
          <w:szCs w:val="24"/>
        </w:rPr>
        <w:tab/>
      </w:r>
      <w:r w:rsidR="003056D5" w:rsidRPr="00EB614F">
        <w:rPr>
          <w:rFonts w:ascii="Arial" w:hAnsi="Arial" w:cs="Arial"/>
          <w:iCs/>
          <w:sz w:val="24"/>
          <w:szCs w:val="24"/>
        </w:rPr>
        <w:t>Στους πρώτους – πρώτες: Κύπελλο – Δίπ</w:t>
      </w:r>
      <w:r w:rsidR="002D5744" w:rsidRPr="00EB614F">
        <w:rPr>
          <w:rFonts w:ascii="Arial" w:hAnsi="Arial" w:cs="Arial"/>
          <w:iCs/>
          <w:sz w:val="24"/>
          <w:szCs w:val="24"/>
        </w:rPr>
        <w:t xml:space="preserve">λωμα – Μετάλλιο Πανελληνιονίκη </w:t>
      </w:r>
      <w:r w:rsidR="003056D5" w:rsidRPr="00EB614F">
        <w:rPr>
          <w:rFonts w:ascii="Arial" w:hAnsi="Arial" w:cs="Arial"/>
          <w:iCs/>
          <w:sz w:val="24"/>
          <w:szCs w:val="24"/>
        </w:rPr>
        <w:t xml:space="preserve">Χρυσό </w:t>
      </w:r>
    </w:p>
    <w:p w:rsidR="002D5744" w:rsidRPr="00EB614F" w:rsidRDefault="002D5744" w:rsidP="002D5744">
      <w:pPr>
        <w:autoSpaceDE w:val="0"/>
        <w:autoSpaceDN w:val="0"/>
        <w:adjustRightInd w:val="0"/>
        <w:ind w:left="720" w:right="-908" w:hanging="720"/>
        <w:jc w:val="both"/>
        <w:rPr>
          <w:rFonts w:ascii="Arial" w:hAnsi="Arial" w:cs="Arial"/>
          <w:iCs/>
          <w:sz w:val="24"/>
          <w:szCs w:val="24"/>
          <w:lang w:val="en-US"/>
        </w:rPr>
      </w:pPr>
      <w:r w:rsidRPr="00EB614F">
        <w:rPr>
          <w:rFonts w:ascii="Arial" w:hAnsi="Arial" w:cs="Arial"/>
          <w:iCs/>
          <w:sz w:val="24"/>
          <w:szCs w:val="24"/>
          <w:lang w:val="en-US"/>
        </w:rPr>
        <w:tab/>
      </w:r>
      <w:r w:rsidR="003056D5" w:rsidRPr="00EB614F">
        <w:rPr>
          <w:rFonts w:ascii="Arial" w:hAnsi="Arial" w:cs="Arial"/>
          <w:iCs/>
          <w:sz w:val="24"/>
          <w:szCs w:val="24"/>
        </w:rPr>
        <w:t>Στους δεύτερους – δεύτερες: Δίπ</w:t>
      </w:r>
      <w:r w:rsidRPr="00EB614F">
        <w:rPr>
          <w:rFonts w:ascii="Arial" w:hAnsi="Arial" w:cs="Arial"/>
          <w:iCs/>
          <w:sz w:val="24"/>
          <w:szCs w:val="24"/>
        </w:rPr>
        <w:t xml:space="preserve">λωμα – Μετάλλιο Πανελληνιονίκη </w:t>
      </w:r>
      <w:r w:rsidR="003056D5" w:rsidRPr="00EB614F">
        <w:rPr>
          <w:rFonts w:ascii="Arial" w:hAnsi="Arial" w:cs="Arial"/>
          <w:iCs/>
          <w:sz w:val="24"/>
          <w:szCs w:val="24"/>
        </w:rPr>
        <w:t xml:space="preserve">Αργυρό </w:t>
      </w:r>
    </w:p>
    <w:p w:rsidR="003056D5" w:rsidRPr="00EB614F" w:rsidRDefault="002D5744" w:rsidP="003056D5">
      <w:pPr>
        <w:autoSpaceDE w:val="0"/>
        <w:autoSpaceDN w:val="0"/>
        <w:adjustRightInd w:val="0"/>
        <w:ind w:left="720" w:hanging="720"/>
        <w:jc w:val="both"/>
        <w:rPr>
          <w:rFonts w:ascii="Arial" w:hAnsi="Arial" w:cs="Arial"/>
          <w:iCs/>
          <w:sz w:val="24"/>
          <w:szCs w:val="24"/>
        </w:rPr>
      </w:pPr>
      <w:r w:rsidRPr="00EB614F">
        <w:rPr>
          <w:rFonts w:ascii="Arial" w:hAnsi="Arial" w:cs="Arial"/>
          <w:iCs/>
          <w:sz w:val="24"/>
          <w:szCs w:val="24"/>
        </w:rPr>
        <w:t xml:space="preserve">          </w:t>
      </w:r>
      <w:r w:rsidR="003056D5" w:rsidRPr="00EB614F">
        <w:rPr>
          <w:rFonts w:ascii="Arial" w:hAnsi="Arial" w:cs="Arial"/>
          <w:iCs/>
          <w:sz w:val="24"/>
          <w:szCs w:val="24"/>
        </w:rPr>
        <w:t>Στους τρίτους – τρίτες: Δίπ</w:t>
      </w:r>
      <w:r w:rsidR="00C90588" w:rsidRPr="00EB614F">
        <w:rPr>
          <w:rFonts w:ascii="Arial" w:hAnsi="Arial" w:cs="Arial"/>
          <w:iCs/>
          <w:sz w:val="24"/>
          <w:szCs w:val="24"/>
        </w:rPr>
        <w:t>λωμα – Μετάλλιο Πανελληνιονίκη Χ</w:t>
      </w:r>
      <w:r w:rsidR="003056D5" w:rsidRPr="00EB614F">
        <w:rPr>
          <w:rFonts w:ascii="Arial" w:hAnsi="Arial" w:cs="Arial"/>
          <w:iCs/>
          <w:sz w:val="24"/>
          <w:szCs w:val="24"/>
        </w:rPr>
        <w:t>άλκινο</w:t>
      </w:r>
    </w:p>
    <w:p w:rsidR="003056D5" w:rsidRPr="00EB614F" w:rsidRDefault="003056D5" w:rsidP="003056D5">
      <w:pPr>
        <w:autoSpaceDE w:val="0"/>
        <w:autoSpaceDN w:val="0"/>
        <w:adjustRightInd w:val="0"/>
        <w:spacing w:line="240" w:lineRule="exact"/>
        <w:jc w:val="both"/>
        <w:rPr>
          <w:rFonts w:ascii="Arial" w:hAnsi="Arial" w:cs="Arial"/>
          <w:b/>
          <w:sz w:val="24"/>
          <w:szCs w:val="24"/>
        </w:rPr>
      </w:pPr>
    </w:p>
    <w:p w:rsidR="003056D5" w:rsidRPr="00EB614F" w:rsidRDefault="00664A10" w:rsidP="003056D5">
      <w:pPr>
        <w:autoSpaceDE w:val="0"/>
        <w:autoSpaceDN w:val="0"/>
        <w:adjustRightInd w:val="0"/>
        <w:spacing w:line="240" w:lineRule="exact"/>
        <w:jc w:val="both"/>
        <w:rPr>
          <w:rFonts w:ascii="Arial" w:hAnsi="Arial" w:cs="Arial"/>
          <w:b/>
          <w:sz w:val="24"/>
          <w:szCs w:val="24"/>
        </w:rPr>
      </w:pPr>
      <w:r w:rsidRPr="00EB614F">
        <w:rPr>
          <w:rFonts w:ascii="Arial" w:hAnsi="Arial" w:cs="Arial"/>
          <w:b/>
          <w:sz w:val="24"/>
          <w:szCs w:val="24"/>
        </w:rPr>
        <w:tab/>
        <w:t>16</w:t>
      </w:r>
      <w:r w:rsidR="00B01C09" w:rsidRPr="00EB614F">
        <w:rPr>
          <w:rFonts w:ascii="Arial" w:hAnsi="Arial" w:cs="Arial"/>
          <w:b/>
          <w:sz w:val="24"/>
          <w:szCs w:val="24"/>
        </w:rPr>
        <w:t>.2 Νικητές σ</w:t>
      </w:r>
      <w:r w:rsidR="003056D5" w:rsidRPr="00EB614F">
        <w:rPr>
          <w:rFonts w:ascii="Arial" w:hAnsi="Arial" w:cs="Arial"/>
          <w:b/>
          <w:sz w:val="24"/>
          <w:szCs w:val="24"/>
        </w:rPr>
        <w:t>ύλλογοι βαθμολογίας</w:t>
      </w:r>
      <w:r w:rsidR="00B01C09" w:rsidRPr="00EB614F">
        <w:rPr>
          <w:rFonts w:ascii="Arial" w:hAnsi="Arial" w:cs="Arial"/>
          <w:b/>
          <w:sz w:val="24"/>
          <w:szCs w:val="24"/>
        </w:rPr>
        <w:t>:</w:t>
      </w:r>
    </w:p>
    <w:p w:rsidR="003056D5" w:rsidRPr="00EB614F" w:rsidRDefault="00664A10" w:rsidP="003056D5">
      <w:pPr>
        <w:autoSpaceDE w:val="0"/>
        <w:autoSpaceDN w:val="0"/>
        <w:adjustRightInd w:val="0"/>
        <w:jc w:val="both"/>
        <w:rPr>
          <w:rFonts w:ascii="Arial" w:hAnsi="Arial" w:cs="Arial"/>
          <w:sz w:val="24"/>
          <w:szCs w:val="24"/>
        </w:rPr>
      </w:pPr>
      <w:r w:rsidRPr="00EB614F">
        <w:rPr>
          <w:rFonts w:ascii="Arial" w:hAnsi="Arial" w:cs="Arial"/>
          <w:sz w:val="24"/>
          <w:szCs w:val="24"/>
        </w:rPr>
        <w:tab/>
      </w:r>
      <w:r w:rsidR="00B01C09" w:rsidRPr="00EB614F">
        <w:rPr>
          <w:rFonts w:ascii="Arial" w:hAnsi="Arial" w:cs="Arial"/>
          <w:sz w:val="24"/>
          <w:szCs w:val="24"/>
        </w:rPr>
        <w:t>Στον πρώτο νικητή σ</w:t>
      </w:r>
      <w:r w:rsidR="003056D5" w:rsidRPr="00EB614F">
        <w:rPr>
          <w:rFonts w:ascii="Arial" w:hAnsi="Arial" w:cs="Arial"/>
          <w:sz w:val="24"/>
          <w:szCs w:val="24"/>
        </w:rPr>
        <w:t>ύλλογο της βαθμολογία</w:t>
      </w:r>
      <w:r w:rsidR="00DB51DF" w:rsidRPr="00EB614F">
        <w:rPr>
          <w:rFonts w:ascii="Arial" w:hAnsi="Arial" w:cs="Arial"/>
          <w:sz w:val="24"/>
          <w:szCs w:val="24"/>
        </w:rPr>
        <w:t>ς Παίδων</w:t>
      </w:r>
      <w:r w:rsidRPr="00EB614F">
        <w:rPr>
          <w:rFonts w:ascii="Arial" w:hAnsi="Arial" w:cs="Arial"/>
          <w:sz w:val="24"/>
          <w:szCs w:val="24"/>
        </w:rPr>
        <w:t xml:space="preserve"> και στον πρώτο νικητή σ</w:t>
      </w:r>
      <w:r w:rsidR="00B01C09" w:rsidRPr="00EB614F">
        <w:rPr>
          <w:rFonts w:ascii="Arial" w:hAnsi="Arial" w:cs="Arial"/>
          <w:sz w:val="24"/>
          <w:szCs w:val="24"/>
        </w:rPr>
        <w:t>ύλλογο της βαθμολογίας Κορασ</w:t>
      </w:r>
      <w:r w:rsidR="00DB51DF" w:rsidRPr="00EB614F">
        <w:rPr>
          <w:rFonts w:ascii="Arial" w:hAnsi="Arial" w:cs="Arial"/>
          <w:sz w:val="24"/>
          <w:szCs w:val="24"/>
        </w:rPr>
        <w:t>ίδων</w:t>
      </w:r>
      <w:r w:rsidRPr="00EB614F">
        <w:rPr>
          <w:rFonts w:ascii="Arial" w:hAnsi="Arial" w:cs="Arial"/>
          <w:sz w:val="24"/>
          <w:szCs w:val="24"/>
        </w:rPr>
        <w:t xml:space="preserve"> τ</w:t>
      </w:r>
      <w:r w:rsidR="00DB51DF" w:rsidRPr="00EB614F">
        <w:rPr>
          <w:rFonts w:ascii="Arial" w:hAnsi="Arial" w:cs="Arial"/>
          <w:sz w:val="24"/>
          <w:szCs w:val="24"/>
        </w:rPr>
        <w:t xml:space="preserve">ου πρωταθλήματος </w:t>
      </w:r>
      <w:r w:rsidR="006D1136" w:rsidRPr="00EB614F">
        <w:rPr>
          <w:rFonts w:ascii="Arial" w:hAnsi="Arial" w:cs="Arial"/>
          <w:sz w:val="24"/>
          <w:szCs w:val="24"/>
        </w:rPr>
        <w:t>Κ18 (</w:t>
      </w:r>
      <w:r w:rsidR="00DB51DF" w:rsidRPr="00EB614F">
        <w:rPr>
          <w:rFonts w:ascii="Arial" w:hAnsi="Arial" w:cs="Arial"/>
          <w:sz w:val="24"/>
          <w:szCs w:val="24"/>
        </w:rPr>
        <w:t>Παίδων – Κορασίδων</w:t>
      </w:r>
      <w:r w:rsidR="006D1136" w:rsidRPr="00EB614F">
        <w:rPr>
          <w:rFonts w:ascii="Arial" w:hAnsi="Arial" w:cs="Arial"/>
          <w:sz w:val="24"/>
          <w:szCs w:val="24"/>
        </w:rPr>
        <w:t>)</w:t>
      </w:r>
      <w:r w:rsidR="00DB51DF" w:rsidRPr="00EB614F">
        <w:rPr>
          <w:rFonts w:ascii="Arial" w:hAnsi="Arial" w:cs="Arial"/>
          <w:sz w:val="24"/>
          <w:szCs w:val="24"/>
        </w:rPr>
        <w:t xml:space="preserve"> θα απονεμηθούν κ</w:t>
      </w:r>
      <w:r w:rsidR="003056D5" w:rsidRPr="00EB614F">
        <w:rPr>
          <w:rFonts w:ascii="Arial" w:hAnsi="Arial" w:cs="Arial"/>
          <w:sz w:val="24"/>
          <w:szCs w:val="24"/>
        </w:rPr>
        <w:t>ύπελλα.</w:t>
      </w:r>
    </w:p>
    <w:p w:rsidR="003056D5" w:rsidRPr="00EB614F" w:rsidRDefault="003056D5" w:rsidP="003056D5">
      <w:pPr>
        <w:autoSpaceDE w:val="0"/>
        <w:autoSpaceDN w:val="0"/>
        <w:adjustRightInd w:val="0"/>
        <w:ind w:left="720" w:firstLine="720"/>
        <w:jc w:val="both"/>
        <w:rPr>
          <w:rFonts w:ascii="Arial" w:hAnsi="Arial" w:cs="Arial"/>
          <w:b/>
          <w:sz w:val="24"/>
          <w:szCs w:val="24"/>
        </w:rPr>
      </w:pPr>
    </w:p>
    <w:p w:rsidR="003056D5" w:rsidRPr="00EB614F" w:rsidRDefault="00664A10" w:rsidP="003056D5">
      <w:pPr>
        <w:autoSpaceDE w:val="0"/>
        <w:autoSpaceDN w:val="0"/>
        <w:adjustRightInd w:val="0"/>
        <w:jc w:val="both"/>
        <w:rPr>
          <w:rFonts w:ascii="Arial" w:hAnsi="Arial" w:cs="Arial"/>
          <w:b/>
          <w:sz w:val="24"/>
          <w:szCs w:val="24"/>
        </w:rPr>
      </w:pPr>
      <w:r w:rsidRPr="00EB614F">
        <w:rPr>
          <w:rFonts w:ascii="Arial" w:hAnsi="Arial" w:cs="Arial"/>
          <w:b/>
          <w:sz w:val="24"/>
          <w:szCs w:val="24"/>
        </w:rPr>
        <w:tab/>
        <w:t>16</w:t>
      </w:r>
      <w:r w:rsidR="003056D5" w:rsidRPr="00EB614F">
        <w:rPr>
          <w:rFonts w:ascii="Arial" w:hAnsi="Arial" w:cs="Arial"/>
          <w:b/>
          <w:sz w:val="24"/>
          <w:szCs w:val="24"/>
        </w:rPr>
        <w:t>.3 Νικητές Σύλλογοι Επαρχίας</w:t>
      </w:r>
      <w:r w:rsidR="00B01C09" w:rsidRPr="00EB614F">
        <w:rPr>
          <w:rFonts w:ascii="Arial" w:hAnsi="Arial" w:cs="Arial"/>
          <w:b/>
          <w:sz w:val="24"/>
          <w:szCs w:val="24"/>
        </w:rPr>
        <w:t>:</w:t>
      </w:r>
    </w:p>
    <w:p w:rsidR="003056D5" w:rsidRPr="00EB614F" w:rsidRDefault="00664A10" w:rsidP="003056D5">
      <w:pPr>
        <w:autoSpaceDE w:val="0"/>
        <w:autoSpaceDN w:val="0"/>
        <w:adjustRightInd w:val="0"/>
        <w:jc w:val="both"/>
        <w:rPr>
          <w:rFonts w:ascii="Arial" w:hAnsi="Arial" w:cs="Arial"/>
          <w:sz w:val="24"/>
          <w:szCs w:val="24"/>
        </w:rPr>
      </w:pPr>
      <w:r w:rsidRPr="00EB614F">
        <w:rPr>
          <w:rFonts w:ascii="Arial" w:hAnsi="Arial" w:cs="Arial"/>
          <w:sz w:val="24"/>
          <w:szCs w:val="24"/>
        </w:rPr>
        <w:tab/>
      </w:r>
      <w:r w:rsidR="003056D5" w:rsidRPr="00EB614F">
        <w:rPr>
          <w:rFonts w:ascii="Arial" w:hAnsi="Arial" w:cs="Arial"/>
          <w:sz w:val="24"/>
          <w:szCs w:val="24"/>
        </w:rPr>
        <w:t>Κύπελλα επίσης θα απονεμηθούν στον πρώτο νικητ</w:t>
      </w:r>
      <w:r w:rsidR="006F361E" w:rsidRPr="00EB614F">
        <w:rPr>
          <w:rFonts w:ascii="Arial" w:hAnsi="Arial" w:cs="Arial"/>
          <w:sz w:val="24"/>
          <w:szCs w:val="24"/>
        </w:rPr>
        <w:t>ή σ</w:t>
      </w:r>
      <w:r w:rsidR="00DB51DF" w:rsidRPr="00EB614F">
        <w:rPr>
          <w:rFonts w:ascii="Arial" w:hAnsi="Arial" w:cs="Arial"/>
          <w:sz w:val="24"/>
          <w:szCs w:val="24"/>
        </w:rPr>
        <w:t>ύλλογο της βαθμολογίας Παίδων</w:t>
      </w:r>
      <w:r w:rsidR="006F361E" w:rsidRPr="00EB614F">
        <w:rPr>
          <w:rFonts w:ascii="Arial" w:hAnsi="Arial" w:cs="Arial"/>
          <w:sz w:val="24"/>
          <w:szCs w:val="24"/>
        </w:rPr>
        <w:t xml:space="preserve"> και στον πρώτο νικητή σ</w:t>
      </w:r>
      <w:r w:rsidR="00C85751" w:rsidRPr="00EB614F">
        <w:rPr>
          <w:rFonts w:ascii="Arial" w:hAnsi="Arial" w:cs="Arial"/>
          <w:sz w:val="24"/>
          <w:szCs w:val="24"/>
        </w:rPr>
        <w:t>ύλλογο της βαθμολογίας Κορ</w:t>
      </w:r>
      <w:r w:rsidR="00DB51DF" w:rsidRPr="00EB614F">
        <w:rPr>
          <w:rFonts w:ascii="Arial" w:hAnsi="Arial" w:cs="Arial"/>
          <w:sz w:val="24"/>
          <w:szCs w:val="24"/>
        </w:rPr>
        <w:t>ασ</w:t>
      </w:r>
      <w:r w:rsidRPr="00EB614F">
        <w:rPr>
          <w:rFonts w:ascii="Arial" w:hAnsi="Arial" w:cs="Arial"/>
          <w:sz w:val="24"/>
          <w:szCs w:val="24"/>
        </w:rPr>
        <w:t xml:space="preserve">ίδων </w:t>
      </w:r>
      <w:r w:rsidR="006F361E" w:rsidRPr="00EB614F">
        <w:rPr>
          <w:rFonts w:ascii="Arial" w:hAnsi="Arial" w:cs="Arial"/>
          <w:sz w:val="24"/>
          <w:szCs w:val="24"/>
        </w:rPr>
        <w:t>του π</w:t>
      </w:r>
      <w:r w:rsidR="003056D5" w:rsidRPr="00EB614F">
        <w:rPr>
          <w:rFonts w:ascii="Arial" w:hAnsi="Arial" w:cs="Arial"/>
          <w:sz w:val="24"/>
          <w:szCs w:val="24"/>
        </w:rPr>
        <w:t>ρωταθλήματος</w:t>
      </w:r>
      <w:r w:rsidR="00DB51DF" w:rsidRPr="00EB614F">
        <w:rPr>
          <w:rFonts w:ascii="Arial" w:hAnsi="Arial" w:cs="Arial"/>
          <w:sz w:val="24"/>
          <w:szCs w:val="24"/>
        </w:rPr>
        <w:t xml:space="preserve"> </w:t>
      </w:r>
      <w:r w:rsidR="006D1136" w:rsidRPr="00EB614F">
        <w:rPr>
          <w:rFonts w:ascii="Arial" w:hAnsi="Arial" w:cs="Arial"/>
          <w:sz w:val="24"/>
          <w:szCs w:val="24"/>
        </w:rPr>
        <w:t>Κ18 (</w:t>
      </w:r>
      <w:r w:rsidR="00DB51DF" w:rsidRPr="00EB614F">
        <w:rPr>
          <w:rFonts w:ascii="Arial" w:hAnsi="Arial" w:cs="Arial"/>
          <w:sz w:val="24"/>
          <w:szCs w:val="24"/>
        </w:rPr>
        <w:t>Π/Κ</w:t>
      </w:r>
      <w:r w:rsidR="006D1136" w:rsidRPr="00EB614F">
        <w:rPr>
          <w:rFonts w:ascii="Arial" w:hAnsi="Arial" w:cs="Arial"/>
          <w:sz w:val="24"/>
          <w:szCs w:val="24"/>
        </w:rPr>
        <w:t xml:space="preserve">) </w:t>
      </w:r>
      <w:r w:rsidR="006F361E" w:rsidRPr="00EB614F">
        <w:rPr>
          <w:rFonts w:ascii="Arial" w:hAnsi="Arial" w:cs="Arial"/>
          <w:sz w:val="24"/>
          <w:szCs w:val="24"/>
        </w:rPr>
        <w:t xml:space="preserve"> για τους συλλόγους της ε</w:t>
      </w:r>
      <w:r w:rsidR="003056D5" w:rsidRPr="00EB614F">
        <w:rPr>
          <w:rFonts w:ascii="Arial" w:hAnsi="Arial" w:cs="Arial"/>
          <w:sz w:val="24"/>
          <w:szCs w:val="24"/>
        </w:rPr>
        <w:t>παρχίας (εκτός Αθηνών, Πειραιώς και Θεσσαλονίκης).</w:t>
      </w:r>
    </w:p>
    <w:p w:rsidR="006F361E" w:rsidRPr="00EB614F" w:rsidRDefault="006F361E" w:rsidP="003056D5">
      <w:pPr>
        <w:autoSpaceDE w:val="0"/>
        <w:autoSpaceDN w:val="0"/>
        <w:adjustRightInd w:val="0"/>
        <w:jc w:val="both"/>
        <w:rPr>
          <w:rFonts w:ascii="Arial" w:hAnsi="Arial" w:cs="Arial"/>
          <w:sz w:val="24"/>
          <w:szCs w:val="24"/>
        </w:rPr>
      </w:pPr>
    </w:p>
    <w:p w:rsidR="003056D5" w:rsidRPr="00EB614F" w:rsidRDefault="00664A10" w:rsidP="003056D5">
      <w:pPr>
        <w:jc w:val="both"/>
        <w:rPr>
          <w:rFonts w:ascii="Arial" w:hAnsi="Arial" w:cs="Arial"/>
          <w:b/>
          <w:sz w:val="24"/>
          <w:szCs w:val="24"/>
        </w:rPr>
      </w:pPr>
      <w:r w:rsidRPr="00EB614F">
        <w:rPr>
          <w:rFonts w:ascii="Arial" w:hAnsi="Arial" w:cs="Arial"/>
          <w:b/>
          <w:sz w:val="24"/>
          <w:szCs w:val="24"/>
        </w:rPr>
        <w:tab/>
        <w:t>16</w:t>
      </w:r>
      <w:r w:rsidR="003056D5" w:rsidRPr="00EB614F">
        <w:rPr>
          <w:rFonts w:ascii="Arial" w:hAnsi="Arial" w:cs="Arial"/>
          <w:b/>
          <w:sz w:val="24"/>
          <w:szCs w:val="24"/>
        </w:rPr>
        <w:t>.4 Προσέλευση νικητών σε χώρο απονομών</w:t>
      </w:r>
      <w:r w:rsidR="00B01C09" w:rsidRPr="00EB614F">
        <w:rPr>
          <w:rFonts w:ascii="Arial" w:hAnsi="Arial" w:cs="Arial"/>
          <w:b/>
          <w:sz w:val="24"/>
          <w:szCs w:val="24"/>
        </w:rPr>
        <w:t>:</w:t>
      </w:r>
    </w:p>
    <w:p w:rsidR="003056D5" w:rsidRPr="00EB614F" w:rsidRDefault="00664A10" w:rsidP="003056D5">
      <w:pPr>
        <w:jc w:val="both"/>
        <w:rPr>
          <w:rFonts w:ascii="Arial" w:hAnsi="Arial" w:cs="Arial"/>
          <w:sz w:val="24"/>
          <w:szCs w:val="24"/>
        </w:rPr>
      </w:pPr>
      <w:r w:rsidRPr="00EB614F">
        <w:rPr>
          <w:rFonts w:ascii="Arial" w:hAnsi="Arial" w:cs="Arial"/>
          <w:sz w:val="24"/>
          <w:szCs w:val="24"/>
        </w:rPr>
        <w:tab/>
      </w:r>
      <w:r w:rsidR="003056D5" w:rsidRPr="00EB614F">
        <w:rPr>
          <w:rFonts w:ascii="Arial" w:hAnsi="Arial" w:cs="Arial"/>
          <w:sz w:val="24"/>
          <w:szCs w:val="24"/>
        </w:rPr>
        <w:t>Μετά  τη  διεξαγωγή  κάθε  τελικού  αγωνίσματος  οι  3 πρώτοι  νικητές – νικήτριες, κάθε κατηγορίας, θα πρέπει  να   προσέρχονται  στο χώρο απονομής  των  επάθλων.</w:t>
      </w:r>
    </w:p>
    <w:p w:rsidR="003056D5" w:rsidRPr="00EB614F" w:rsidRDefault="003056D5" w:rsidP="003056D5">
      <w:pPr>
        <w:jc w:val="both"/>
        <w:rPr>
          <w:rFonts w:ascii="Arial" w:hAnsi="Arial" w:cs="Arial"/>
          <w:sz w:val="22"/>
          <w:szCs w:val="22"/>
        </w:rPr>
      </w:pPr>
    </w:p>
    <w:p w:rsidR="00B01C09" w:rsidRPr="00EB614F" w:rsidRDefault="00B01C09" w:rsidP="003056D5">
      <w:pPr>
        <w:jc w:val="both"/>
        <w:rPr>
          <w:rFonts w:ascii="Arial" w:hAnsi="Arial" w:cs="Arial"/>
          <w:sz w:val="22"/>
          <w:szCs w:val="22"/>
        </w:rPr>
      </w:pPr>
    </w:p>
    <w:p w:rsidR="003056D5" w:rsidRPr="00EB614F" w:rsidRDefault="00664A10" w:rsidP="003056D5">
      <w:pPr>
        <w:jc w:val="both"/>
        <w:rPr>
          <w:rFonts w:ascii="Arial" w:hAnsi="Arial" w:cs="Arial"/>
          <w:b/>
          <w:sz w:val="24"/>
          <w:szCs w:val="24"/>
          <w:u w:val="single"/>
        </w:rPr>
      </w:pPr>
      <w:r w:rsidRPr="00EB614F">
        <w:rPr>
          <w:rFonts w:ascii="Arial" w:hAnsi="Arial" w:cs="Arial"/>
          <w:b/>
          <w:sz w:val="24"/>
          <w:szCs w:val="24"/>
        </w:rPr>
        <w:tab/>
        <w:t>17</w:t>
      </w:r>
      <w:r w:rsidR="003056D5" w:rsidRPr="00EB614F">
        <w:rPr>
          <w:rFonts w:ascii="Arial" w:hAnsi="Arial" w:cs="Arial"/>
          <w:b/>
          <w:sz w:val="24"/>
          <w:szCs w:val="24"/>
        </w:rPr>
        <w:t>.</w:t>
      </w:r>
      <w:r w:rsidR="003056D5" w:rsidRPr="00EB614F">
        <w:rPr>
          <w:rFonts w:ascii="Arial" w:hAnsi="Arial" w:cs="Arial"/>
          <w:sz w:val="24"/>
          <w:szCs w:val="24"/>
        </w:rPr>
        <w:t xml:space="preserve"> </w:t>
      </w:r>
      <w:r w:rsidR="003056D5" w:rsidRPr="00EB614F">
        <w:rPr>
          <w:rFonts w:ascii="Arial" w:hAnsi="Arial" w:cs="Arial"/>
          <w:b/>
          <w:sz w:val="24"/>
          <w:szCs w:val="24"/>
          <w:u w:val="single"/>
        </w:rPr>
        <w:t>ΟΙΚΟΝΟΜΙΚΑ:</w:t>
      </w:r>
    </w:p>
    <w:p w:rsidR="006F361E" w:rsidRPr="00EB614F" w:rsidRDefault="006F361E" w:rsidP="003056D5">
      <w:pPr>
        <w:jc w:val="both"/>
        <w:rPr>
          <w:rFonts w:ascii="Arial" w:hAnsi="Arial" w:cs="Arial"/>
          <w:b/>
          <w:sz w:val="24"/>
          <w:szCs w:val="24"/>
          <w:u w:val="single"/>
        </w:rPr>
      </w:pPr>
    </w:p>
    <w:p w:rsidR="003056D5" w:rsidRPr="00EB614F" w:rsidRDefault="00664A10" w:rsidP="003056D5">
      <w:pPr>
        <w:jc w:val="both"/>
        <w:rPr>
          <w:rFonts w:ascii="Arial" w:hAnsi="Arial" w:cs="Arial"/>
          <w:b/>
          <w:sz w:val="24"/>
          <w:szCs w:val="24"/>
        </w:rPr>
      </w:pPr>
      <w:r w:rsidRPr="00EB614F">
        <w:rPr>
          <w:rFonts w:ascii="Arial" w:hAnsi="Arial" w:cs="Arial"/>
          <w:b/>
          <w:sz w:val="24"/>
          <w:szCs w:val="24"/>
        </w:rPr>
        <w:tab/>
        <w:t>17</w:t>
      </w:r>
      <w:r w:rsidR="003056D5" w:rsidRPr="00EB614F">
        <w:rPr>
          <w:rFonts w:ascii="Arial" w:hAnsi="Arial" w:cs="Arial"/>
          <w:b/>
          <w:sz w:val="24"/>
          <w:szCs w:val="24"/>
        </w:rPr>
        <w:t>.1 Κάλυψη εξόδων αθλητών:</w:t>
      </w:r>
    </w:p>
    <w:p w:rsidR="00B01C09" w:rsidRPr="00EB614F" w:rsidRDefault="00B01C09" w:rsidP="003056D5">
      <w:pPr>
        <w:jc w:val="both"/>
        <w:rPr>
          <w:rFonts w:ascii="Arial" w:hAnsi="Arial" w:cs="Arial"/>
          <w:b/>
          <w:sz w:val="16"/>
          <w:szCs w:val="16"/>
        </w:rPr>
      </w:pPr>
    </w:p>
    <w:p w:rsidR="003056D5" w:rsidRPr="00EB614F" w:rsidRDefault="00664A10" w:rsidP="003056D5">
      <w:pPr>
        <w:jc w:val="both"/>
        <w:rPr>
          <w:rFonts w:ascii="Arial" w:hAnsi="Arial" w:cs="Arial"/>
          <w:b/>
          <w:sz w:val="24"/>
          <w:szCs w:val="24"/>
        </w:rPr>
      </w:pPr>
      <w:r w:rsidRPr="00EB614F">
        <w:rPr>
          <w:rFonts w:ascii="Arial" w:hAnsi="Arial" w:cs="Arial"/>
          <w:b/>
          <w:sz w:val="24"/>
          <w:szCs w:val="24"/>
        </w:rPr>
        <w:tab/>
      </w:r>
      <w:r w:rsidR="003056D5" w:rsidRPr="00EB614F">
        <w:rPr>
          <w:rFonts w:ascii="Arial" w:hAnsi="Arial" w:cs="Arial"/>
          <w:b/>
          <w:sz w:val="24"/>
          <w:szCs w:val="24"/>
        </w:rPr>
        <w:t xml:space="preserve">ΚΑΛΥΠΤΟΝΤΑΙ ΤΑ ΕΞΟΔΑ ΜΕΤΑΚΙΝΗΣΗΣ ΤΩΝ 10 ΠΡΩΤΩΝ ΑΘΛΗΤΩΝ – ΑΘΛΗΤΡΙΩΝ ΣΕ ΚΑΘΕ ΑΓΩΝΙΣΜΑ ΚΑΙ ΜΕ ΤΗΝ </w:t>
      </w:r>
      <w:r w:rsidR="00DE3FF5" w:rsidRPr="00EB614F">
        <w:rPr>
          <w:rFonts w:ascii="Arial" w:hAnsi="Arial" w:cs="Arial"/>
          <w:b/>
          <w:sz w:val="24"/>
          <w:szCs w:val="24"/>
        </w:rPr>
        <w:t>ΠΡΟΥΠΟΘΕΣΗ</w:t>
      </w:r>
      <w:r w:rsidR="003056D5" w:rsidRPr="00EB614F">
        <w:rPr>
          <w:rFonts w:ascii="Arial" w:hAnsi="Arial" w:cs="Arial"/>
          <w:b/>
          <w:sz w:val="24"/>
          <w:szCs w:val="24"/>
        </w:rPr>
        <w:t xml:space="preserve"> ΟΤΙ ΘΑ ΠΕΤΥΧΟΥΝ ΤΑ ΟΡΙΑ ΚΑΤΑΒΟΛΗΣ ΕΞΟΔΩΝ ΤΗΣ ΚΑΤΗΓΟΡ</w:t>
      </w:r>
      <w:r w:rsidR="00B01C09" w:rsidRPr="00EB614F">
        <w:rPr>
          <w:rFonts w:ascii="Arial" w:hAnsi="Arial" w:cs="Arial"/>
          <w:b/>
          <w:sz w:val="24"/>
          <w:szCs w:val="24"/>
        </w:rPr>
        <w:t xml:space="preserve">ΙΑΣ </w:t>
      </w:r>
      <w:r w:rsidR="006D1136" w:rsidRPr="00EB614F">
        <w:rPr>
          <w:rFonts w:ascii="Arial" w:hAnsi="Arial" w:cs="Arial"/>
          <w:b/>
          <w:sz w:val="24"/>
          <w:szCs w:val="24"/>
        </w:rPr>
        <w:t xml:space="preserve">Κ18 </w:t>
      </w:r>
      <w:r w:rsidR="006D1136" w:rsidRPr="00EB614F">
        <w:rPr>
          <w:rFonts w:ascii="Arial" w:hAnsi="Arial" w:cs="Arial"/>
          <w:sz w:val="24"/>
          <w:szCs w:val="24"/>
        </w:rPr>
        <w:t>(</w:t>
      </w:r>
      <w:r w:rsidR="00B01C09" w:rsidRPr="00EB614F">
        <w:rPr>
          <w:rFonts w:ascii="Arial" w:hAnsi="Arial" w:cs="Arial"/>
          <w:sz w:val="24"/>
          <w:szCs w:val="24"/>
        </w:rPr>
        <w:t xml:space="preserve">ΠΑΙΔΩΝ </w:t>
      </w:r>
      <w:r w:rsidR="006D1136" w:rsidRPr="00EB614F">
        <w:rPr>
          <w:rFonts w:ascii="Arial" w:hAnsi="Arial" w:cs="Arial"/>
          <w:sz w:val="24"/>
          <w:szCs w:val="24"/>
        </w:rPr>
        <w:t>–</w:t>
      </w:r>
      <w:r w:rsidR="00B01C09" w:rsidRPr="00EB614F">
        <w:rPr>
          <w:rFonts w:ascii="Arial" w:hAnsi="Arial" w:cs="Arial"/>
          <w:sz w:val="24"/>
          <w:szCs w:val="24"/>
        </w:rPr>
        <w:t xml:space="preserve"> ΚΟΡΑΣΙΔΩΝ</w:t>
      </w:r>
      <w:r w:rsidR="006D1136" w:rsidRPr="00EB614F">
        <w:rPr>
          <w:rFonts w:ascii="Arial" w:hAnsi="Arial" w:cs="Arial"/>
          <w:sz w:val="24"/>
          <w:szCs w:val="24"/>
        </w:rPr>
        <w:t>) «</w:t>
      </w:r>
      <w:r w:rsidR="00B01C09" w:rsidRPr="00EB614F">
        <w:rPr>
          <w:rFonts w:ascii="Arial" w:hAnsi="Arial" w:cs="Arial"/>
          <w:sz w:val="24"/>
          <w:szCs w:val="24"/>
        </w:rPr>
        <w:t>Πίνακας 4</w:t>
      </w:r>
      <w:r w:rsidR="006D1136" w:rsidRPr="00EB614F">
        <w:rPr>
          <w:rFonts w:ascii="Arial" w:hAnsi="Arial" w:cs="Arial"/>
          <w:sz w:val="24"/>
          <w:szCs w:val="24"/>
        </w:rPr>
        <w:t>»</w:t>
      </w:r>
      <w:r w:rsidR="003056D5" w:rsidRPr="00EB614F">
        <w:rPr>
          <w:rFonts w:ascii="Arial" w:hAnsi="Arial" w:cs="Arial"/>
          <w:sz w:val="24"/>
          <w:szCs w:val="24"/>
        </w:rPr>
        <w:t>:</w:t>
      </w:r>
      <w:r w:rsidR="003056D5" w:rsidRPr="00EB614F">
        <w:rPr>
          <w:rFonts w:ascii="Arial" w:hAnsi="Arial" w:cs="Arial"/>
          <w:b/>
          <w:sz w:val="24"/>
          <w:szCs w:val="24"/>
        </w:rPr>
        <w:t xml:space="preserve"> </w:t>
      </w:r>
    </w:p>
    <w:p w:rsidR="003056D5" w:rsidRPr="00EB614F" w:rsidRDefault="003056D5" w:rsidP="003056D5">
      <w:pPr>
        <w:jc w:val="both"/>
        <w:rPr>
          <w:rFonts w:ascii="Arial" w:hAnsi="Arial" w:cs="Arial"/>
          <w:b/>
          <w:sz w:val="24"/>
          <w:szCs w:val="24"/>
        </w:rPr>
      </w:pPr>
    </w:p>
    <w:p w:rsidR="003056D5" w:rsidRPr="00EB614F" w:rsidRDefault="00664A10" w:rsidP="00565214">
      <w:pPr>
        <w:jc w:val="both"/>
        <w:rPr>
          <w:rFonts w:ascii="Arial" w:hAnsi="Arial" w:cs="Arial"/>
          <w:b/>
          <w:sz w:val="24"/>
          <w:szCs w:val="24"/>
        </w:rPr>
      </w:pPr>
      <w:r w:rsidRPr="00EB614F">
        <w:rPr>
          <w:rFonts w:ascii="Arial" w:hAnsi="Arial" w:cs="Arial"/>
          <w:sz w:val="24"/>
          <w:szCs w:val="24"/>
        </w:rPr>
        <w:tab/>
      </w:r>
      <w:r w:rsidR="003056D5" w:rsidRPr="00EB614F">
        <w:rPr>
          <w:rFonts w:ascii="Arial" w:hAnsi="Arial" w:cs="Arial"/>
          <w:sz w:val="24"/>
          <w:szCs w:val="24"/>
        </w:rPr>
        <w:t xml:space="preserve">Στα  σωματεία των  αθλητών-αθλητριών, που θα καταλάβουν  μια  από τις   5  πρώτες  θέσεις  της κατάταξης </w:t>
      </w:r>
      <w:r w:rsidR="003056D5" w:rsidRPr="00EB614F">
        <w:rPr>
          <w:rFonts w:ascii="Arial" w:hAnsi="Arial" w:cs="Arial"/>
          <w:b/>
          <w:sz w:val="24"/>
          <w:szCs w:val="24"/>
          <w:u w:val="single"/>
        </w:rPr>
        <w:t>και θα πετύχουν τα αντίστοιχα όρια κατ</w:t>
      </w:r>
      <w:r w:rsidR="006D1136" w:rsidRPr="00EB614F">
        <w:rPr>
          <w:rFonts w:ascii="Arial" w:hAnsi="Arial" w:cs="Arial"/>
          <w:b/>
          <w:sz w:val="24"/>
          <w:szCs w:val="24"/>
          <w:u w:val="single"/>
        </w:rPr>
        <w:t>αβολής εξόδων της κατηγορίας Κ18 (Π-Κ)</w:t>
      </w:r>
      <w:r w:rsidR="006D1136" w:rsidRPr="00EB614F">
        <w:rPr>
          <w:rFonts w:ascii="Arial" w:hAnsi="Arial" w:cs="Arial"/>
          <w:sz w:val="24"/>
          <w:szCs w:val="24"/>
        </w:rPr>
        <w:t xml:space="preserve"> «</w:t>
      </w:r>
      <w:r w:rsidR="00B01C09" w:rsidRPr="00EB614F">
        <w:rPr>
          <w:rFonts w:ascii="Arial" w:hAnsi="Arial" w:cs="Arial"/>
          <w:sz w:val="24"/>
          <w:szCs w:val="24"/>
        </w:rPr>
        <w:t>συνημμένος πίνακας 4</w:t>
      </w:r>
      <w:r w:rsidR="006D1136" w:rsidRPr="00EB614F">
        <w:rPr>
          <w:rFonts w:ascii="Arial" w:hAnsi="Arial" w:cs="Arial"/>
          <w:sz w:val="24"/>
          <w:szCs w:val="24"/>
        </w:rPr>
        <w:t>»</w:t>
      </w:r>
      <w:r w:rsidR="003056D5" w:rsidRPr="00EB614F">
        <w:rPr>
          <w:rFonts w:ascii="Arial" w:hAnsi="Arial" w:cs="Arial"/>
          <w:sz w:val="24"/>
          <w:szCs w:val="24"/>
        </w:rPr>
        <w:t xml:space="preserve">, θα  </w:t>
      </w:r>
      <w:r w:rsidR="003056D5" w:rsidRPr="00EB614F">
        <w:rPr>
          <w:rFonts w:ascii="Arial" w:hAnsi="Arial" w:cs="Arial"/>
          <w:sz w:val="24"/>
          <w:szCs w:val="24"/>
        </w:rPr>
        <w:lastRenderedPageBreak/>
        <w:t xml:space="preserve">υπολογισθούν  τα  ποσά   που αναφέρονται  στο συνημμένο  πίνακα εξόδων μετακίνησης και ανάλογα  με  το  νομό  προέλευσης  του κάθε  αθλητή-αθλήτριας. </w:t>
      </w:r>
    </w:p>
    <w:p w:rsidR="003056D5" w:rsidRPr="00EB614F" w:rsidRDefault="00664A10" w:rsidP="003056D5">
      <w:pPr>
        <w:jc w:val="both"/>
        <w:rPr>
          <w:rFonts w:ascii="Arial" w:hAnsi="Arial" w:cs="Arial"/>
          <w:sz w:val="24"/>
          <w:szCs w:val="24"/>
        </w:rPr>
      </w:pPr>
      <w:r w:rsidRPr="00EB614F">
        <w:rPr>
          <w:rFonts w:ascii="Arial" w:hAnsi="Arial" w:cs="Arial"/>
          <w:sz w:val="24"/>
          <w:szCs w:val="24"/>
        </w:rPr>
        <w:tab/>
      </w:r>
      <w:r w:rsidR="003056D5" w:rsidRPr="00EB614F">
        <w:rPr>
          <w:rFonts w:ascii="Arial" w:hAnsi="Arial" w:cs="Arial"/>
          <w:sz w:val="24"/>
          <w:szCs w:val="24"/>
        </w:rPr>
        <w:t xml:space="preserve">Στα  σωματεία των  αθλητών-αθλητριών, που θα καταλάβουν  μία  από  τις  θέσεις  </w:t>
      </w:r>
      <w:r w:rsidR="003056D5" w:rsidRPr="00EB614F">
        <w:rPr>
          <w:rFonts w:ascii="Arial" w:hAnsi="Arial" w:cs="Arial"/>
          <w:b/>
          <w:sz w:val="24"/>
          <w:szCs w:val="24"/>
        </w:rPr>
        <w:t>6</w:t>
      </w:r>
      <w:r w:rsidR="003056D5" w:rsidRPr="00EB614F">
        <w:rPr>
          <w:rFonts w:ascii="Arial" w:hAnsi="Arial" w:cs="Arial"/>
          <w:b/>
          <w:sz w:val="24"/>
          <w:szCs w:val="24"/>
          <w:vertAlign w:val="superscript"/>
        </w:rPr>
        <w:t>η</w:t>
      </w:r>
      <w:r w:rsidR="003056D5" w:rsidRPr="00EB614F">
        <w:rPr>
          <w:rFonts w:ascii="Arial" w:hAnsi="Arial" w:cs="Arial"/>
          <w:b/>
          <w:sz w:val="24"/>
          <w:szCs w:val="24"/>
        </w:rPr>
        <w:t xml:space="preserve">  – 10</w:t>
      </w:r>
      <w:r w:rsidR="003056D5" w:rsidRPr="00EB614F">
        <w:rPr>
          <w:rFonts w:ascii="Arial" w:hAnsi="Arial" w:cs="Arial"/>
          <w:b/>
          <w:sz w:val="24"/>
          <w:szCs w:val="24"/>
          <w:vertAlign w:val="superscript"/>
        </w:rPr>
        <w:t>η</w:t>
      </w:r>
      <w:r w:rsidR="003056D5" w:rsidRPr="00EB614F">
        <w:rPr>
          <w:rFonts w:ascii="Arial" w:hAnsi="Arial" w:cs="Arial"/>
          <w:sz w:val="24"/>
          <w:szCs w:val="24"/>
        </w:rPr>
        <w:t xml:space="preserve">  </w:t>
      </w:r>
      <w:r w:rsidR="003056D5" w:rsidRPr="00EB614F">
        <w:rPr>
          <w:rFonts w:ascii="Arial" w:hAnsi="Arial" w:cs="Arial"/>
          <w:b/>
          <w:sz w:val="24"/>
          <w:szCs w:val="24"/>
          <w:u w:val="single"/>
        </w:rPr>
        <w:t>και θα πετύχουν τα αντίστοιχα όρια καταβολής εξόδων της κατ</w:t>
      </w:r>
      <w:r w:rsidR="00292952" w:rsidRPr="00EB614F">
        <w:rPr>
          <w:rFonts w:ascii="Arial" w:hAnsi="Arial" w:cs="Arial"/>
          <w:b/>
          <w:sz w:val="24"/>
          <w:szCs w:val="24"/>
          <w:u w:val="single"/>
        </w:rPr>
        <w:t xml:space="preserve">ηγορίας Κ18 </w:t>
      </w:r>
      <w:r w:rsidR="00292952" w:rsidRPr="00EB614F">
        <w:rPr>
          <w:rFonts w:ascii="Arial" w:hAnsi="Arial" w:cs="Arial"/>
          <w:sz w:val="24"/>
          <w:szCs w:val="24"/>
          <w:u w:val="single"/>
        </w:rPr>
        <w:t>(Π-Κ)</w:t>
      </w:r>
      <w:r w:rsidR="003056D5" w:rsidRPr="00EB614F">
        <w:rPr>
          <w:rFonts w:ascii="Arial" w:hAnsi="Arial" w:cs="Arial"/>
          <w:b/>
          <w:sz w:val="24"/>
          <w:szCs w:val="24"/>
          <w:u w:val="single"/>
        </w:rPr>
        <w:t xml:space="preserve"> </w:t>
      </w:r>
      <w:r w:rsidR="00292952" w:rsidRPr="00EB614F">
        <w:rPr>
          <w:rFonts w:ascii="Arial" w:hAnsi="Arial" w:cs="Arial"/>
          <w:sz w:val="24"/>
          <w:szCs w:val="24"/>
        </w:rPr>
        <w:t>«</w:t>
      </w:r>
      <w:r w:rsidR="00B01C09" w:rsidRPr="00EB614F">
        <w:rPr>
          <w:rFonts w:ascii="Arial" w:hAnsi="Arial" w:cs="Arial"/>
          <w:sz w:val="24"/>
          <w:szCs w:val="24"/>
        </w:rPr>
        <w:t>συνημμένος πίνακας 4</w:t>
      </w:r>
      <w:r w:rsidR="00292952" w:rsidRPr="00EB614F">
        <w:rPr>
          <w:rFonts w:ascii="Arial" w:hAnsi="Arial" w:cs="Arial"/>
          <w:sz w:val="24"/>
          <w:szCs w:val="24"/>
        </w:rPr>
        <w:t>»</w:t>
      </w:r>
      <w:r w:rsidR="003056D5" w:rsidRPr="00EB614F">
        <w:rPr>
          <w:rFonts w:ascii="Arial" w:hAnsi="Arial" w:cs="Arial"/>
          <w:sz w:val="24"/>
          <w:szCs w:val="24"/>
        </w:rPr>
        <w:t>,  θα  υπολογισθεί  το ½  των αντίστοιχων  χρηματικών ποσών.</w:t>
      </w:r>
    </w:p>
    <w:p w:rsidR="003056D5" w:rsidRPr="00EB614F" w:rsidRDefault="003056D5" w:rsidP="003056D5">
      <w:pPr>
        <w:jc w:val="both"/>
        <w:rPr>
          <w:rFonts w:ascii="Arial" w:hAnsi="Arial" w:cs="Arial"/>
          <w:sz w:val="24"/>
          <w:szCs w:val="24"/>
        </w:rPr>
      </w:pPr>
    </w:p>
    <w:p w:rsidR="003056D5" w:rsidRPr="00EB614F" w:rsidRDefault="00664A10" w:rsidP="003056D5">
      <w:pPr>
        <w:jc w:val="both"/>
        <w:rPr>
          <w:rFonts w:ascii="Arial" w:hAnsi="Arial" w:cs="Arial"/>
          <w:sz w:val="24"/>
          <w:szCs w:val="24"/>
        </w:rPr>
      </w:pPr>
      <w:r w:rsidRPr="00EB614F">
        <w:rPr>
          <w:rFonts w:ascii="Arial" w:hAnsi="Arial" w:cs="Arial"/>
          <w:sz w:val="24"/>
          <w:szCs w:val="24"/>
        </w:rPr>
        <w:tab/>
      </w:r>
      <w:r w:rsidR="003056D5" w:rsidRPr="00EB614F">
        <w:rPr>
          <w:rFonts w:ascii="Arial" w:hAnsi="Arial" w:cs="Arial"/>
          <w:sz w:val="24"/>
          <w:szCs w:val="24"/>
        </w:rPr>
        <w:t>Αθλητής  ή  αθλήτρια  που  προκρίνεται σε  τελικό  και  δεν  συμμετέχει  λόγω  τραυματισμού  ή  άλλης  αιτίας, ή δεν τερματίζει ή ακυρώνεται ή κάνει άκυρες προσπάθειες, δικαιούται  τα  χρήματα που  προβλέπονται  από  την  προκήρυξη  με την  προϋπόθεση  να  έχει  διεξαχθεί  προκριματικός, στον  οποίο  έχει  συμμετάσχει, προκριθεί  και  έχει  επιτύχει  το  όριο  βαθμολόγησης  και  καταβολής  εξόδων  μετακίνησης. Στην  περίπτωση  αυτή  καταβάλλεται το  ½ του χρηματικού ποσού, ε</w:t>
      </w:r>
      <w:r w:rsidRPr="00EB614F">
        <w:rPr>
          <w:rFonts w:ascii="Arial" w:hAnsi="Arial" w:cs="Arial"/>
          <w:sz w:val="24"/>
          <w:szCs w:val="24"/>
        </w:rPr>
        <w:t>φόσον  συμμετέχουν  π.χ. μέχρι 9</w:t>
      </w:r>
      <w:r w:rsidR="003056D5" w:rsidRPr="00EB614F">
        <w:rPr>
          <w:rFonts w:ascii="Arial" w:hAnsi="Arial" w:cs="Arial"/>
          <w:sz w:val="24"/>
          <w:szCs w:val="24"/>
        </w:rPr>
        <w:t xml:space="preserve">  αθλητές – αθλήτριες.             </w:t>
      </w:r>
    </w:p>
    <w:p w:rsidR="003056D5" w:rsidRPr="00EB614F" w:rsidRDefault="00664A10" w:rsidP="003056D5">
      <w:pPr>
        <w:jc w:val="both"/>
        <w:rPr>
          <w:rFonts w:ascii="Arial" w:hAnsi="Arial" w:cs="Arial"/>
          <w:sz w:val="24"/>
          <w:szCs w:val="24"/>
        </w:rPr>
      </w:pPr>
      <w:r w:rsidRPr="00EB614F">
        <w:rPr>
          <w:rFonts w:ascii="Arial" w:hAnsi="Arial" w:cs="Arial"/>
          <w:sz w:val="24"/>
          <w:szCs w:val="24"/>
        </w:rPr>
        <w:tab/>
      </w:r>
      <w:r w:rsidR="003056D5" w:rsidRPr="00EB614F">
        <w:rPr>
          <w:rFonts w:ascii="Arial" w:hAnsi="Arial" w:cs="Arial"/>
          <w:sz w:val="24"/>
          <w:szCs w:val="24"/>
        </w:rPr>
        <w:t xml:space="preserve">Αθλητής – αθλήτρια ή ομάδα σκυταλοδρομίας που  προκρίνεται  απ’ ευθείας  σε  τελικό  και  δε  συμμετέχει  για  οποιαδήποτε  αιτία  ή δεν τερματίζει ή ακυρώνεται ή  κάνει  άκυρες  προσπάθειες  </w:t>
      </w:r>
      <w:r w:rsidR="003056D5" w:rsidRPr="00EB614F">
        <w:rPr>
          <w:rFonts w:ascii="Arial" w:hAnsi="Arial" w:cs="Arial"/>
          <w:b/>
          <w:sz w:val="24"/>
          <w:szCs w:val="24"/>
        </w:rPr>
        <w:t>ΔΕΝ</w:t>
      </w:r>
      <w:r w:rsidR="003056D5" w:rsidRPr="00EB614F">
        <w:rPr>
          <w:rFonts w:ascii="Arial" w:hAnsi="Arial" w:cs="Arial"/>
          <w:sz w:val="24"/>
          <w:szCs w:val="24"/>
        </w:rPr>
        <w:t xml:space="preserve">  δικαιούται  έξοδα  μετακίνησης.</w:t>
      </w:r>
    </w:p>
    <w:p w:rsidR="003056D5" w:rsidRPr="00EB614F" w:rsidRDefault="003056D5" w:rsidP="003056D5">
      <w:pPr>
        <w:jc w:val="both"/>
        <w:rPr>
          <w:rFonts w:ascii="Arial" w:hAnsi="Arial" w:cs="Arial"/>
          <w:sz w:val="24"/>
          <w:szCs w:val="24"/>
        </w:rPr>
      </w:pPr>
    </w:p>
    <w:p w:rsidR="003056D5" w:rsidRPr="00EB614F" w:rsidRDefault="00664A10" w:rsidP="003056D5">
      <w:pPr>
        <w:jc w:val="both"/>
        <w:rPr>
          <w:rFonts w:ascii="Arial" w:hAnsi="Arial" w:cs="Arial"/>
          <w:b/>
          <w:bCs/>
          <w:i/>
          <w:sz w:val="24"/>
          <w:szCs w:val="24"/>
          <w:u w:val="single"/>
        </w:rPr>
      </w:pPr>
      <w:r w:rsidRPr="00EB614F">
        <w:rPr>
          <w:rFonts w:ascii="Arial" w:hAnsi="Arial" w:cs="Arial"/>
          <w:b/>
          <w:bCs/>
          <w:i/>
          <w:sz w:val="24"/>
          <w:szCs w:val="24"/>
        </w:rPr>
        <w:tab/>
      </w:r>
      <w:r w:rsidR="003056D5" w:rsidRPr="00EB614F">
        <w:rPr>
          <w:rFonts w:ascii="Arial" w:hAnsi="Arial" w:cs="Arial"/>
          <w:b/>
          <w:bCs/>
          <w:i/>
          <w:sz w:val="24"/>
          <w:szCs w:val="24"/>
          <w:u w:val="single"/>
        </w:rPr>
        <w:t>Για  τον  κάθε  αθλητή – αθλήτρια  θα  υπολογισθούν  μία  φορά  τα  αντίστοιχα  έξοδα μετακίνησης  σε κάθε περίπτωση.</w:t>
      </w:r>
    </w:p>
    <w:p w:rsidR="003056D5" w:rsidRPr="00EB614F" w:rsidRDefault="003056D5" w:rsidP="003056D5">
      <w:pPr>
        <w:jc w:val="both"/>
        <w:rPr>
          <w:rFonts w:ascii="Arial" w:hAnsi="Arial" w:cs="Arial"/>
          <w:b/>
          <w:bCs/>
          <w:sz w:val="24"/>
          <w:szCs w:val="24"/>
          <w:u w:val="single"/>
        </w:rPr>
      </w:pPr>
    </w:p>
    <w:p w:rsidR="00B01C09" w:rsidRPr="00EB614F" w:rsidRDefault="00B01C09" w:rsidP="003056D5">
      <w:pPr>
        <w:jc w:val="both"/>
        <w:rPr>
          <w:rFonts w:ascii="Arial" w:hAnsi="Arial" w:cs="Arial"/>
          <w:b/>
          <w:bCs/>
          <w:sz w:val="24"/>
          <w:szCs w:val="24"/>
          <w:u w:val="single"/>
        </w:rPr>
      </w:pPr>
    </w:p>
    <w:p w:rsidR="003056D5" w:rsidRPr="00EB614F" w:rsidRDefault="00664A10" w:rsidP="003056D5">
      <w:pPr>
        <w:jc w:val="both"/>
        <w:rPr>
          <w:rFonts w:ascii="Arial" w:hAnsi="Arial" w:cs="Arial"/>
          <w:b/>
          <w:sz w:val="24"/>
          <w:szCs w:val="24"/>
          <w:u w:val="single"/>
        </w:rPr>
      </w:pPr>
      <w:r w:rsidRPr="00EB614F">
        <w:rPr>
          <w:rFonts w:ascii="Arial" w:hAnsi="Arial" w:cs="Arial"/>
          <w:b/>
          <w:sz w:val="24"/>
          <w:szCs w:val="24"/>
        </w:rPr>
        <w:tab/>
        <w:t>17</w:t>
      </w:r>
      <w:r w:rsidR="003056D5" w:rsidRPr="00EB614F">
        <w:rPr>
          <w:rFonts w:ascii="Arial" w:hAnsi="Arial" w:cs="Arial"/>
          <w:b/>
          <w:sz w:val="24"/>
          <w:szCs w:val="24"/>
        </w:rPr>
        <w:t xml:space="preserve">.2 </w:t>
      </w:r>
      <w:r w:rsidR="003056D5" w:rsidRPr="00EB614F">
        <w:rPr>
          <w:rFonts w:ascii="Arial" w:hAnsi="Arial" w:cs="Arial"/>
          <w:b/>
          <w:sz w:val="24"/>
          <w:szCs w:val="24"/>
          <w:u w:val="single"/>
        </w:rPr>
        <w:t>Κάλυψη Εξόδων Συνοδών:</w:t>
      </w:r>
    </w:p>
    <w:p w:rsidR="00DB51DF" w:rsidRPr="00EB614F" w:rsidRDefault="00DB51DF" w:rsidP="003056D5">
      <w:pPr>
        <w:jc w:val="both"/>
        <w:rPr>
          <w:rFonts w:ascii="Arial" w:hAnsi="Arial" w:cs="Arial"/>
          <w:b/>
          <w:sz w:val="16"/>
          <w:szCs w:val="16"/>
          <w:u w:val="single"/>
        </w:rPr>
      </w:pPr>
    </w:p>
    <w:p w:rsidR="003056D5" w:rsidRPr="00EB614F" w:rsidRDefault="00664A10" w:rsidP="003056D5">
      <w:pPr>
        <w:jc w:val="both"/>
        <w:rPr>
          <w:rFonts w:ascii="Arial" w:hAnsi="Arial" w:cs="Arial"/>
          <w:sz w:val="24"/>
          <w:szCs w:val="24"/>
        </w:rPr>
      </w:pPr>
      <w:r w:rsidRPr="00EB614F">
        <w:rPr>
          <w:rFonts w:ascii="Arial" w:hAnsi="Arial" w:cs="Arial"/>
          <w:sz w:val="24"/>
          <w:szCs w:val="24"/>
        </w:rPr>
        <w:tab/>
      </w:r>
      <w:r w:rsidR="003056D5" w:rsidRPr="00EB614F">
        <w:rPr>
          <w:rFonts w:ascii="Arial" w:hAnsi="Arial" w:cs="Arial"/>
          <w:sz w:val="24"/>
          <w:szCs w:val="24"/>
        </w:rPr>
        <w:t xml:space="preserve">α) Εάν το σωματείο έχει από </w:t>
      </w:r>
      <w:r w:rsidR="003056D5" w:rsidRPr="00EB614F">
        <w:rPr>
          <w:rFonts w:ascii="Arial" w:hAnsi="Arial" w:cs="Arial"/>
          <w:sz w:val="24"/>
          <w:szCs w:val="24"/>
          <w:u w:val="single"/>
        </w:rPr>
        <w:t>1 μέχρι 10 αθλητές – αθλήτριες στις 10 πρώτες θέσεις</w:t>
      </w:r>
      <w:r w:rsidR="003056D5" w:rsidRPr="00EB614F">
        <w:rPr>
          <w:rFonts w:ascii="Arial" w:hAnsi="Arial" w:cs="Arial"/>
          <w:sz w:val="24"/>
          <w:szCs w:val="24"/>
        </w:rPr>
        <w:t xml:space="preserve"> της κατάταξης για το σύνολο των αγωνισμάτων (και με την προϋπόθεση ότι έχουν πετύχει τα όρια βαθμολόγησης – κατ</w:t>
      </w:r>
      <w:r w:rsidR="00647B4A" w:rsidRPr="00EB614F">
        <w:rPr>
          <w:rFonts w:ascii="Arial" w:hAnsi="Arial" w:cs="Arial"/>
          <w:sz w:val="24"/>
          <w:szCs w:val="24"/>
        </w:rPr>
        <w:t>αβολής εξόδων της κατηγορίας Κ</w:t>
      </w:r>
      <w:r w:rsidR="00104272" w:rsidRPr="00EB614F">
        <w:rPr>
          <w:rFonts w:ascii="Arial" w:hAnsi="Arial" w:cs="Arial"/>
          <w:sz w:val="24"/>
          <w:szCs w:val="24"/>
        </w:rPr>
        <w:t>18 (</w:t>
      </w:r>
      <w:r w:rsidR="00031D0F" w:rsidRPr="00EB614F">
        <w:rPr>
          <w:rFonts w:ascii="Arial" w:hAnsi="Arial" w:cs="Arial"/>
          <w:sz w:val="24"/>
          <w:szCs w:val="24"/>
        </w:rPr>
        <w:t>Π/</w:t>
      </w:r>
      <w:r w:rsidR="00104272" w:rsidRPr="00EB614F">
        <w:rPr>
          <w:rFonts w:ascii="Arial" w:hAnsi="Arial" w:cs="Arial"/>
          <w:sz w:val="24"/>
          <w:szCs w:val="24"/>
        </w:rPr>
        <w:t>Κ)</w:t>
      </w:r>
      <w:r w:rsidR="003056D5" w:rsidRPr="00EB614F">
        <w:rPr>
          <w:rFonts w:ascii="Arial" w:hAnsi="Arial" w:cs="Arial"/>
          <w:sz w:val="24"/>
          <w:szCs w:val="24"/>
        </w:rPr>
        <w:t>:</w:t>
      </w:r>
    </w:p>
    <w:p w:rsidR="003056D5" w:rsidRPr="00EB614F" w:rsidRDefault="003056D5" w:rsidP="003056D5">
      <w:pPr>
        <w:jc w:val="both"/>
        <w:rPr>
          <w:rFonts w:ascii="Arial" w:hAnsi="Arial" w:cs="Arial"/>
          <w:b/>
          <w:sz w:val="24"/>
          <w:szCs w:val="24"/>
          <w:u w:val="single"/>
        </w:rPr>
      </w:pPr>
      <w:r w:rsidRPr="00EB614F">
        <w:rPr>
          <w:rFonts w:ascii="Arial" w:hAnsi="Arial" w:cs="Arial"/>
          <w:sz w:val="24"/>
          <w:szCs w:val="24"/>
        </w:rPr>
        <w:t xml:space="preserve">- ΕΝΑ ΣΥΝΟΔΟ με 100%, εάν έχει ΕΝΑ τουλάχιστον από τους παραπάνω αθλητές στις θέσεις 1 – 5  </w:t>
      </w:r>
      <w:r w:rsidRPr="00EB614F">
        <w:rPr>
          <w:rFonts w:ascii="Arial" w:hAnsi="Arial" w:cs="Arial"/>
          <w:b/>
          <w:sz w:val="24"/>
          <w:szCs w:val="24"/>
          <w:u w:val="single"/>
        </w:rPr>
        <w:t xml:space="preserve">ή </w:t>
      </w:r>
    </w:p>
    <w:p w:rsidR="003056D5" w:rsidRPr="00EB614F" w:rsidRDefault="003056D5" w:rsidP="003056D5">
      <w:pPr>
        <w:jc w:val="both"/>
        <w:rPr>
          <w:rFonts w:ascii="Arial" w:hAnsi="Arial" w:cs="Arial"/>
          <w:sz w:val="24"/>
          <w:szCs w:val="24"/>
        </w:rPr>
      </w:pPr>
      <w:r w:rsidRPr="00EB614F">
        <w:rPr>
          <w:rFonts w:ascii="Arial" w:hAnsi="Arial" w:cs="Arial"/>
          <w:sz w:val="24"/>
          <w:szCs w:val="24"/>
        </w:rPr>
        <w:t>- ΕΝΑ  ΣΥΝΟΔΟ με 50%, εάν όλοι οι παραπάνω αθλητές – αθλήτριες έχουν καταταγεί στις θέσεις 6 – 10.</w:t>
      </w:r>
    </w:p>
    <w:p w:rsidR="0078422B" w:rsidRPr="00EB614F" w:rsidRDefault="0078422B" w:rsidP="003056D5">
      <w:pPr>
        <w:jc w:val="both"/>
        <w:rPr>
          <w:rFonts w:ascii="Arial" w:hAnsi="Arial" w:cs="Arial"/>
          <w:sz w:val="16"/>
          <w:szCs w:val="16"/>
        </w:rPr>
      </w:pPr>
    </w:p>
    <w:p w:rsidR="003056D5" w:rsidRPr="00EB614F" w:rsidRDefault="00664A10" w:rsidP="003056D5">
      <w:pPr>
        <w:jc w:val="both"/>
        <w:rPr>
          <w:rFonts w:ascii="Arial" w:hAnsi="Arial" w:cs="Arial"/>
          <w:sz w:val="24"/>
          <w:szCs w:val="24"/>
        </w:rPr>
      </w:pPr>
      <w:r w:rsidRPr="00EB614F">
        <w:rPr>
          <w:rFonts w:ascii="Arial" w:hAnsi="Arial" w:cs="Arial"/>
          <w:sz w:val="24"/>
          <w:szCs w:val="24"/>
        </w:rPr>
        <w:tab/>
      </w:r>
      <w:r w:rsidR="003056D5" w:rsidRPr="00EB614F">
        <w:rPr>
          <w:rFonts w:ascii="Arial" w:hAnsi="Arial" w:cs="Arial"/>
          <w:sz w:val="24"/>
          <w:szCs w:val="24"/>
        </w:rPr>
        <w:t xml:space="preserve">β) Εάν το σωματείο έχει </w:t>
      </w:r>
      <w:r w:rsidR="003056D5" w:rsidRPr="00EB614F">
        <w:rPr>
          <w:rFonts w:ascii="Arial" w:hAnsi="Arial" w:cs="Arial"/>
          <w:sz w:val="24"/>
          <w:szCs w:val="24"/>
          <w:u w:val="single"/>
        </w:rPr>
        <w:t>11 και περισσότερους αθλητές – αθλήτριες στις 10 πρώτες</w:t>
      </w:r>
      <w:r w:rsidR="003056D5" w:rsidRPr="00EB614F">
        <w:rPr>
          <w:rFonts w:ascii="Arial" w:hAnsi="Arial" w:cs="Arial"/>
          <w:sz w:val="24"/>
          <w:szCs w:val="24"/>
        </w:rPr>
        <w:t xml:space="preserve"> </w:t>
      </w:r>
      <w:r w:rsidR="003056D5" w:rsidRPr="00EB614F">
        <w:rPr>
          <w:rFonts w:ascii="Arial" w:hAnsi="Arial" w:cs="Arial"/>
          <w:sz w:val="24"/>
          <w:szCs w:val="24"/>
          <w:u w:val="single"/>
        </w:rPr>
        <w:t>θέσεις</w:t>
      </w:r>
      <w:r w:rsidR="003056D5" w:rsidRPr="00EB614F">
        <w:rPr>
          <w:rFonts w:ascii="Arial" w:hAnsi="Arial" w:cs="Arial"/>
          <w:sz w:val="24"/>
          <w:szCs w:val="24"/>
        </w:rPr>
        <w:t xml:space="preserve"> της κατάταξης για το σύνολο των αγωνισμάτων (και με την προϋπόθεση ότι έχουν πετύχει τα όρια βαθμολόγησης – κατ</w:t>
      </w:r>
      <w:r w:rsidR="00031D0F" w:rsidRPr="00EB614F">
        <w:rPr>
          <w:rFonts w:ascii="Arial" w:hAnsi="Arial" w:cs="Arial"/>
          <w:sz w:val="24"/>
          <w:szCs w:val="24"/>
        </w:rPr>
        <w:t>αβολής εξόδων της κατηγορίας Κ18 (Π/Κ)</w:t>
      </w:r>
      <w:r w:rsidR="003056D5" w:rsidRPr="00EB614F">
        <w:rPr>
          <w:rFonts w:ascii="Arial" w:hAnsi="Arial" w:cs="Arial"/>
          <w:sz w:val="24"/>
          <w:szCs w:val="24"/>
        </w:rPr>
        <w:t>:</w:t>
      </w:r>
    </w:p>
    <w:p w:rsidR="003056D5" w:rsidRPr="00EB614F" w:rsidRDefault="003056D5" w:rsidP="003056D5">
      <w:pPr>
        <w:jc w:val="both"/>
        <w:rPr>
          <w:rFonts w:ascii="Arial" w:hAnsi="Arial" w:cs="Arial"/>
          <w:b/>
          <w:sz w:val="24"/>
          <w:szCs w:val="24"/>
          <w:u w:val="single"/>
        </w:rPr>
      </w:pPr>
      <w:r w:rsidRPr="00EB614F">
        <w:rPr>
          <w:rFonts w:ascii="Arial" w:hAnsi="Arial" w:cs="Arial"/>
          <w:sz w:val="24"/>
          <w:szCs w:val="24"/>
        </w:rPr>
        <w:t xml:space="preserve">- ΔΥΟ  ΣΥΝΟΔΟΥΣ με 100%, εάν έχει ΕΝΑ τουλάχιστον από τους παραπάνω αθλητές στις θέσεις 1 – 5  </w:t>
      </w:r>
      <w:r w:rsidRPr="00EB614F">
        <w:rPr>
          <w:rFonts w:ascii="Arial" w:hAnsi="Arial" w:cs="Arial"/>
          <w:b/>
          <w:sz w:val="24"/>
          <w:szCs w:val="24"/>
          <w:u w:val="single"/>
        </w:rPr>
        <w:t xml:space="preserve">ή </w:t>
      </w:r>
    </w:p>
    <w:p w:rsidR="003056D5" w:rsidRPr="00EB614F" w:rsidRDefault="003056D5" w:rsidP="003056D5">
      <w:pPr>
        <w:jc w:val="both"/>
        <w:rPr>
          <w:rFonts w:ascii="Arial" w:hAnsi="Arial" w:cs="Arial"/>
          <w:sz w:val="24"/>
          <w:szCs w:val="24"/>
        </w:rPr>
      </w:pPr>
      <w:r w:rsidRPr="00EB614F">
        <w:rPr>
          <w:rFonts w:ascii="Arial" w:hAnsi="Arial" w:cs="Arial"/>
          <w:sz w:val="24"/>
          <w:szCs w:val="24"/>
        </w:rPr>
        <w:t>- ΔΥΟ  ΣΥΝΟΔΟΥΣ με 50%, εάν όλοι οι παραπάνω αθλητές – αθλήτριες έχουν καταταγεί στις θέσεις 6 – 10.</w:t>
      </w:r>
    </w:p>
    <w:p w:rsidR="003056D5" w:rsidRPr="00EB614F" w:rsidRDefault="003056D5" w:rsidP="003056D5">
      <w:pPr>
        <w:jc w:val="both"/>
        <w:rPr>
          <w:rFonts w:ascii="Arial" w:hAnsi="Arial" w:cs="Arial"/>
          <w:b/>
          <w:sz w:val="22"/>
          <w:szCs w:val="22"/>
          <w:u w:val="single"/>
          <w:lang w:val="en-US"/>
        </w:rPr>
      </w:pPr>
    </w:p>
    <w:p w:rsidR="00031D0F" w:rsidRPr="00EB614F" w:rsidRDefault="00C85D1A" w:rsidP="00031D0F">
      <w:pPr>
        <w:jc w:val="both"/>
        <w:rPr>
          <w:rFonts w:ascii="Arial" w:hAnsi="Arial" w:cs="Arial"/>
          <w:sz w:val="24"/>
          <w:szCs w:val="24"/>
          <w:u w:val="single"/>
        </w:rPr>
      </w:pPr>
      <w:r w:rsidRPr="00EB614F">
        <w:rPr>
          <w:rFonts w:ascii="Arial" w:hAnsi="Arial" w:cs="Arial"/>
          <w:b/>
          <w:sz w:val="24"/>
          <w:szCs w:val="24"/>
        </w:rPr>
        <w:t xml:space="preserve">18. </w:t>
      </w:r>
      <w:r w:rsidRPr="00EB614F">
        <w:rPr>
          <w:rFonts w:ascii="Arial" w:hAnsi="Arial" w:cs="Arial"/>
          <w:b/>
          <w:sz w:val="24"/>
          <w:szCs w:val="24"/>
          <w:u w:val="single"/>
        </w:rPr>
        <w:t>Π</w:t>
      </w:r>
      <w:r w:rsidR="00031D0F" w:rsidRPr="00EB614F">
        <w:rPr>
          <w:rFonts w:ascii="Arial" w:hAnsi="Arial" w:cs="Arial"/>
          <w:b/>
          <w:sz w:val="24"/>
          <w:szCs w:val="24"/>
          <w:u w:val="single"/>
        </w:rPr>
        <w:t>ΙΣΤΟΠΟΙΗΣΗ ΥΓΕΙΑΣ ΑΘΛΗΤΩΝ - ΙΑΤΡΙΚΕΣ  ΕΞΕΤΑΣΕΙΣ</w:t>
      </w:r>
      <w:r w:rsidR="00031D0F" w:rsidRPr="00EB614F">
        <w:rPr>
          <w:rFonts w:ascii="Arial" w:hAnsi="Arial" w:cs="Arial"/>
          <w:sz w:val="24"/>
          <w:szCs w:val="24"/>
          <w:u w:val="single"/>
        </w:rPr>
        <w:t>:</w:t>
      </w:r>
    </w:p>
    <w:p w:rsidR="00031D0F" w:rsidRPr="00EB614F" w:rsidRDefault="00031D0F" w:rsidP="00031D0F">
      <w:pPr>
        <w:jc w:val="both"/>
        <w:rPr>
          <w:rFonts w:ascii="Arial" w:hAnsi="Arial" w:cs="Arial"/>
          <w:sz w:val="16"/>
          <w:szCs w:val="16"/>
          <w:u w:val="single"/>
        </w:rPr>
      </w:pPr>
    </w:p>
    <w:p w:rsidR="00031D0F" w:rsidRPr="00EB614F" w:rsidRDefault="00031D0F" w:rsidP="00031D0F">
      <w:pPr>
        <w:ind w:firstLine="720"/>
        <w:jc w:val="both"/>
        <w:rPr>
          <w:rFonts w:ascii="Arial" w:hAnsi="Arial" w:cs="Arial"/>
          <w:bCs/>
          <w:sz w:val="24"/>
          <w:szCs w:val="24"/>
        </w:rPr>
      </w:pPr>
      <w:bookmarkStart w:id="1" w:name="_Hlk535417046"/>
      <w:r w:rsidRPr="00EB614F">
        <w:rPr>
          <w:rFonts w:ascii="Arial" w:hAnsi="Arial" w:cs="Arial"/>
          <w:sz w:val="24"/>
          <w:szCs w:val="24"/>
        </w:rPr>
        <w:t>Με τη φροντίδα και την ευθύνη των συλλόγων τους οι αθλητές –τριες πρέπει να έχουν εξετασθεί ιατρικώς πριν από τους αγώνες.</w:t>
      </w:r>
    </w:p>
    <w:p w:rsidR="00031D0F" w:rsidRPr="00EB614F" w:rsidRDefault="00031D0F" w:rsidP="00031D0F">
      <w:pPr>
        <w:jc w:val="both"/>
        <w:rPr>
          <w:rFonts w:ascii="Arial" w:hAnsi="Arial" w:cs="Arial"/>
          <w:sz w:val="16"/>
          <w:szCs w:val="16"/>
        </w:rPr>
      </w:pPr>
      <w:r w:rsidRPr="00EB614F">
        <w:rPr>
          <w:rFonts w:ascii="Arial" w:hAnsi="Arial" w:cs="Arial"/>
          <w:sz w:val="16"/>
          <w:szCs w:val="16"/>
        </w:rPr>
        <w:t xml:space="preserve">   </w:t>
      </w:r>
      <w:r w:rsidRPr="00EB614F">
        <w:rPr>
          <w:rFonts w:ascii="Arial" w:hAnsi="Arial" w:cs="Arial"/>
          <w:sz w:val="16"/>
          <w:szCs w:val="16"/>
        </w:rPr>
        <w:tab/>
      </w:r>
    </w:p>
    <w:p w:rsidR="00031D0F" w:rsidRPr="00EB614F" w:rsidRDefault="00031D0F" w:rsidP="00031D0F">
      <w:pPr>
        <w:autoSpaceDE w:val="0"/>
        <w:autoSpaceDN w:val="0"/>
        <w:adjustRightInd w:val="0"/>
        <w:ind w:firstLine="720"/>
        <w:jc w:val="both"/>
        <w:rPr>
          <w:rFonts w:ascii="Arial" w:hAnsi="Arial" w:cs="Arial"/>
          <w:bCs/>
          <w:sz w:val="24"/>
          <w:szCs w:val="24"/>
        </w:rPr>
      </w:pPr>
      <w:r w:rsidRPr="00EB614F">
        <w:rPr>
          <w:rFonts w:ascii="Arial" w:hAnsi="Arial" w:cs="Arial"/>
          <w:bCs/>
          <w:sz w:val="24"/>
          <w:szCs w:val="24"/>
        </w:rPr>
        <w:t xml:space="preserve">Η πιστοποίηση της υγείας των αθλητών και αθλητριών είναι υποχρεωτική και αποτελεί προϋπόθεση για τη συμμετοχή τους σε προπονήσεις και αγώνες. </w:t>
      </w:r>
    </w:p>
    <w:p w:rsidR="00031D0F" w:rsidRPr="00EB614F" w:rsidRDefault="00031D0F" w:rsidP="00031D0F">
      <w:pPr>
        <w:autoSpaceDE w:val="0"/>
        <w:autoSpaceDN w:val="0"/>
        <w:adjustRightInd w:val="0"/>
        <w:ind w:firstLine="720"/>
        <w:jc w:val="both"/>
        <w:rPr>
          <w:rFonts w:ascii="Arial" w:hAnsi="Arial" w:cs="Arial"/>
          <w:bCs/>
          <w:sz w:val="16"/>
          <w:szCs w:val="16"/>
        </w:rPr>
      </w:pPr>
    </w:p>
    <w:p w:rsidR="00201733" w:rsidRPr="00EB614F" w:rsidRDefault="00201733" w:rsidP="00031D0F">
      <w:pPr>
        <w:autoSpaceDE w:val="0"/>
        <w:autoSpaceDN w:val="0"/>
        <w:adjustRightInd w:val="0"/>
        <w:ind w:firstLine="720"/>
        <w:jc w:val="both"/>
        <w:rPr>
          <w:rFonts w:ascii="Arial" w:hAnsi="Arial" w:cs="Arial"/>
          <w:b/>
          <w:sz w:val="24"/>
          <w:szCs w:val="24"/>
          <w:u w:val="single"/>
        </w:rPr>
      </w:pPr>
    </w:p>
    <w:p w:rsidR="00031D0F" w:rsidRPr="00EB614F" w:rsidRDefault="00031D0F" w:rsidP="00031D0F">
      <w:pPr>
        <w:autoSpaceDE w:val="0"/>
        <w:autoSpaceDN w:val="0"/>
        <w:adjustRightInd w:val="0"/>
        <w:ind w:firstLine="720"/>
        <w:jc w:val="both"/>
        <w:rPr>
          <w:rFonts w:ascii="Arial" w:hAnsi="Arial" w:cs="Arial"/>
          <w:b/>
          <w:sz w:val="24"/>
          <w:szCs w:val="24"/>
        </w:rPr>
      </w:pPr>
      <w:r w:rsidRPr="00EB614F">
        <w:rPr>
          <w:rFonts w:ascii="Arial" w:hAnsi="Arial" w:cs="Arial"/>
          <w:b/>
          <w:sz w:val="24"/>
          <w:szCs w:val="24"/>
          <w:u w:val="single"/>
        </w:rPr>
        <w:lastRenderedPageBreak/>
        <w:t>ΣΕ ΔΙΑΦΟΡΕΤΙΚΗ ΠΕΡΙΠΤΩΣΗ ΔΕΝ ΘΑ ΤΟΥΣ ΕΠΙΤΡΕΠΕΤΑΙ ΝΑ ΣΥΜΜΕΤΕΧΟΥΝ</w:t>
      </w:r>
      <w:r w:rsidRPr="00EB614F">
        <w:rPr>
          <w:rFonts w:ascii="Arial" w:hAnsi="Arial" w:cs="Arial"/>
          <w:sz w:val="24"/>
          <w:szCs w:val="24"/>
        </w:rPr>
        <w:t xml:space="preserve"> και οι υπεύθυνοι της αίθουσας κλήσης θα καταχωρούν στα πινάκια </w:t>
      </w:r>
      <w:r w:rsidRPr="00EB614F">
        <w:rPr>
          <w:rFonts w:ascii="Arial" w:hAnsi="Arial" w:cs="Arial"/>
          <w:b/>
          <w:sz w:val="24"/>
          <w:szCs w:val="24"/>
          <w:u w:val="single"/>
        </w:rPr>
        <w:t>ΜΟΝΟ</w:t>
      </w:r>
      <w:r w:rsidRPr="00EB614F">
        <w:rPr>
          <w:rFonts w:ascii="Arial" w:hAnsi="Arial" w:cs="Arial"/>
          <w:sz w:val="24"/>
          <w:szCs w:val="24"/>
        </w:rPr>
        <w:t xml:space="preserve"> τους αθλητές των οποίων η κάρτα υγείας αθλητή ή το αθλητικό τους  δελτίο θα είναι θεωρημένα σύμφωνα με όσα αναφέρονται στην παράγραφο αυτή.</w:t>
      </w:r>
    </w:p>
    <w:p w:rsidR="00031D0F" w:rsidRPr="00EB614F" w:rsidRDefault="00031D0F" w:rsidP="00031D0F">
      <w:pPr>
        <w:ind w:firstLine="720"/>
        <w:jc w:val="both"/>
        <w:rPr>
          <w:rFonts w:ascii="Arial" w:hAnsi="Arial" w:cs="Arial"/>
          <w:bCs/>
          <w:noProof/>
          <w:sz w:val="24"/>
          <w:szCs w:val="24"/>
        </w:rPr>
      </w:pPr>
      <w:r w:rsidRPr="00EB614F">
        <w:rPr>
          <w:rFonts w:ascii="Arial" w:hAnsi="Arial" w:cs="Arial"/>
          <w:bCs/>
          <w:noProof/>
          <w:sz w:val="24"/>
          <w:szCs w:val="24"/>
        </w:rPr>
        <w:t>Μετά την από 24/12/2018 Κοινή Υπουργική Απόφαση του Υπουργού Υγείας και του Υφυπουργού Αθλητισμού για την παράταση της προθεσμίας έκδοσης της Κάρτας Υγείας Αθλητών μέχρι 31/07/2019 οι αθλητές-τριες θα δύνανται να συμμετέχουν σε αγώνες με την προϋπόθεση ότι έχουν πιστοποίηση υγείας σύμφωνα με τα παρακάτω:</w:t>
      </w:r>
    </w:p>
    <w:p w:rsidR="00031D0F" w:rsidRPr="00EB614F" w:rsidRDefault="00031D0F" w:rsidP="00031D0F">
      <w:pPr>
        <w:jc w:val="both"/>
        <w:rPr>
          <w:rFonts w:ascii="Book Antiqua" w:hAnsi="Book Antiqua" w:cs="Arial"/>
          <w:sz w:val="22"/>
          <w:szCs w:val="22"/>
        </w:rPr>
      </w:pPr>
      <w:r w:rsidRPr="00EB614F">
        <w:rPr>
          <w:rFonts w:ascii="Book Antiqua" w:hAnsi="Book Antiqua" w:cs="Tahoma"/>
          <w:bCs/>
          <w:noProof/>
          <w:sz w:val="22"/>
          <w:szCs w:val="22"/>
        </w:rPr>
        <w:t xml:space="preserve"> </w:t>
      </w:r>
    </w:p>
    <w:p w:rsidR="00031D0F" w:rsidRPr="00EB614F" w:rsidRDefault="00031D0F" w:rsidP="00031D0F">
      <w:pPr>
        <w:ind w:firstLine="720"/>
        <w:jc w:val="both"/>
        <w:rPr>
          <w:rFonts w:ascii="Arial" w:hAnsi="Arial" w:cs="Arial"/>
          <w:b/>
          <w:sz w:val="24"/>
          <w:szCs w:val="24"/>
        </w:rPr>
      </w:pPr>
      <w:r w:rsidRPr="00EB614F">
        <w:rPr>
          <w:rFonts w:ascii="Arial" w:hAnsi="Arial" w:cs="Arial"/>
          <w:b/>
          <w:sz w:val="24"/>
          <w:szCs w:val="24"/>
        </w:rPr>
        <w:t>1). Οι αθλητές – αθλήτριες οι οποίοι έχουν δελτίο Σ.Ε.Γ.Α.Σ. «νέας έκδοσης» και έχουν ήδη θεωρημένη Κάρτα Υγείας Αθλητή.</w:t>
      </w:r>
    </w:p>
    <w:p w:rsidR="00031D0F" w:rsidRPr="00EB614F" w:rsidRDefault="00031D0F" w:rsidP="00031D0F">
      <w:pPr>
        <w:ind w:left="1080"/>
        <w:jc w:val="both"/>
        <w:rPr>
          <w:rFonts w:ascii="Arial" w:hAnsi="Arial" w:cs="Arial"/>
          <w:sz w:val="16"/>
          <w:szCs w:val="16"/>
        </w:rPr>
      </w:pPr>
      <w:r w:rsidRPr="00EB614F">
        <w:rPr>
          <w:rFonts w:ascii="Arial" w:hAnsi="Arial" w:cs="Arial"/>
          <w:sz w:val="16"/>
          <w:szCs w:val="16"/>
        </w:rPr>
        <w:t xml:space="preserve"> </w:t>
      </w:r>
    </w:p>
    <w:p w:rsidR="00031D0F" w:rsidRPr="00EB614F" w:rsidRDefault="00031D0F" w:rsidP="00031D0F">
      <w:pPr>
        <w:ind w:firstLine="720"/>
        <w:jc w:val="both"/>
        <w:rPr>
          <w:rFonts w:ascii="Arial" w:hAnsi="Arial" w:cs="Arial"/>
          <w:b/>
          <w:sz w:val="24"/>
          <w:szCs w:val="24"/>
        </w:rPr>
      </w:pPr>
      <w:r w:rsidRPr="00EB614F">
        <w:rPr>
          <w:rFonts w:ascii="Arial" w:hAnsi="Arial" w:cs="Arial"/>
          <w:b/>
          <w:sz w:val="24"/>
          <w:szCs w:val="24"/>
        </w:rPr>
        <w:t xml:space="preserve">2). Οι αθλητές – αθλήτριες οι οποίοι έχουν δελτίο Σ.Ε.Γ.Α.Σ. «νέας έκδοσης» ή θα εκδώσουν δελτίο στο μέλλον και δεν έχουν μέχρι σήμερα θεωρημένη από ιατρό την  Κάρτα Υγείας Αθλητή. </w:t>
      </w:r>
    </w:p>
    <w:p w:rsidR="00031D0F" w:rsidRPr="00EB614F" w:rsidRDefault="00031D0F" w:rsidP="00031D0F">
      <w:pPr>
        <w:ind w:firstLine="720"/>
        <w:jc w:val="both"/>
        <w:rPr>
          <w:rFonts w:ascii="Arial" w:hAnsi="Arial" w:cs="Arial"/>
          <w:i/>
          <w:sz w:val="24"/>
          <w:szCs w:val="24"/>
          <w:u w:val="single"/>
        </w:rPr>
      </w:pPr>
      <w:r w:rsidRPr="00EB614F">
        <w:rPr>
          <w:rFonts w:ascii="Arial" w:hAnsi="Arial" w:cs="Arial"/>
          <w:i/>
          <w:sz w:val="24"/>
          <w:szCs w:val="24"/>
          <w:u w:val="single"/>
        </w:rPr>
        <w:t xml:space="preserve">Οι αθλητές αυτοί πρέπει να θεωρήσουν την Κάρτα Υγείας Αθλητή από νομαρχιακό νοσοκομείο ή κέντρο υγείας ή αγροτικό ιατρείο ή υγειονομική στρατιωτική μονάδα ή από ιατρούς έχοντες οποιαδήποτε σχέση με το Δημόσιο ή Ν.Π.Δ.Δ. (όπως ίσχυε μέχρι 8/9/2018). </w:t>
      </w:r>
    </w:p>
    <w:p w:rsidR="00031D0F" w:rsidRPr="00EB614F" w:rsidRDefault="00031D0F" w:rsidP="00031D0F">
      <w:pPr>
        <w:ind w:left="720"/>
        <w:rPr>
          <w:rFonts w:ascii="Book Antiqua" w:hAnsi="Book Antiqua" w:cs="Arial"/>
          <w:sz w:val="16"/>
          <w:szCs w:val="16"/>
        </w:rPr>
      </w:pPr>
    </w:p>
    <w:p w:rsidR="00031D0F" w:rsidRPr="00EB614F" w:rsidRDefault="00031D0F" w:rsidP="00031D0F">
      <w:pPr>
        <w:ind w:firstLine="720"/>
        <w:jc w:val="both"/>
        <w:rPr>
          <w:rFonts w:ascii="Arial" w:hAnsi="Arial" w:cs="Arial"/>
          <w:b/>
          <w:sz w:val="24"/>
          <w:szCs w:val="24"/>
        </w:rPr>
      </w:pPr>
      <w:r w:rsidRPr="00EB614F">
        <w:rPr>
          <w:rFonts w:ascii="Arial" w:hAnsi="Arial" w:cs="Arial"/>
          <w:b/>
          <w:sz w:val="24"/>
          <w:szCs w:val="24"/>
        </w:rPr>
        <w:t xml:space="preserve">3). Οι αθλητές – αθλήτριες οι οποίοι έχουν δελτίο Σ.Ε.Γ.Α.Σ. «παλαιάς έκδοσης» και δεν έχουν μέχρι σήμερα θεωρήσει από ιατρό την κάρτα υγείας αθλητή. </w:t>
      </w:r>
    </w:p>
    <w:p w:rsidR="00031D0F" w:rsidRPr="00EB614F" w:rsidRDefault="00031D0F" w:rsidP="00031D0F">
      <w:pPr>
        <w:ind w:firstLine="720"/>
        <w:jc w:val="both"/>
        <w:rPr>
          <w:rFonts w:ascii="Arial" w:hAnsi="Arial" w:cs="Arial"/>
          <w:i/>
          <w:sz w:val="24"/>
          <w:szCs w:val="24"/>
          <w:u w:val="single"/>
        </w:rPr>
      </w:pPr>
      <w:r w:rsidRPr="00EB614F">
        <w:rPr>
          <w:rFonts w:ascii="Arial" w:hAnsi="Arial" w:cs="Arial"/>
          <w:i/>
          <w:sz w:val="24"/>
          <w:szCs w:val="24"/>
          <w:u w:val="single"/>
        </w:rPr>
        <w:t xml:space="preserve">Για τους αθλητές αυτούς ισχύει η πιστοποίηση της υγείας τους (ιατρική θεώρηση) στη πίσω όψη του δελτίου τους μέχρι και τη λήξη της. </w:t>
      </w:r>
    </w:p>
    <w:p w:rsidR="00031D0F" w:rsidRPr="00EB614F" w:rsidRDefault="00031D0F" w:rsidP="00031D0F">
      <w:pPr>
        <w:jc w:val="both"/>
        <w:rPr>
          <w:rFonts w:ascii="Arial" w:hAnsi="Arial" w:cs="Arial"/>
          <w:i/>
          <w:sz w:val="24"/>
          <w:szCs w:val="24"/>
          <w:u w:val="single"/>
        </w:rPr>
      </w:pPr>
      <w:r w:rsidRPr="00EB614F">
        <w:rPr>
          <w:rFonts w:ascii="Arial" w:hAnsi="Arial" w:cs="Arial"/>
          <w:i/>
          <w:sz w:val="24"/>
          <w:szCs w:val="24"/>
          <w:u w:val="single"/>
        </w:rPr>
        <w:t xml:space="preserve">Για την ανανέωση της πιστοποίησης υγείας συστήνεται η ιατρική θεώρηση στην κάρτα υγείας αθλητή, από νομαρχιακό νοσοκομείο ή κέντρο υγείας ή αγροτικό ιατρείο ή υγειονομική στρατιωτική μονάδα ή από ιατρούς έχοντες οποιαδήποτε σχέση με το Δημόσιο ή Ν.Π.Δ.Δ. (όπως ίσχυε μέχρι 8/9/2018). </w:t>
      </w:r>
    </w:p>
    <w:p w:rsidR="00031D0F" w:rsidRPr="00EB614F" w:rsidRDefault="00031D0F" w:rsidP="00031D0F">
      <w:pPr>
        <w:ind w:left="1080"/>
        <w:jc w:val="both"/>
        <w:rPr>
          <w:rFonts w:ascii="Arial" w:hAnsi="Arial" w:cs="Arial"/>
          <w:sz w:val="24"/>
          <w:szCs w:val="24"/>
        </w:rPr>
      </w:pPr>
    </w:p>
    <w:p w:rsidR="00031D0F" w:rsidRPr="00EB614F" w:rsidRDefault="00031D0F" w:rsidP="00031D0F">
      <w:pPr>
        <w:ind w:firstLine="720"/>
        <w:jc w:val="both"/>
        <w:rPr>
          <w:rFonts w:ascii="Arial" w:hAnsi="Arial" w:cs="Arial"/>
          <w:b/>
          <w:sz w:val="24"/>
          <w:szCs w:val="24"/>
        </w:rPr>
      </w:pPr>
      <w:r w:rsidRPr="00EB614F">
        <w:rPr>
          <w:rFonts w:ascii="Arial" w:hAnsi="Arial" w:cs="Arial"/>
          <w:b/>
          <w:sz w:val="24"/>
          <w:szCs w:val="24"/>
        </w:rPr>
        <w:t>Η πιστοποίηση υγείας των αθλητών για όλες τις παραπάνω περιπτώσεις ισχύει για ένα (1) έτος από την ημερομηνία της ιατρικής θεώρησης.</w:t>
      </w:r>
      <w:bookmarkEnd w:id="1"/>
    </w:p>
    <w:p w:rsidR="00031D0F" w:rsidRPr="00EB614F" w:rsidRDefault="00031D0F" w:rsidP="00031D0F">
      <w:pPr>
        <w:ind w:firstLine="720"/>
        <w:jc w:val="both"/>
        <w:rPr>
          <w:rFonts w:ascii="Arial" w:hAnsi="Arial" w:cs="Arial"/>
          <w:b/>
          <w:sz w:val="16"/>
          <w:szCs w:val="16"/>
        </w:rPr>
      </w:pPr>
    </w:p>
    <w:p w:rsidR="00031D0F" w:rsidRPr="00EB614F" w:rsidRDefault="00031D0F" w:rsidP="00031D0F">
      <w:pPr>
        <w:pStyle w:val="a8"/>
        <w:ind w:firstLine="720"/>
        <w:rPr>
          <w:sz w:val="24"/>
          <w:szCs w:val="24"/>
        </w:rPr>
      </w:pPr>
      <w:r w:rsidRPr="00EB614F">
        <w:rPr>
          <w:bCs/>
          <w:sz w:val="24"/>
          <w:szCs w:val="24"/>
        </w:rPr>
        <w:t>Σε κάθε περίπτωση όμως, για τα θέματα που αφορούν την υγεία των αθλητών – τριών, αλλά και για κάθε πιθανό πρόβλημα που θα παρουσιαστεί κατά τη διάρκεια των αγώνων σε έναν αγωνιζόμενο και οφείλεται σε έλλειψη ολοκληρωμένου προληπτικού ιατρικού ελέγχου, υπεύθυνοι είναι ο εκπρόσωπος του σωματείου και ο προπονητής που δηλώνουν  αυτούς τους αθλητές - τριες και σε καμία περίπτωση οι διοργανωτές των αγώνων.</w:t>
      </w:r>
      <w:r w:rsidRPr="00EB614F">
        <w:rPr>
          <w:sz w:val="24"/>
          <w:szCs w:val="24"/>
        </w:rPr>
        <w:t xml:space="preserve"> </w:t>
      </w:r>
    </w:p>
    <w:p w:rsidR="00031D0F" w:rsidRPr="00EB614F" w:rsidRDefault="00031D0F" w:rsidP="00031D0F">
      <w:pPr>
        <w:rPr>
          <w:rFonts w:ascii="Arial" w:hAnsi="Arial" w:cs="Arial"/>
          <w:b/>
          <w:sz w:val="24"/>
          <w:szCs w:val="24"/>
          <w:u w:val="single"/>
        </w:rPr>
      </w:pPr>
    </w:p>
    <w:p w:rsidR="003056D5" w:rsidRPr="00EB614F" w:rsidRDefault="00664A10" w:rsidP="003056D5">
      <w:pPr>
        <w:pStyle w:val="a8"/>
        <w:tabs>
          <w:tab w:val="left" w:pos="360"/>
        </w:tabs>
        <w:autoSpaceDE w:val="0"/>
        <w:autoSpaceDN w:val="0"/>
        <w:ind w:right="42"/>
        <w:jc w:val="left"/>
        <w:rPr>
          <w:b/>
          <w:bCs/>
          <w:sz w:val="24"/>
          <w:szCs w:val="24"/>
          <w:u w:val="single"/>
        </w:rPr>
      </w:pPr>
      <w:r w:rsidRPr="00EB614F">
        <w:rPr>
          <w:b/>
          <w:bCs/>
          <w:sz w:val="24"/>
          <w:szCs w:val="24"/>
        </w:rPr>
        <w:tab/>
        <w:t>19</w:t>
      </w:r>
      <w:r w:rsidR="003056D5" w:rsidRPr="00EB614F">
        <w:rPr>
          <w:b/>
          <w:bCs/>
          <w:sz w:val="24"/>
          <w:szCs w:val="24"/>
        </w:rPr>
        <w:t xml:space="preserve">. </w:t>
      </w:r>
      <w:r w:rsidR="003056D5" w:rsidRPr="00EB614F">
        <w:rPr>
          <w:b/>
          <w:bCs/>
          <w:sz w:val="24"/>
          <w:szCs w:val="24"/>
          <w:u w:val="single"/>
        </w:rPr>
        <w:t xml:space="preserve">ΥΓΕΙΟΝΟΜΙΚΗ </w:t>
      </w:r>
      <w:r w:rsidR="00031D0F" w:rsidRPr="00EB614F">
        <w:rPr>
          <w:b/>
          <w:bCs/>
          <w:sz w:val="24"/>
          <w:szCs w:val="24"/>
          <w:u w:val="single"/>
        </w:rPr>
        <w:t xml:space="preserve"> </w:t>
      </w:r>
      <w:r w:rsidR="003056D5" w:rsidRPr="00EB614F">
        <w:rPr>
          <w:b/>
          <w:bCs/>
          <w:sz w:val="24"/>
          <w:szCs w:val="24"/>
          <w:u w:val="single"/>
        </w:rPr>
        <w:t xml:space="preserve">ΚΑΛΥΨΗ </w:t>
      </w:r>
      <w:r w:rsidR="00031D0F" w:rsidRPr="00EB614F">
        <w:rPr>
          <w:b/>
          <w:bCs/>
          <w:sz w:val="24"/>
          <w:szCs w:val="24"/>
          <w:u w:val="single"/>
        </w:rPr>
        <w:t xml:space="preserve"> </w:t>
      </w:r>
      <w:r w:rsidR="003056D5" w:rsidRPr="00EB614F">
        <w:rPr>
          <w:b/>
          <w:bCs/>
          <w:sz w:val="24"/>
          <w:szCs w:val="24"/>
          <w:u w:val="single"/>
        </w:rPr>
        <w:t>ΔΙΟΡΓΑΝΩΣΗΣ:</w:t>
      </w:r>
    </w:p>
    <w:p w:rsidR="006F361E" w:rsidRPr="00EB614F" w:rsidRDefault="006F361E" w:rsidP="003056D5">
      <w:pPr>
        <w:pStyle w:val="a8"/>
        <w:tabs>
          <w:tab w:val="left" w:pos="360"/>
        </w:tabs>
        <w:autoSpaceDE w:val="0"/>
        <w:autoSpaceDN w:val="0"/>
        <w:ind w:right="42"/>
        <w:jc w:val="left"/>
        <w:rPr>
          <w:b/>
          <w:bCs/>
          <w:sz w:val="24"/>
          <w:szCs w:val="24"/>
        </w:rPr>
      </w:pPr>
    </w:p>
    <w:p w:rsidR="003056D5" w:rsidRPr="00EB614F" w:rsidRDefault="00664A10" w:rsidP="003056D5">
      <w:pPr>
        <w:pStyle w:val="a8"/>
        <w:tabs>
          <w:tab w:val="left" w:pos="360"/>
        </w:tabs>
        <w:autoSpaceDE w:val="0"/>
        <w:autoSpaceDN w:val="0"/>
        <w:ind w:right="42"/>
        <w:rPr>
          <w:bCs/>
          <w:sz w:val="24"/>
          <w:szCs w:val="24"/>
        </w:rPr>
      </w:pPr>
      <w:r w:rsidRPr="00EB614F">
        <w:rPr>
          <w:bCs/>
          <w:sz w:val="24"/>
          <w:szCs w:val="24"/>
        </w:rPr>
        <w:tab/>
      </w:r>
      <w:r w:rsidRPr="00EB614F">
        <w:rPr>
          <w:bCs/>
          <w:sz w:val="24"/>
          <w:szCs w:val="24"/>
        </w:rPr>
        <w:tab/>
      </w:r>
      <w:r w:rsidRPr="00EB614F">
        <w:rPr>
          <w:bCs/>
          <w:sz w:val="24"/>
          <w:szCs w:val="24"/>
        </w:rPr>
        <w:tab/>
      </w:r>
      <w:r w:rsidR="003056D5" w:rsidRPr="00EB614F">
        <w:rPr>
          <w:bCs/>
          <w:sz w:val="24"/>
          <w:szCs w:val="24"/>
        </w:rPr>
        <w:t>Η Ε.Α</w:t>
      </w:r>
      <w:r w:rsidRPr="00EB614F">
        <w:rPr>
          <w:bCs/>
          <w:sz w:val="24"/>
          <w:szCs w:val="24"/>
        </w:rPr>
        <w:t xml:space="preserve">.Σ. </w:t>
      </w:r>
      <w:r w:rsidR="00647B4A" w:rsidRPr="00EB614F">
        <w:rPr>
          <w:bCs/>
          <w:sz w:val="24"/>
          <w:szCs w:val="24"/>
        </w:rPr>
        <w:t>Σ.Ε.Γ.Α.Σ. Θεσσαλίας</w:t>
      </w:r>
      <w:r w:rsidR="003056D5" w:rsidRPr="00EB614F">
        <w:rPr>
          <w:bCs/>
          <w:sz w:val="24"/>
          <w:szCs w:val="24"/>
        </w:rPr>
        <w:t xml:space="preserve"> είναι υποχρεωμένη να διασφαλίσει με κάθε τρόπο την παροχή ιατρικής φροντίδας κατά την διάρκεια των αγώνων. Γι’ αυτό πέρα από την παρουσία γιατρού θα πρέπει να γίνουν όλες οι απαραίτητες ενέργειες ώστε να εξασφαλιστεί η παρουσία ΑΣΘΕΝΟΦΟΡΟΥ καθ’ όλη την διάρκεια διεξαγωγής των αγωνισμάτων.</w:t>
      </w:r>
    </w:p>
    <w:p w:rsidR="0034118D" w:rsidRPr="00EB614F" w:rsidRDefault="0034118D" w:rsidP="00031D0F">
      <w:pPr>
        <w:ind w:firstLine="720"/>
        <w:rPr>
          <w:rFonts w:ascii="Arial" w:hAnsi="Arial" w:cs="Arial"/>
          <w:b/>
          <w:sz w:val="24"/>
          <w:szCs w:val="24"/>
          <w:u w:val="single"/>
          <w:lang w:val="en-US"/>
        </w:rPr>
      </w:pPr>
    </w:p>
    <w:p w:rsidR="00EB614F" w:rsidRPr="00EB614F" w:rsidRDefault="00EB614F" w:rsidP="0034118D">
      <w:pPr>
        <w:rPr>
          <w:rFonts w:ascii="Arial" w:hAnsi="Arial" w:cs="Arial"/>
          <w:b/>
          <w:sz w:val="24"/>
          <w:szCs w:val="24"/>
        </w:rPr>
      </w:pPr>
    </w:p>
    <w:p w:rsidR="00EB614F" w:rsidRPr="00EB614F" w:rsidRDefault="00EB614F" w:rsidP="0034118D">
      <w:pPr>
        <w:rPr>
          <w:rFonts w:ascii="Arial" w:hAnsi="Arial" w:cs="Arial"/>
          <w:b/>
          <w:sz w:val="24"/>
          <w:szCs w:val="24"/>
        </w:rPr>
      </w:pPr>
    </w:p>
    <w:p w:rsidR="00EB614F" w:rsidRPr="00EB614F" w:rsidRDefault="00EB614F" w:rsidP="0034118D">
      <w:pPr>
        <w:rPr>
          <w:rFonts w:ascii="Arial" w:hAnsi="Arial" w:cs="Arial"/>
          <w:b/>
          <w:sz w:val="24"/>
          <w:szCs w:val="24"/>
        </w:rPr>
      </w:pPr>
    </w:p>
    <w:p w:rsidR="003056D5" w:rsidRPr="00EB614F" w:rsidRDefault="00D616A6" w:rsidP="0034118D">
      <w:pPr>
        <w:rPr>
          <w:rFonts w:ascii="Arial" w:hAnsi="Arial" w:cs="Arial"/>
          <w:sz w:val="24"/>
          <w:szCs w:val="24"/>
        </w:rPr>
      </w:pPr>
      <w:r w:rsidRPr="00EB614F">
        <w:rPr>
          <w:rFonts w:ascii="Arial" w:hAnsi="Arial" w:cs="Arial"/>
          <w:b/>
          <w:sz w:val="24"/>
          <w:szCs w:val="24"/>
        </w:rPr>
        <w:lastRenderedPageBreak/>
        <w:t>20</w:t>
      </w:r>
      <w:r w:rsidR="003056D5" w:rsidRPr="00EB614F">
        <w:rPr>
          <w:rFonts w:ascii="Arial" w:hAnsi="Arial" w:cs="Arial"/>
          <w:b/>
          <w:sz w:val="24"/>
          <w:szCs w:val="24"/>
        </w:rPr>
        <w:t xml:space="preserve">. </w:t>
      </w:r>
      <w:r w:rsidR="003056D5" w:rsidRPr="00EB614F">
        <w:rPr>
          <w:rFonts w:ascii="Arial" w:hAnsi="Arial" w:cs="Arial"/>
          <w:b/>
          <w:sz w:val="24"/>
          <w:szCs w:val="24"/>
          <w:u w:val="single"/>
        </w:rPr>
        <w:t xml:space="preserve">ΕΛΕΓΧΟΣ  </w:t>
      </w:r>
      <w:r w:rsidR="003056D5" w:rsidRPr="00EB614F">
        <w:rPr>
          <w:rFonts w:ascii="Arial" w:hAnsi="Arial" w:cs="Arial"/>
          <w:b/>
          <w:sz w:val="24"/>
          <w:szCs w:val="24"/>
          <w:u w:val="single"/>
          <w:lang w:val="en-US"/>
        </w:rPr>
        <w:t>DOPING</w:t>
      </w:r>
      <w:r w:rsidR="003056D5" w:rsidRPr="00EB614F">
        <w:rPr>
          <w:rFonts w:ascii="Arial" w:hAnsi="Arial" w:cs="Arial"/>
          <w:sz w:val="24"/>
          <w:szCs w:val="24"/>
        </w:rPr>
        <w:t>:</w:t>
      </w:r>
    </w:p>
    <w:p w:rsidR="0076026F" w:rsidRPr="00EB614F" w:rsidRDefault="0076026F" w:rsidP="003056D5">
      <w:pPr>
        <w:rPr>
          <w:rFonts w:ascii="Arial" w:hAnsi="Arial" w:cs="Arial"/>
          <w:sz w:val="22"/>
          <w:szCs w:val="22"/>
        </w:rPr>
      </w:pPr>
    </w:p>
    <w:p w:rsidR="003056D5" w:rsidRPr="00EB614F" w:rsidRDefault="00D616A6" w:rsidP="003056D5">
      <w:pPr>
        <w:jc w:val="both"/>
        <w:rPr>
          <w:rFonts w:ascii="Arial" w:hAnsi="Arial" w:cs="Arial"/>
          <w:sz w:val="22"/>
          <w:szCs w:val="22"/>
        </w:rPr>
      </w:pPr>
      <w:r w:rsidRPr="00EB614F">
        <w:rPr>
          <w:rFonts w:ascii="Arial" w:hAnsi="Arial" w:cs="Arial"/>
          <w:sz w:val="22"/>
          <w:szCs w:val="22"/>
        </w:rPr>
        <w:tab/>
      </w:r>
      <w:r w:rsidR="003056D5" w:rsidRPr="00EB614F">
        <w:rPr>
          <w:rFonts w:ascii="Arial" w:hAnsi="Arial" w:cs="Arial"/>
          <w:sz w:val="22"/>
          <w:szCs w:val="22"/>
        </w:rPr>
        <w:t xml:space="preserve">Στους αγώνες θα γίνει έλεγχος </w:t>
      </w:r>
      <w:r w:rsidR="003056D5" w:rsidRPr="00EB614F">
        <w:rPr>
          <w:rFonts w:ascii="Arial" w:hAnsi="Arial" w:cs="Arial"/>
          <w:sz w:val="22"/>
          <w:szCs w:val="22"/>
          <w:u w:val="single"/>
          <w:lang w:val="en-US"/>
        </w:rPr>
        <w:t>DOPING</w:t>
      </w:r>
      <w:r w:rsidR="003056D5" w:rsidRPr="00EB614F">
        <w:rPr>
          <w:rFonts w:ascii="Arial" w:hAnsi="Arial" w:cs="Arial"/>
          <w:sz w:val="22"/>
          <w:szCs w:val="22"/>
          <w:u w:val="single"/>
        </w:rPr>
        <w:t xml:space="preserve"> </w:t>
      </w:r>
      <w:r w:rsidR="003056D5" w:rsidRPr="00EB614F">
        <w:rPr>
          <w:rFonts w:ascii="Arial" w:hAnsi="Arial" w:cs="Arial"/>
          <w:sz w:val="22"/>
          <w:szCs w:val="22"/>
        </w:rPr>
        <w:t>, από το ΕΣΚΑΝ και πάντα σύμφωνα με της όρους και της διατάξεις της Παγκόσμιας Ομοσπονδίας Κλασικού Αθλητισμού (</w:t>
      </w:r>
      <w:r w:rsidR="003056D5" w:rsidRPr="00EB614F">
        <w:rPr>
          <w:rFonts w:ascii="Arial" w:hAnsi="Arial" w:cs="Arial"/>
          <w:sz w:val="22"/>
          <w:szCs w:val="22"/>
          <w:lang w:val="en-AU"/>
        </w:rPr>
        <w:t>I</w:t>
      </w:r>
      <w:r w:rsidR="003056D5" w:rsidRPr="00EB614F">
        <w:rPr>
          <w:rFonts w:ascii="Arial" w:hAnsi="Arial" w:cs="Arial"/>
          <w:sz w:val="22"/>
          <w:szCs w:val="22"/>
        </w:rPr>
        <w:t>.</w:t>
      </w:r>
      <w:r w:rsidR="003056D5" w:rsidRPr="00EB614F">
        <w:rPr>
          <w:rFonts w:ascii="Arial" w:hAnsi="Arial" w:cs="Arial"/>
          <w:sz w:val="22"/>
          <w:szCs w:val="22"/>
          <w:lang w:val="en-AU"/>
        </w:rPr>
        <w:t>A</w:t>
      </w:r>
      <w:r w:rsidR="003056D5" w:rsidRPr="00EB614F">
        <w:rPr>
          <w:rFonts w:ascii="Arial" w:hAnsi="Arial" w:cs="Arial"/>
          <w:sz w:val="22"/>
          <w:szCs w:val="22"/>
        </w:rPr>
        <w:t>.</w:t>
      </w:r>
      <w:r w:rsidR="003056D5" w:rsidRPr="00EB614F">
        <w:rPr>
          <w:rFonts w:ascii="Arial" w:hAnsi="Arial" w:cs="Arial"/>
          <w:sz w:val="22"/>
          <w:szCs w:val="22"/>
          <w:lang w:val="en-AU"/>
        </w:rPr>
        <w:t>A</w:t>
      </w:r>
      <w:r w:rsidR="003056D5" w:rsidRPr="00EB614F">
        <w:rPr>
          <w:rFonts w:ascii="Arial" w:hAnsi="Arial" w:cs="Arial"/>
          <w:sz w:val="22"/>
          <w:szCs w:val="22"/>
        </w:rPr>
        <w:t>.</w:t>
      </w:r>
      <w:r w:rsidR="003056D5" w:rsidRPr="00EB614F">
        <w:rPr>
          <w:rFonts w:ascii="Arial" w:hAnsi="Arial" w:cs="Arial"/>
          <w:sz w:val="22"/>
          <w:szCs w:val="22"/>
          <w:lang w:val="en-AU"/>
        </w:rPr>
        <w:t>F</w:t>
      </w:r>
      <w:r w:rsidR="003056D5" w:rsidRPr="00EB614F">
        <w:rPr>
          <w:rFonts w:ascii="Arial" w:hAnsi="Arial" w:cs="Arial"/>
          <w:sz w:val="22"/>
          <w:szCs w:val="22"/>
        </w:rPr>
        <w:t>.).</w:t>
      </w:r>
    </w:p>
    <w:p w:rsidR="00D616A6" w:rsidRPr="00EB614F" w:rsidRDefault="00D616A6" w:rsidP="003056D5">
      <w:pPr>
        <w:jc w:val="both"/>
        <w:rPr>
          <w:rFonts w:ascii="Arial" w:hAnsi="Arial" w:cs="Arial"/>
          <w:sz w:val="22"/>
          <w:szCs w:val="22"/>
        </w:rPr>
      </w:pPr>
    </w:p>
    <w:p w:rsidR="00D616A6" w:rsidRPr="00EB614F" w:rsidRDefault="00D616A6" w:rsidP="00D616A6">
      <w:pPr>
        <w:ind w:left="60"/>
        <w:jc w:val="both"/>
        <w:rPr>
          <w:rFonts w:ascii="Arial" w:hAnsi="Arial" w:cs="Arial"/>
          <w:b/>
          <w:sz w:val="24"/>
          <w:u w:val="single"/>
        </w:rPr>
      </w:pPr>
      <w:r w:rsidRPr="00EB614F">
        <w:rPr>
          <w:rFonts w:ascii="Arial" w:hAnsi="Arial" w:cs="Arial"/>
          <w:b/>
          <w:sz w:val="24"/>
        </w:rPr>
        <w:t xml:space="preserve">21. </w:t>
      </w:r>
      <w:r w:rsidRPr="00EB614F">
        <w:rPr>
          <w:rFonts w:ascii="Arial" w:hAnsi="Arial" w:cs="Arial"/>
          <w:b/>
          <w:sz w:val="24"/>
          <w:u w:val="single"/>
        </w:rPr>
        <w:t>ΚΥΡΩΣΕΙΣ - ΑΡΝΗΤΙΚΗ ΒΑΘΜΟΛΟΓΙΑ:</w:t>
      </w:r>
    </w:p>
    <w:p w:rsidR="00D616A6" w:rsidRPr="00EB614F" w:rsidRDefault="00D616A6" w:rsidP="00D616A6">
      <w:pPr>
        <w:jc w:val="both"/>
        <w:rPr>
          <w:rFonts w:ascii="Arial" w:hAnsi="Arial" w:cs="Arial"/>
          <w:sz w:val="16"/>
          <w:szCs w:val="16"/>
        </w:rPr>
      </w:pPr>
    </w:p>
    <w:p w:rsidR="00D616A6" w:rsidRPr="00EB614F" w:rsidRDefault="00D616A6" w:rsidP="00D616A6">
      <w:pPr>
        <w:pStyle w:val="a3"/>
        <w:jc w:val="both"/>
        <w:rPr>
          <w:rFonts w:ascii="Arial" w:hAnsi="Arial" w:cs="Arial"/>
        </w:rPr>
      </w:pPr>
      <w:r w:rsidRPr="00EB614F">
        <w:rPr>
          <w:rFonts w:ascii="Arial" w:hAnsi="Arial" w:cs="Arial"/>
          <w:b/>
        </w:rPr>
        <w:t xml:space="preserve">      </w:t>
      </w:r>
      <w:r w:rsidRPr="00EB614F">
        <w:rPr>
          <w:rFonts w:ascii="Arial" w:hAnsi="Arial" w:cs="Arial"/>
          <w:b/>
        </w:rPr>
        <w:tab/>
      </w:r>
      <w:r w:rsidRPr="00EB614F">
        <w:rPr>
          <w:rFonts w:ascii="Arial" w:hAnsi="Arial" w:cs="Arial"/>
        </w:rPr>
        <w:t>Η επιτροπή ελέγχου και σωστής διεξαγωγής των πανελληνίων πρωταθλημάτων, αποτελείται από υπηρεσιακά μέλη της επιτροπής ανάπτυξης και της στατιστικής υπηρεσίας με επικεφαλή ένα (1) διοικητικό.</w:t>
      </w:r>
    </w:p>
    <w:p w:rsidR="00D616A6" w:rsidRPr="00EB614F" w:rsidRDefault="00D616A6" w:rsidP="00D616A6">
      <w:pPr>
        <w:pStyle w:val="a3"/>
        <w:jc w:val="both"/>
        <w:rPr>
          <w:rFonts w:ascii="Arial" w:hAnsi="Arial" w:cs="Arial"/>
        </w:rPr>
      </w:pPr>
      <w:r w:rsidRPr="00EB614F">
        <w:rPr>
          <w:rFonts w:ascii="Arial" w:hAnsi="Arial" w:cs="Arial"/>
        </w:rPr>
        <w:t xml:space="preserve">     </w:t>
      </w:r>
      <w:r w:rsidRPr="00EB614F">
        <w:rPr>
          <w:rFonts w:ascii="Arial" w:hAnsi="Arial" w:cs="Arial"/>
        </w:rPr>
        <w:tab/>
        <w:t>Έτσι, εκτός των ακυρώσεων που μπορεί να γίνουν κατά τη διάρκεια των αγώνων για διαφόρους λόγους  (αντικανονική συμμετοχή, με βάση τη γενική ή την ειδική προκήρυξη ή το γενικό κανονισμό οργάνωσης και διεξαγωγής πρωταθλημάτων), θα γίνεται έλεγχος και μετά το πέρας των αγώνων, από την αντίστοιχη επιτροπή.</w:t>
      </w:r>
    </w:p>
    <w:p w:rsidR="00D616A6" w:rsidRPr="00EB614F" w:rsidRDefault="00D616A6" w:rsidP="00D616A6">
      <w:pPr>
        <w:pStyle w:val="a3"/>
        <w:jc w:val="both"/>
        <w:rPr>
          <w:rFonts w:ascii="Arial" w:hAnsi="Arial" w:cs="Arial"/>
        </w:rPr>
      </w:pPr>
    </w:p>
    <w:p w:rsidR="00D616A6" w:rsidRPr="00EB614F" w:rsidRDefault="00D616A6" w:rsidP="00D616A6">
      <w:pPr>
        <w:pStyle w:val="a3"/>
        <w:jc w:val="both"/>
        <w:rPr>
          <w:rFonts w:ascii="Arial" w:hAnsi="Arial" w:cs="Arial"/>
        </w:rPr>
      </w:pPr>
      <w:r w:rsidRPr="00EB614F">
        <w:rPr>
          <w:rFonts w:ascii="Arial" w:hAnsi="Arial" w:cs="Arial"/>
        </w:rPr>
        <w:t xml:space="preserve">     </w:t>
      </w:r>
      <w:r w:rsidRPr="00EB614F">
        <w:rPr>
          <w:rFonts w:ascii="Arial" w:hAnsi="Arial" w:cs="Arial"/>
        </w:rPr>
        <w:tab/>
        <w:t xml:space="preserve"> Οι κυρώσεις που θα επιβάλλονται είναι:</w:t>
      </w:r>
    </w:p>
    <w:p w:rsidR="00D616A6" w:rsidRPr="00EB614F" w:rsidRDefault="00D616A6" w:rsidP="00D616A6">
      <w:pPr>
        <w:pStyle w:val="a3"/>
        <w:numPr>
          <w:ilvl w:val="0"/>
          <w:numId w:val="3"/>
        </w:numPr>
        <w:jc w:val="both"/>
        <w:rPr>
          <w:rFonts w:ascii="Arial" w:hAnsi="Arial" w:cs="Arial"/>
        </w:rPr>
      </w:pPr>
      <w:r w:rsidRPr="00EB614F">
        <w:rPr>
          <w:rFonts w:ascii="Arial" w:hAnsi="Arial" w:cs="Arial"/>
        </w:rPr>
        <w:t>Ο αθλητής – τρια τιμωρείται με ένα (1) χρόνο αποκλεισμό από όλες τις διοργανώσεις.</w:t>
      </w:r>
    </w:p>
    <w:p w:rsidR="00D616A6" w:rsidRPr="00EB614F" w:rsidRDefault="00D616A6" w:rsidP="00D616A6">
      <w:pPr>
        <w:pStyle w:val="a3"/>
        <w:numPr>
          <w:ilvl w:val="0"/>
          <w:numId w:val="3"/>
        </w:numPr>
        <w:tabs>
          <w:tab w:val="clear" w:pos="360"/>
          <w:tab w:val="num" w:pos="0"/>
        </w:tabs>
        <w:jc w:val="both"/>
        <w:rPr>
          <w:rFonts w:ascii="Arial" w:hAnsi="Arial" w:cs="Arial"/>
        </w:rPr>
      </w:pPr>
      <w:r w:rsidRPr="00EB614F">
        <w:rPr>
          <w:rFonts w:ascii="Arial" w:hAnsi="Arial" w:cs="Arial"/>
        </w:rPr>
        <w:t xml:space="preserve">Ο σύλλογος του χάνει </w:t>
      </w:r>
      <w:r w:rsidRPr="00EB614F">
        <w:rPr>
          <w:rFonts w:ascii="Arial" w:hAnsi="Arial" w:cs="Arial"/>
          <w:u w:val="single"/>
        </w:rPr>
        <w:t>ΟΛΟΥΣ</w:t>
      </w:r>
      <w:r w:rsidRPr="00EB614F">
        <w:rPr>
          <w:rFonts w:ascii="Arial" w:hAnsi="Arial" w:cs="Arial"/>
        </w:rPr>
        <w:t xml:space="preserve"> τους βαθμούς των αγωνισμάτων που ο αθλητής – τρια έλαβε μέρος στο συγκεκριμένο πρωτάθλημα. Αν πρόκειται για σκυταλοδρομία  όλους τους βαθμούς του αγωνίσματος.</w:t>
      </w:r>
    </w:p>
    <w:p w:rsidR="00D616A6" w:rsidRPr="00EB614F" w:rsidRDefault="00D616A6" w:rsidP="00D616A6">
      <w:pPr>
        <w:pStyle w:val="a3"/>
        <w:numPr>
          <w:ilvl w:val="0"/>
          <w:numId w:val="3"/>
        </w:numPr>
        <w:jc w:val="both"/>
        <w:rPr>
          <w:rFonts w:ascii="Arial" w:hAnsi="Arial" w:cs="Arial"/>
        </w:rPr>
      </w:pPr>
      <w:r w:rsidRPr="00EB614F">
        <w:rPr>
          <w:rFonts w:ascii="Arial" w:hAnsi="Arial" w:cs="Arial"/>
        </w:rPr>
        <w:t>Ο σύλλογος του τιμωρείται επιπλέον με μείον είκοσι (-20) βαθμούς από την αξιολόγηση του συγκεκριμένου πρωταθλήματος.</w:t>
      </w:r>
    </w:p>
    <w:p w:rsidR="00D616A6" w:rsidRPr="00EB614F" w:rsidRDefault="00D616A6" w:rsidP="00D616A6">
      <w:pPr>
        <w:pStyle w:val="a3"/>
        <w:numPr>
          <w:ilvl w:val="0"/>
          <w:numId w:val="3"/>
        </w:numPr>
        <w:jc w:val="both"/>
        <w:rPr>
          <w:rFonts w:ascii="Arial" w:hAnsi="Arial" w:cs="Arial"/>
        </w:rPr>
      </w:pPr>
      <w:r w:rsidRPr="00EB614F">
        <w:rPr>
          <w:rFonts w:ascii="Arial" w:hAnsi="Arial" w:cs="Arial"/>
        </w:rPr>
        <w:t>Εάν δεν έχει βαθμούς στο συγκεκριμένο πανελλήνιο πρωτάθλημα να του αφαιρεθούν, τότε του αφαιρούνται εκατό (100) βαθμο</w:t>
      </w:r>
      <w:r w:rsidR="00DB51DF" w:rsidRPr="00EB614F">
        <w:rPr>
          <w:rFonts w:ascii="Arial" w:hAnsi="Arial" w:cs="Arial"/>
        </w:rPr>
        <w:t>ί από το σύνολο των βαθμών των δ</w:t>
      </w:r>
      <w:r w:rsidRPr="00EB614F">
        <w:rPr>
          <w:rFonts w:ascii="Arial" w:hAnsi="Arial" w:cs="Arial"/>
        </w:rPr>
        <w:t>ιασυλλογικών αγώνων.</w:t>
      </w:r>
    </w:p>
    <w:p w:rsidR="00D616A6" w:rsidRPr="00EB614F" w:rsidRDefault="00D616A6" w:rsidP="00D616A6">
      <w:pPr>
        <w:pStyle w:val="a3"/>
        <w:ind w:left="360"/>
        <w:jc w:val="both"/>
        <w:rPr>
          <w:rFonts w:ascii="Arial" w:hAnsi="Arial" w:cs="Arial"/>
        </w:rPr>
      </w:pPr>
      <w:r w:rsidRPr="00EB614F">
        <w:rPr>
          <w:rFonts w:ascii="Arial" w:hAnsi="Arial" w:cs="Arial"/>
        </w:rPr>
        <w:t xml:space="preserve">Υπολογίζουμε κάθε φορά την ετήσια αντιστοιχία των βαθμών των διασυλλογικών με την αντίστοιχη των πανελληνίων πρωταθλημάτων. </w:t>
      </w:r>
    </w:p>
    <w:p w:rsidR="00D616A6" w:rsidRPr="00EB614F" w:rsidRDefault="00D616A6" w:rsidP="00D616A6">
      <w:pPr>
        <w:pStyle w:val="a3"/>
        <w:ind w:left="360"/>
        <w:jc w:val="both"/>
        <w:rPr>
          <w:rFonts w:ascii="Arial" w:hAnsi="Arial" w:cs="Arial"/>
        </w:rPr>
      </w:pPr>
      <w:r w:rsidRPr="00EB614F">
        <w:rPr>
          <w:rFonts w:ascii="Arial" w:hAnsi="Arial" w:cs="Arial"/>
        </w:rPr>
        <w:t>Εάν όμως έχει π.χ. μόνο 5 βαθμούς στο συγκεκριμένο πανελλήνιο πρωτ/μα, τότε του αφαιρούνται αυτοί οι 5 βαθμοί και του αφαιρούνται και άλλοι 85 από το σύνολο των βαθμών των διασυλλογικών  αγώνων.</w:t>
      </w:r>
    </w:p>
    <w:p w:rsidR="00D616A6" w:rsidRPr="00EB614F" w:rsidRDefault="00D616A6" w:rsidP="00D616A6">
      <w:pPr>
        <w:pStyle w:val="a3"/>
        <w:ind w:left="300"/>
        <w:jc w:val="both"/>
        <w:rPr>
          <w:rFonts w:ascii="Arial" w:hAnsi="Arial" w:cs="Arial"/>
        </w:rPr>
      </w:pPr>
      <w:r w:rsidRPr="00EB614F">
        <w:rPr>
          <w:rFonts w:ascii="Arial" w:hAnsi="Arial" w:cs="Arial"/>
        </w:rPr>
        <w:t>(Υπολογίζουμε με μια αναλογία ότι, 1 βαθμός πανελληνίο</w:t>
      </w:r>
      <w:r w:rsidR="00031D0F" w:rsidRPr="00EB614F">
        <w:rPr>
          <w:rFonts w:ascii="Arial" w:hAnsi="Arial" w:cs="Arial"/>
        </w:rPr>
        <w:t>υ πρωταθλήματος αντιστοιχεί με 5 - 6</w:t>
      </w:r>
      <w:r w:rsidRPr="00EB614F">
        <w:rPr>
          <w:rFonts w:ascii="Arial" w:hAnsi="Arial" w:cs="Arial"/>
        </w:rPr>
        <w:t xml:space="preserve">   βαθμούς  διασυλλογικών αγώνων, ανάλογα φυσικά και με την αξιολόγηση κάθε χρονιάς).</w:t>
      </w:r>
    </w:p>
    <w:p w:rsidR="00D616A6" w:rsidRPr="00EB614F" w:rsidRDefault="00D616A6" w:rsidP="00D616A6">
      <w:pPr>
        <w:pStyle w:val="a3"/>
        <w:ind w:left="300"/>
        <w:jc w:val="both"/>
        <w:rPr>
          <w:rFonts w:ascii="Arial" w:hAnsi="Arial" w:cs="Arial"/>
          <w:sz w:val="16"/>
          <w:szCs w:val="16"/>
        </w:rPr>
      </w:pPr>
    </w:p>
    <w:p w:rsidR="00D616A6" w:rsidRPr="00EB614F" w:rsidRDefault="00D616A6" w:rsidP="0034118D">
      <w:pPr>
        <w:pStyle w:val="a3"/>
        <w:ind w:firstLine="720"/>
        <w:jc w:val="both"/>
        <w:rPr>
          <w:rFonts w:ascii="Arial" w:hAnsi="Arial" w:cs="Arial"/>
          <w:b/>
        </w:rPr>
      </w:pPr>
      <w:r w:rsidRPr="00EB614F">
        <w:rPr>
          <w:rFonts w:ascii="Arial" w:hAnsi="Arial" w:cs="Arial"/>
          <w:b/>
        </w:rPr>
        <w:t>Ειδικά σε περίπτωση ΠΛΑΣΤΟΠΡΟΣΩΠΕΙΑΣ και ΠΑΡΑΠΟΙΗΣΗΣ ΤΩΝ ΣΤΟΙΧΕΙΩΝ ΜΕ ΤΑ ΟΠΟΙΑ ΔΗΛΩΝΕΤΑΙ Ο ΑΘΛΗΤΗΣ – ΤΡΙΑ  θα ισχύουν όσα αναφέρονται αντίστοιχα παραπάνω, στις παραγράφους 1 - 2 και επιπλέον θα ισχύουν  ακόμα οι παρακάτω κυρώσεις, για κάθε αντικανονική συμμετοχή:</w:t>
      </w:r>
    </w:p>
    <w:p w:rsidR="00D616A6" w:rsidRPr="00EB614F" w:rsidRDefault="00D616A6" w:rsidP="00D616A6">
      <w:pPr>
        <w:pStyle w:val="a3"/>
        <w:ind w:left="360" w:firstLine="360"/>
        <w:jc w:val="both"/>
        <w:rPr>
          <w:rFonts w:ascii="Arial" w:hAnsi="Arial" w:cs="Arial"/>
          <w:b/>
          <w:sz w:val="16"/>
          <w:szCs w:val="16"/>
        </w:rPr>
      </w:pPr>
    </w:p>
    <w:p w:rsidR="00D616A6" w:rsidRPr="00EB614F" w:rsidRDefault="00D616A6" w:rsidP="00D616A6">
      <w:pPr>
        <w:pStyle w:val="a3"/>
        <w:ind w:firstLine="360"/>
        <w:jc w:val="both"/>
        <w:rPr>
          <w:rFonts w:ascii="Arial" w:hAnsi="Arial" w:cs="Arial"/>
        </w:rPr>
      </w:pPr>
      <w:r w:rsidRPr="00EB614F">
        <w:rPr>
          <w:rFonts w:ascii="Arial" w:hAnsi="Arial" w:cs="Arial"/>
        </w:rPr>
        <w:t xml:space="preserve">   ΠΑΝΕΛΛΗΝΙΑ ΠΡΩΤΑΘΛΗΜΑΤΑ</w:t>
      </w:r>
    </w:p>
    <w:p w:rsidR="00D616A6" w:rsidRPr="00EB614F" w:rsidRDefault="00D616A6" w:rsidP="00D616A6">
      <w:pPr>
        <w:pStyle w:val="a3"/>
        <w:jc w:val="both"/>
        <w:rPr>
          <w:rFonts w:ascii="Arial" w:hAnsi="Arial" w:cs="Arial"/>
        </w:rPr>
      </w:pPr>
      <w:r w:rsidRPr="00EB614F">
        <w:rPr>
          <w:rFonts w:ascii="Arial" w:hAnsi="Arial" w:cs="Arial"/>
        </w:rPr>
        <w:t xml:space="preserve">         1)….</w:t>
      </w:r>
    </w:p>
    <w:p w:rsidR="00D616A6" w:rsidRPr="00EB614F" w:rsidRDefault="00D616A6" w:rsidP="00D616A6">
      <w:pPr>
        <w:pStyle w:val="a3"/>
        <w:jc w:val="both"/>
        <w:rPr>
          <w:rFonts w:ascii="Arial" w:hAnsi="Arial" w:cs="Arial"/>
        </w:rPr>
      </w:pPr>
      <w:r w:rsidRPr="00EB614F">
        <w:rPr>
          <w:rFonts w:ascii="Arial" w:hAnsi="Arial" w:cs="Arial"/>
        </w:rPr>
        <w:t xml:space="preserve">         2)….</w:t>
      </w:r>
    </w:p>
    <w:p w:rsidR="00D616A6" w:rsidRPr="00EB614F" w:rsidRDefault="00D616A6" w:rsidP="00D616A6">
      <w:pPr>
        <w:pStyle w:val="a3"/>
        <w:jc w:val="both"/>
        <w:rPr>
          <w:rFonts w:ascii="Arial" w:hAnsi="Arial" w:cs="Arial"/>
        </w:rPr>
      </w:pPr>
      <w:r w:rsidRPr="00EB614F">
        <w:rPr>
          <w:rFonts w:ascii="Arial" w:hAnsi="Arial" w:cs="Arial"/>
        </w:rPr>
        <w:t xml:space="preserve">         3) Το σωματείο θα μηδενίζεται και στις δύο κατηγορίες των αθλητών –             αθλητριών του πρωταθλήματος και επομένως δε θα παίρνει κανένα βαθμό στο σύνολο των αγωνισμάτων αυτού του πρωταθλήματος.  </w:t>
      </w:r>
    </w:p>
    <w:p w:rsidR="00843B4F" w:rsidRPr="00EB614F" w:rsidRDefault="00D616A6" w:rsidP="00D616A6">
      <w:pPr>
        <w:pStyle w:val="a3"/>
        <w:jc w:val="both"/>
        <w:rPr>
          <w:rFonts w:ascii="Arial" w:hAnsi="Arial" w:cs="Arial"/>
        </w:rPr>
      </w:pPr>
      <w:r w:rsidRPr="00EB614F">
        <w:rPr>
          <w:rFonts w:ascii="Arial" w:hAnsi="Arial" w:cs="Arial"/>
        </w:rPr>
        <w:t xml:space="preserve">         4)  Εάν το σωματείο έχει λιγότερους από 20 βαθμούς, τότε του αφαιρούνται οι    βαθμοί του πανελληνίου πρωταθλήματος και επιπλέον του αφαιρούνται και από το σύνολο των διασυλλογικών αγώνων,  τόσοι βαθμοί όσοι είναι απαραίτητοι για να συμπληρώσει συνολικά, 100 βαθμούς </w:t>
      </w:r>
    </w:p>
    <w:p w:rsidR="00D616A6" w:rsidRPr="00EB614F" w:rsidRDefault="00D616A6" w:rsidP="00D616A6">
      <w:pPr>
        <w:pStyle w:val="a3"/>
        <w:jc w:val="both"/>
        <w:rPr>
          <w:rFonts w:ascii="Arial" w:hAnsi="Arial" w:cs="Arial"/>
        </w:rPr>
      </w:pPr>
      <w:r w:rsidRPr="00EB614F">
        <w:rPr>
          <w:rFonts w:ascii="Arial" w:hAnsi="Arial" w:cs="Arial"/>
        </w:rPr>
        <w:t>διασυλλογικών. Υπολογίζουμε κάθε φορά την ετήσια αντιστοιχία των βαθμών των διασυλλογικών με την αντίστοιχη των πανελληνίων πρωταθλημάτων.</w:t>
      </w:r>
    </w:p>
    <w:p w:rsidR="00D616A6" w:rsidRPr="00EB614F" w:rsidRDefault="00D616A6" w:rsidP="00D616A6">
      <w:pPr>
        <w:pStyle w:val="a3"/>
        <w:jc w:val="both"/>
        <w:rPr>
          <w:rFonts w:ascii="Arial" w:hAnsi="Arial" w:cs="Arial"/>
        </w:rPr>
      </w:pPr>
    </w:p>
    <w:p w:rsidR="00565214" w:rsidRPr="00EB614F" w:rsidRDefault="00565214" w:rsidP="00D616A6">
      <w:pPr>
        <w:pStyle w:val="a3"/>
        <w:ind w:left="300"/>
        <w:jc w:val="both"/>
        <w:rPr>
          <w:rFonts w:ascii="Arial" w:hAnsi="Arial" w:cs="Arial"/>
        </w:rPr>
      </w:pPr>
    </w:p>
    <w:p w:rsidR="00D616A6" w:rsidRPr="00EB614F" w:rsidRDefault="00D616A6" w:rsidP="00D616A6">
      <w:pPr>
        <w:pStyle w:val="a3"/>
        <w:ind w:left="300"/>
        <w:jc w:val="both"/>
        <w:rPr>
          <w:rFonts w:ascii="Arial" w:hAnsi="Arial" w:cs="Arial"/>
        </w:rPr>
      </w:pPr>
      <w:r w:rsidRPr="00EB614F">
        <w:rPr>
          <w:rFonts w:ascii="Arial" w:hAnsi="Arial" w:cs="Arial"/>
        </w:rPr>
        <w:t>π.χ. Υπολογίζουμε με μια αναλογία ότι, 1 βαθμός πανελληνίου πρωταθλήματος αντιστο</w:t>
      </w:r>
      <w:r w:rsidR="00031D0F" w:rsidRPr="00EB614F">
        <w:rPr>
          <w:rFonts w:ascii="Arial" w:hAnsi="Arial" w:cs="Arial"/>
        </w:rPr>
        <w:t>ιχεί με 5 - 6</w:t>
      </w:r>
      <w:r w:rsidRPr="00EB614F">
        <w:rPr>
          <w:rFonts w:ascii="Arial" w:hAnsi="Arial" w:cs="Arial"/>
        </w:rPr>
        <w:t xml:space="preserve">  βαθμούς  διασυλλογικών αγώνων, ανάλογα φυσικά και με την αξιολόγηση κάθε χρονιάς.</w:t>
      </w:r>
    </w:p>
    <w:p w:rsidR="00D616A6" w:rsidRPr="00EB614F" w:rsidRDefault="00D616A6" w:rsidP="00D616A6">
      <w:pPr>
        <w:pStyle w:val="a3"/>
        <w:ind w:firstLine="709"/>
        <w:jc w:val="both"/>
        <w:rPr>
          <w:rFonts w:ascii="Arial" w:hAnsi="Arial" w:cs="Arial"/>
        </w:rPr>
      </w:pPr>
    </w:p>
    <w:p w:rsidR="00D616A6" w:rsidRPr="00EB614F" w:rsidRDefault="00D616A6" w:rsidP="00D616A6">
      <w:pPr>
        <w:pStyle w:val="a3"/>
        <w:ind w:firstLine="709"/>
        <w:jc w:val="both"/>
        <w:rPr>
          <w:rFonts w:ascii="Arial" w:hAnsi="Arial" w:cs="Arial"/>
        </w:rPr>
      </w:pPr>
      <w:r w:rsidRPr="00EB614F">
        <w:rPr>
          <w:rFonts w:ascii="Arial" w:hAnsi="Arial" w:cs="Arial"/>
        </w:rPr>
        <w:t>α) εάν έχει 25 βαθμούς στο πανελλήνιο πρωτάθλημα, τότε του αφαιρούνται όλοι οι βαθμοί αφού το σωματείο μηδενίζεται.</w:t>
      </w:r>
    </w:p>
    <w:p w:rsidR="00D616A6" w:rsidRPr="00EB614F" w:rsidRDefault="00D616A6" w:rsidP="00D616A6">
      <w:pPr>
        <w:pStyle w:val="a3"/>
        <w:ind w:firstLine="709"/>
        <w:jc w:val="both"/>
        <w:rPr>
          <w:rFonts w:ascii="Arial" w:hAnsi="Arial" w:cs="Arial"/>
        </w:rPr>
      </w:pPr>
      <w:r w:rsidRPr="00EB614F">
        <w:rPr>
          <w:rFonts w:ascii="Arial" w:hAnsi="Arial" w:cs="Arial"/>
        </w:rPr>
        <w:t>β) εάν έχει 2 βαθμούς στο πανελλήνιο πρωτάθλημα, τότε του αφαιρούνται οι 2 βαθμοί και</w:t>
      </w:r>
      <w:r w:rsidRPr="00EB614F">
        <w:rPr>
          <w:rFonts w:ascii="Arial" w:hAnsi="Arial" w:cs="Arial"/>
          <w:i/>
        </w:rPr>
        <w:t xml:space="preserve"> </w:t>
      </w:r>
      <w:r w:rsidRPr="00EB614F">
        <w:rPr>
          <w:rFonts w:ascii="Arial" w:hAnsi="Arial" w:cs="Arial"/>
        </w:rPr>
        <w:t>επιπλέον του αφαιρούνται  και 94 βαθμοί  διασυλλογικών αγώνων.</w:t>
      </w:r>
    </w:p>
    <w:p w:rsidR="00D616A6" w:rsidRPr="00EB614F" w:rsidRDefault="00D616A6" w:rsidP="00D616A6">
      <w:pPr>
        <w:pStyle w:val="a3"/>
        <w:ind w:firstLine="709"/>
        <w:jc w:val="both"/>
        <w:rPr>
          <w:rFonts w:ascii="Arial" w:hAnsi="Arial" w:cs="Arial"/>
        </w:rPr>
      </w:pPr>
    </w:p>
    <w:p w:rsidR="00D616A6" w:rsidRPr="00EB614F" w:rsidRDefault="00D616A6" w:rsidP="00D616A6">
      <w:pPr>
        <w:pStyle w:val="a3"/>
        <w:ind w:firstLine="709"/>
        <w:jc w:val="both"/>
        <w:rPr>
          <w:rFonts w:ascii="Arial" w:hAnsi="Arial" w:cs="Arial"/>
        </w:rPr>
      </w:pPr>
      <w:r w:rsidRPr="00EB614F">
        <w:rPr>
          <w:rFonts w:ascii="Arial" w:hAnsi="Arial" w:cs="Arial"/>
        </w:rPr>
        <w:t>Ε) ΣΕ ΠΕΡΙΠΤΩΣΗ ΣΥΝΟΛΙΚΗΣ ΑΠΟΧΩΡΗΣΗΣ ΕΝΟΣ ΣΩΜΑΤΕΙΟΥ (ΜΕΤΑ ΑΠΟ ΕΓΓΡΑΦΗ ΔΗΛΩΣΗ ΤΟΥ) ΑΠΟ ΑΞΙΟΛΟΓΟΥΜΕΝΟ ΠΡΩΤΑΘΛΗΜΑ, ΤΟ ΣΩΜΑΤΕΙΟ ΑΥΤΟ ΘΑ ΤΙΜΩΡΕΙΤΑΙ ΜΕ ΑΦΑΙΡΕΣΗ ΒΑΘΜΩΝ ΚΑΙ ΕΠΙ ΠΛΕΟΝ ΘΑ ΠΑΡΑΠΕΜΠΕΤΑΙ ΣΤΗ ΔΙΚΑΣΤΙΚΗ ΕΠΙΤΡΟΠΗ ΤΟΥ Σ.Ε.Γ.Α.Σ.</w:t>
      </w:r>
    </w:p>
    <w:p w:rsidR="00D616A6" w:rsidRPr="00EB614F" w:rsidRDefault="00D616A6" w:rsidP="003056D5">
      <w:pPr>
        <w:jc w:val="both"/>
        <w:rPr>
          <w:rFonts w:ascii="Arial" w:hAnsi="Arial" w:cs="Arial"/>
          <w:sz w:val="22"/>
          <w:szCs w:val="22"/>
        </w:rPr>
      </w:pPr>
    </w:p>
    <w:p w:rsidR="00591214" w:rsidRPr="00EB614F" w:rsidRDefault="00591214" w:rsidP="003056D5">
      <w:pPr>
        <w:pStyle w:val="ac"/>
        <w:autoSpaceDE w:val="0"/>
        <w:jc w:val="both"/>
        <w:rPr>
          <w:rFonts w:ascii="Arial" w:hAnsi="Arial" w:cs="Arial"/>
          <w:b/>
          <w:sz w:val="22"/>
          <w:szCs w:val="22"/>
        </w:rPr>
      </w:pPr>
    </w:p>
    <w:p w:rsidR="003056D5" w:rsidRPr="00EB614F" w:rsidRDefault="00D616A6" w:rsidP="003056D5">
      <w:pPr>
        <w:pStyle w:val="ac"/>
        <w:autoSpaceDE w:val="0"/>
        <w:jc w:val="both"/>
        <w:rPr>
          <w:rFonts w:ascii="Arial" w:hAnsi="Arial" w:cs="Arial"/>
          <w:b/>
          <w:u w:val="single"/>
        </w:rPr>
      </w:pPr>
      <w:r w:rsidRPr="00EB614F">
        <w:rPr>
          <w:rFonts w:ascii="Arial" w:hAnsi="Arial" w:cs="Arial"/>
          <w:b/>
        </w:rPr>
        <w:t>22</w:t>
      </w:r>
      <w:r w:rsidR="003056D5" w:rsidRPr="00EB614F">
        <w:rPr>
          <w:rFonts w:ascii="Arial" w:hAnsi="Arial" w:cs="Arial"/>
          <w:b/>
        </w:rPr>
        <w:t xml:space="preserve">. </w:t>
      </w:r>
      <w:r w:rsidR="003056D5" w:rsidRPr="00EB614F">
        <w:rPr>
          <w:rFonts w:ascii="Arial" w:hAnsi="Arial" w:cs="Arial"/>
          <w:b/>
          <w:u w:val="single"/>
        </w:rPr>
        <w:t>ΟΡΓΑΝΩΤΙΚΟΣ ΕΚΠΡΟΣΩΠΟΣ ΠΡΩΤΑΘΛΗΜΑΤΟΣ:</w:t>
      </w:r>
    </w:p>
    <w:p w:rsidR="0078422B" w:rsidRPr="00EB614F" w:rsidRDefault="0078422B" w:rsidP="003056D5">
      <w:pPr>
        <w:pStyle w:val="ac"/>
        <w:autoSpaceDE w:val="0"/>
        <w:jc w:val="both"/>
        <w:rPr>
          <w:rFonts w:ascii="Arial" w:hAnsi="Arial" w:cs="Arial"/>
          <w:b/>
          <w:sz w:val="22"/>
          <w:szCs w:val="22"/>
          <w:u w:val="single"/>
        </w:rPr>
      </w:pPr>
    </w:p>
    <w:p w:rsidR="003056D5" w:rsidRPr="00EB614F" w:rsidRDefault="00D616A6" w:rsidP="003056D5">
      <w:pPr>
        <w:pStyle w:val="ac"/>
        <w:autoSpaceDE w:val="0"/>
        <w:jc w:val="both"/>
        <w:rPr>
          <w:rFonts w:ascii="Arial" w:hAnsi="Arial" w:cs="Arial"/>
        </w:rPr>
      </w:pPr>
      <w:r w:rsidRPr="00EB614F">
        <w:rPr>
          <w:rFonts w:ascii="Arial" w:hAnsi="Arial" w:cs="Arial"/>
        </w:rPr>
        <w:tab/>
      </w:r>
      <w:r w:rsidR="00DB51DF" w:rsidRPr="00EB614F">
        <w:rPr>
          <w:rFonts w:ascii="Arial" w:hAnsi="Arial" w:cs="Arial"/>
        </w:rPr>
        <w:t>Οργανωτικός ε</w:t>
      </w:r>
      <w:r w:rsidR="003056D5" w:rsidRPr="00EB614F">
        <w:rPr>
          <w:rFonts w:ascii="Arial" w:hAnsi="Arial" w:cs="Arial"/>
        </w:rPr>
        <w:t xml:space="preserve">κπρόσωπος του </w:t>
      </w:r>
      <w:r w:rsidR="00DB51DF" w:rsidRPr="00EB614F">
        <w:rPr>
          <w:rFonts w:ascii="Arial" w:hAnsi="Arial" w:cs="Arial"/>
        </w:rPr>
        <w:t>π</w:t>
      </w:r>
      <w:r w:rsidR="003056D5" w:rsidRPr="00EB614F">
        <w:rPr>
          <w:rFonts w:ascii="Arial" w:hAnsi="Arial" w:cs="Arial"/>
        </w:rPr>
        <w:t>ρωταθλήματος ορίζεται το μ</w:t>
      </w:r>
      <w:r w:rsidRPr="00EB614F">
        <w:rPr>
          <w:rFonts w:ascii="Arial" w:hAnsi="Arial" w:cs="Arial"/>
        </w:rPr>
        <w:t>έλος του Δ.Σ. το</w:t>
      </w:r>
      <w:r w:rsidR="00DB51DF" w:rsidRPr="00EB614F">
        <w:rPr>
          <w:rFonts w:ascii="Arial" w:hAnsi="Arial" w:cs="Arial"/>
        </w:rPr>
        <w:t>υ Σ.Ε.Γ.Α.Σ. κ</w:t>
      </w:r>
      <w:r w:rsidR="00031D0F" w:rsidRPr="00EB614F">
        <w:rPr>
          <w:rFonts w:ascii="Arial" w:hAnsi="Arial" w:cs="Arial"/>
        </w:rPr>
        <w:t>. Δημήτρης Χαχάμης</w:t>
      </w:r>
      <w:r w:rsidR="00827212" w:rsidRPr="00EB614F">
        <w:rPr>
          <w:rFonts w:ascii="Arial" w:hAnsi="Arial" w:cs="Arial"/>
        </w:rPr>
        <w:t>.</w:t>
      </w:r>
      <w:r w:rsidR="003056D5" w:rsidRPr="00EB614F">
        <w:rPr>
          <w:rFonts w:ascii="Arial" w:hAnsi="Arial" w:cs="Arial"/>
        </w:rPr>
        <w:t xml:space="preserve"> </w:t>
      </w:r>
    </w:p>
    <w:p w:rsidR="0034118D" w:rsidRPr="00EB614F" w:rsidRDefault="0034118D" w:rsidP="0078422B">
      <w:pPr>
        <w:ind w:firstLine="720"/>
        <w:jc w:val="both"/>
        <w:rPr>
          <w:rFonts w:ascii="Arial" w:hAnsi="Arial" w:cs="Arial"/>
          <w:b/>
          <w:i/>
          <w:sz w:val="24"/>
          <w:szCs w:val="24"/>
          <w:lang w:val="en-US"/>
        </w:rPr>
      </w:pPr>
    </w:p>
    <w:p w:rsidR="002D5744" w:rsidRPr="00EB614F" w:rsidRDefault="002D5744" w:rsidP="00565214">
      <w:pPr>
        <w:jc w:val="both"/>
        <w:rPr>
          <w:rFonts w:ascii="Arial" w:hAnsi="Arial" w:cs="Arial"/>
          <w:b/>
          <w:i/>
          <w:sz w:val="24"/>
          <w:szCs w:val="24"/>
        </w:rPr>
      </w:pPr>
    </w:p>
    <w:p w:rsidR="00C0257D" w:rsidRPr="00EB614F" w:rsidRDefault="00C0257D" w:rsidP="0034118D">
      <w:pPr>
        <w:jc w:val="both"/>
        <w:rPr>
          <w:rFonts w:ascii="Arial" w:hAnsi="Arial" w:cs="Arial"/>
          <w:b/>
          <w:sz w:val="24"/>
          <w:szCs w:val="24"/>
          <w:u w:val="single"/>
        </w:rPr>
      </w:pPr>
      <w:r w:rsidRPr="00EB614F">
        <w:rPr>
          <w:rFonts w:ascii="Arial" w:hAnsi="Arial" w:cs="Arial"/>
          <w:b/>
          <w:sz w:val="24"/>
          <w:szCs w:val="24"/>
        </w:rPr>
        <w:t>23.</w:t>
      </w:r>
      <w:r w:rsidRPr="00EB614F">
        <w:rPr>
          <w:rFonts w:ascii="Arial" w:hAnsi="Arial" w:cs="Arial"/>
          <w:sz w:val="24"/>
          <w:szCs w:val="24"/>
        </w:rPr>
        <w:t xml:space="preserve"> </w:t>
      </w:r>
      <w:r w:rsidRPr="00EB614F">
        <w:rPr>
          <w:rFonts w:ascii="Arial" w:hAnsi="Arial" w:cs="Arial"/>
          <w:b/>
          <w:sz w:val="24"/>
          <w:szCs w:val="24"/>
          <w:u w:val="single"/>
        </w:rPr>
        <w:t>ΤΕΧΝΙΚΟΣ  ΥΠΕΥΘΥΝΟΣ  ΑΓΩΝΩΝ:</w:t>
      </w:r>
    </w:p>
    <w:p w:rsidR="00C0257D" w:rsidRPr="00EB614F" w:rsidRDefault="00C0257D" w:rsidP="00C0257D">
      <w:pPr>
        <w:jc w:val="both"/>
        <w:rPr>
          <w:rFonts w:ascii="Arial" w:hAnsi="Arial" w:cs="Arial"/>
          <w:b/>
          <w:i/>
          <w:sz w:val="24"/>
          <w:szCs w:val="24"/>
          <w:u w:val="single"/>
        </w:rPr>
      </w:pPr>
    </w:p>
    <w:p w:rsidR="00C0257D" w:rsidRPr="00EB614F" w:rsidRDefault="00C0257D" w:rsidP="00C0257D">
      <w:pPr>
        <w:jc w:val="both"/>
        <w:rPr>
          <w:rFonts w:ascii="Arial" w:hAnsi="Arial" w:cs="Arial"/>
          <w:sz w:val="24"/>
          <w:szCs w:val="24"/>
        </w:rPr>
      </w:pPr>
      <w:r w:rsidRPr="00EB614F">
        <w:rPr>
          <w:rFonts w:ascii="Arial" w:hAnsi="Arial" w:cs="Arial"/>
          <w:sz w:val="24"/>
          <w:szCs w:val="24"/>
        </w:rPr>
        <w:t xml:space="preserve">      </w:t>
      </w:r>
      <w:r w:rsidRPr="00EB614F">
        <w:rPr>
          <w:rFonts w:ascii="Arial" w:hAnsi="Arial" w:cs="Arial"/>
          <w:sz w:val="24"/>
          <w:szCs w:val="24"/>
        </w:rPr>
        <w:tab/>
        <w:t>Τεχνικός Υπεύθυνος των αγώνων ορίζεται ο κ. Χ</w:t>
      </w:r>
      <w:r w:rsidR="004C56E4" w:rsidRPr="00EB614F">
        <w:rPr>
          <w:rFonts w:ascii="Arial" w:hAnsi="Arial" w:cs="Arial"/>
          <w:sz w:val="24"/>
          <w:szCs w:val="24"/>
        </w:rPr>
        <w:t>άρης Βαρυτιμίδης</w:t>
      </w:r>
      <w:r w:rsidRPr="00EB614F">
        <w:rPr>
          <w:rFonts w:ascii="Arial" w:hAnsi="Arial" w:cs="Arial"/>
          <w:b/>
          <w:sz w:val="24"/>
          <w:szCs w:val="24"/>
        </w:rPr>
        <w:t xml:space="preserve">, </w:t>
      </w:r>
      <w:r w:rsidRPr="00EB614F">
        <w:rPr>
          <w:rFonts w:ascii="Arial" w:hAnsi="Arial" w:cs="Arial"/>
          <w:sz w:val="24"/>
          <w:szCs w:val="24"/>
        </w:rPr>
        <w:t xml:space="preserve">τεχνικός σύμβουλος ανάπτυξης  του Σ.Ε.Γ.Α.Σ., με αρμοδιότητες όσα αναφέρει το σχετικό άρθρο των κανονισμών του Σ.Ε.Γ.Α.Σ. και σε συνεργασία με το διευθυντή αγώνων της ομοσπονδίας, </w:t>
      </w:r>
      <w:r w:rsidR="000464BD" w:rsidRPr="00EB614F">
        <w:rPr>
          <w:rFonts w:ascii="Arial" w:hAnsi="Arial" w:cs="Arial"/>
          <w:sz w:val="24"/>
          <w:szCs w:val="24"/>
        </w:rPr>
        <w:t>τους τεχνικούς συμβούλους α</w:t>
      </w:r>
      <w:r w:rsidR="004C56E4" w:rsidRPr="00EB614F">
        <w:rPr>
          <w:rFonts w:ascii="Arial" w:hAnsi="Arial" w:cs="Arial"/>
          <w:sz w:val="24"/>
          <w:szCs w:val="24"/>
        </w:rPr>
        <w:t xml:space="preserve">νάπτυξης, </w:t>
      </w:r>
      <w:r w:rsidR="000464BD" w:rsidRPr="00EB614F">
        <w:rPr>
          <w:rFonts w:ascii="Arial" w:hAnsi="Arial" w:cs="Arial"/>
          <w:sz w:val="24"/>
          <w:szCs w:val="24"/>
        </w:rPr>
        <w:t>τον ε</w:t>
      </w:r>
      <w:r w:rsidRPr="00EB614F">
        <w:rPr>
          <w:rFonts w:ascii="Arial" w:hAnsi="Arial" w:cs="Arial"/>
          <w:sz w:val="24"/>
          <w:szCs w:val="24"/>
        </w:rPr>
        <w:t xml:space="preserve">θνικό προπονητή </w:t>
      </w:r>
      <w:r w:rsidR="004C56E4" w:rsidRPr="00EB614F">
        <w:rPr>
          <w:rFonts w:ascii="Arial" w:hAnsi="Arial" w:cs="Arial"/>
          <w:sz w:val="24"/>
          <w:szCs w:val="24"/>
        </w:rPr>
        <w:t>Κ18 (</w:t>
      </w:r>
      <w:r w:rsidRPr="00EB614F">
        <w:rPr>
          <w:rFonts w:ascii="Arial" w:hAnsi="Arial" w:cs="Arial"/>
          <w:sz w:val="24"/>
          <w:szCs w:val="24"/>
        </w:rPr>
        <w:t>Π/Κ</w:t>
      </w:r>
      <w:r w:rsidR="004C56E4" w:rsidRPr="00EB614F">
        <w:rPr>
          <w:rFonts w:ascii="Arial" w:hAnsi="Arial" w:cs="Arial"/>
          <w:sz w:val="24"/>
          <w:szCs w:val="24"/>
        </w:rPr>
        <w:t>)</w:t>
      </w:r>
      <w:r w:rsidRPr="00EB614F">
        <w:rPr>
          <w:rFonts w:ascii="Arial" w:hAnsi="Arial" w:cs="Arial"/>
          <w:sz w:val="24"/>
          <w:szCs w:val="24"/>
        </w:rPr>
        <w:t>, τον υπεύθυνο εγκατάστασης, τον αλυτάρχη, το γυμνασίαρχο των αγώνων και τον υπεύθυνο της υπηρεσίας του προσωπικού του Σ.Ε.Γ.Α.Σ.</w:t>
      </w:r>
    </w:p>
    <w:p w:rsidR="0078422B" w:rsidRPr="00EB614F" w:rsidRDefault="0078422B" w:rsidP="00C0257D">
      <w:pPr>
        <w:jc w:val="both"/>
        <w:rPr>
          <w:rFonts w:ascii="Arial" w:hAnsi="Arial" w:cs="Arial"/>
          <w:sz w:val="24"/>
          <w:szCs w:val="24"/>
        </w:rPr>
      </w:pPr>
    </w:p>
    <w:p w:rsidR="0034118D" w:rsidRPr="00EB614F" w:rsidRDefault="0034118D" w:rsidP="00C0257D">
      <w:pPr>
        <w:jc w:val="both"/>
        <w:rPr>
          <w:rFonts w:ascii="Arial" w:hAnsi="Arial" w:cs="Arial"/>
          <w:sz w:val="24"/>
          <w:szCs w:val="24"/>
        </w:rPr>
      </w:pPr>
    </w:p>
    <w:p w:rsidR="00C0257D" w:rsidRPr="00EB614F" w:rsidRDefault="00E06CB1" w:rsidP="00C0257D">
      <w:pPr>
        <w:jc w:val="both"/>
        <w:rPr>
          <w:rFonts w:ascii="Arial" w:hAnsi="Arial" w:cs="Arial"/>
          <w:b/>
          <w:bCs/>
          <w:i/>
          <w:iCs/>
          <w:sz w:val="24"/>
          <w:szCs w:val="24"/>
          <w:u w:val="single"/>
        </w:rPr>
      </w:pPr>
      <w:r w:rsidRPr="00EB614F">
        <w:rPr>
          <w:rFonts w:ascii="Arial" w:hAnsi="Arial" w:cs="Arial"/>
          <w:b/>
          <w:bCs/>
          <w:i/>
          <w:iCs/>
          <w:sz w:val="24"/>
          <w:szCs w:val="24"/>
        </w:rPr>
        <w:t xml:space="preserve">24. </w:t>
      </w:r>
      <w:r w:rsidRPr="00EB614F">
        <w:rPr>
          <w:rFonts w:ascii="Arial" w:hAnsi="Arial" w:cs="Arial"/>
          <w:b/>
          <w:bCs/>
          <w:i/>
          <w:iCs/>
          <w:sz w:val="24"/>
          <w:szCs w:val="24"/>
          <w:u w:val="single"/>
        </w:rPr>
        <w:t xml:space="preserve">ΤΕΧΝΙΚΟΙ  ΥΠΕΥΘΥΝΟΙ </w:t>
      </w:r>
      <w:r w:rsidR="00C0257D" w:rsidRPr="00EB614F">
        <w:rPr>
          <w:rFonts w:ascii="Arial" w:hAnsi="Arial" w:cs="Arial"/>
          <w:b/>
          <w:bCs/>
          <w:i/>
          <w:iCs/>
          <w:sz w:val="24"/>
          <w:szCs w:val="24"/>
          <w:u w:val="single"/>
        </w:rPr>
        <w:t xml:space="preserve"> ΕΓΚΑΤΑΣΤΑΣΗΣ</w:t>
      </w:r>
    </w:p>
    <w:p w:rsidR="00C0257D" w:rsidRPr="00EB614F" w:rsidRDefault="00C0257D" w:rsidP="00C0257D">
      <w:pPr>
        <w:jc w:val="both"/>
        <w:rPr>
          <w:rFonts w:ascii="Arial" w:hAnsi="Arial" w:cs="Arial"/>
          <w:b/>
          <w:bCs/>
          <w:sz w:val="24"/>
          <w:szCs w:val="24"/>
          <w:u w:val="single"/>
        </w:rPr>
      </w:pPr>
    </w:p>
    <w:p w:rsidR="00C0257D" w:rsidRPr="00EB614F" w:rsidRDefault="00E06CB1" w:rsidP="00C0257D">
      <w:pPr>
        <w:pStyle w:val="30"/>
        <w:rPr>
          <w:rFonts w:ascii="Arial" w:hAnsi="Arial" w:cs="Arial"/>
          <w:i/>
          <w:szCs w:val="24"/>
        </w:rPr>
      </w:pPr>
      <w:r w:rsidRPr="00EB614F">
        <w:rPr>
          <w:rFonts w:ascii="Arial" w:hAnsi="Arial" w:cs="Arial"/>
          <w:i/>
          <w:szCs w:val="24"/>
        </w:rPr>
        <w:tab/>
        <w:t xml:space="preserve"> Τεχνικοί υπεύθυνοι εγκατάστασης ορίζον</w:t>
      </w:r>
      <w:r w:rsidR="00C0257D" w:rsidRPr="00EB614F">
        <w:rPr>
          <w:rFonts w:ascii="Arial" w:hAnsi="Arial" w:cs="Arial"/>
          <w:i/>
          <w:szCs w:val="24"/>
        </w:rPr>
        <w:t xml:space="preserve">ται </w:t>
      </w:r>
      <w:r w:rsidRPr="00EB614F">
        <w:rPr>
          <w:rFonts w:ascii="Arial" w:hAnsi="Arial" w:cs="Arial"/>
          <w:szCs w:val="24"/>
        </w:rPr>
        <w:t>οι κ.κ. Θανάσης Μπουλογεώργος και Χρήστος Χαλίτσιος</w:t>
      </w:r>
      <w:r w:rsidRPr="00EB614F">
        <w:rPr>
          <w:rFonts w:ascii="Arial" w:hAnsi="Arial" w:cs="Arial"/>
          <w:b/>
          <w:szCs w:val="24"/>
        </w:rPr>
        <w:t>,</w:t>
      </w:r>
      <w:r w:rsidRPr="00EB614F">
        <w:rPr>
          <w:rFonts w:ascii="Arial" w:hAnsi="Arial" w:cs="Arial"/>
          <w:szCs w:val="24"/>
        </w:rPr>
        <w:t xml:space="preserve">  τεχνικοί σύμβουλοι της Ε.Α.Σ. Θεσσαλίας, </w:t>
      </w:r>
      <w:r w:rsidR="00C0257D" w:rsidRPr="00EB614F">
        <w:rPr>
          <w:rFonts w:ascii="Arial" w:hAnsi="Arial" w:cs="Arial"/>
          <w:i/>
          <w:szCs w:val="24"/>
        </w:rPr>
        <w:t>ο</w:t>
      </w:r>
      <w:r w:rsidRPr="00EB614F">
        <w:rPr>
          <w:rFonts w:ascii="Arial" w:hAnsi="Arial" w:cs="Arial"/>
          <w:i/>
          <w:szCs w:val="24"/>
        </w:rPr>
        <w:t>ι</w:t>
      </w:r>
      <w:r w:rsidR="00C0257D" w:rsidRPr="00EB614F">
        <w:rPr>
          <w:rFonts w:ascii="Arial" w:hAnsi="Arial" w:cs="Arial"/>
          <w:i/>
          <w:szCs w:val="24"/>
        </w:rPr>
        <w:t xml:space="preserve"> </w:t>
      </w:r>
      <w:r w:rsidR="00C0257D" w:rsidRPr="00EB614F">
        <w:rPr>
          <w:rFonts w:ascii="Arial" w:hAnsi="Arial" w:cs="Arial"/>
          <w:i/>
          <w:szCs w:val="24"/>
        </w:rPr>
        <w:t>ο</w:t>
      </w:r>
      <w:r w:rsidRPr="00EB614F">
        <w:rPr>
          <w:rFonts w:ascii="Arial" w:hAnsi="Arial" w:cs="Arial"/>
          <w:i/>
          <w:szCs w:val="24"/>
        </w:rPr>
        <w:t>ποίοι θα συνεργάζον</w:t>
      </w:r>
      <w:r w:rsidR="00C0257D" w:rsidRPr="00EB614F">
        <w:rPr>
          <w:rFonts w:ascii="Arial" w:hAnsi="Arial" w:cs="Arial"/>
          <w:i/>
          <w:szCs w:val="24"/>
        </w:rPr>
        <w:t>ται με τον τεχνικό υπεύθυνο, τον αλυτάρχη και το γυμνασίαρχο των αγώνων, σε θέματα προετοιμασίας του αγωνιστικού χώρου, λειτουργίας ηλεκτρονικών συστημάτων,  οργ</w:t>
      </w:r>
      <w:r w:rsidR="00C0257D" w:rsidRPr="00EB614F">
        <w:rPr>
          <w:rFonts w:ascii="Arial" w:hAnsi="Arial" w:cs="Arial"/>
          <w:i/>
          <w:szCs w:val="24"/>
        </w:rPr>
        <w:t>ά</w:t>
      </w:r>
      <w:r w:rsidR="00C0257D" w:rsidRPr="00EB614F">
        <w:rPr>
          <w:rFonts w:ascii="Arial" w:hAnsi="Arial" w:cs="Arial"/>
          <w:i/>
          <w:szCs w:val="24"/>
        </w:rPr>
        <w:t>νων κ.λ.π.</w:t>
      </w:r>
    </w:p>
    <w:p w:rsidR="00D616A6" w:rsidRPr="00EB614F" w:rsidRDefault="00D616A6" w:rsidP="003056D5">
      <w:pPr>
        <w:jc w:val="both"/>
        <w:rPr>
          <w:rFonts w:ascii="Arial" w:hAnsi="Arial" w:cs="Arial"/>
          <w:b/>
          <w:sz w:val="24"/>
          <w:szCs w:val="24"/>
          <w:u w:val="single"/>
        </w:rPr>
      </w:pPr>
    </w:p>
    <w:p w:rsidR="00FD78FC" w:rsidRPr="00EB614F" w:rsidRDefault="00FD78FC">
      <w:pPr>
        <w:pStyle w:val="5"/>
        <w:ind w:left="0"/>
        <w:jc w:val="both"/>
        <w:rPr>
          <w:rFonts w:ascii="Arial" w:hAnsi="Arial" w:cs="Arial"/>
          <w:szCs w:val="24"/>
          <w:lang w:val="el-GR"/>
        </w:rPr>
      </w:pPr>
    </w:p>
    <w:p w:rsidR="00FD78FC" w:rsidRPr="00EB614F" w:rsidRDefault="00E06CB1">
      <w:pPr>
        <w:pStyle w:val="5"/>
        <w:ind w:left="0"/>
        <w:jc w:val="both"/>
        <w:rPr>
          <w:rFonts w:ascii="Arial" w:hAnsi="Arial" w:cs="Arial"/>
          <w:szCs w:val="24"/>
          <w:u w:val="none"/>
          <w:lang w:val="el-GR"/>
        </w:rPr>
      </w:pPr>
      <w:r w:rsidRPr="00EB614F">
        <w:rPr>
          <w:rFonts w:ascii="Arial" w:hAnsi="Arial" w:cs="Arial"/>
          <w:szCs w:val="24"/>
          <w:u w:val="none"/>
          <w:lang w:val="el-GR"/>
        </w:rPr>
        <w:t xml:space="preserve">       Ο ΠΡΟΕΔΡΟΣ                                              Ο ΓΕΝ.  ΓΡΑΜΜΑΤΕΑΣ</w:t>
      </w:r>
    </w:p>
    <w:p w:rsidR="00E06CB1" w:rsidRPr="00EB614F" w:rsidRDefault="00E06CB1" w:rsidP="00E06CB1"/>
    <w:p w:rsidR="00E06CB1" w:rsidRPr="00EB614F" w:rsidRDefault="00E06CB1" w:rsidP="00E06CB1"/>
    <w:p w:rsidR="00E06CB1" w:rsidRPr="00EB614F" w:rsidRDefault="00E06CB1" w:rsidP="00E06CB1"/>
    <w:p w:rsidR="00E06CB1" w:rsidRPr="00EB614F" w:rsidRDefault="00E06CB1" w:rsidP="00E06CB1"/>
    <w:p w:rsidR="00E06CB1" w:rsidRPr="00EB614F" w:rsidRDefault="00E06CB1" w:rsidP="00E06CB1">
      <w:pPr>
        <w:rPr>
          <w:rFonts w:ascii="Arial" w:hAnsi="Arial" w:cs="Arial"/>
          <w:sz w:val="24"/>
          <w:szCs w:val="24"/>
        </w:rPr>
      </w:pPr>
      <w:r w:rsidRPr="00EB614F">
        <w:rPr>
          <w:rFonts w:ascii="Arial" w:hAnsi="Arial" w:cs="Arial"/>
          <w:sz w:val="24"/>
          <w:szCs w:val="24"/>
        </w:rPr>
        <w:t xml:space="preserve">   Κώστας Παναγόπουλος                                         </w:t>
      </w:r>
      <w:r w:rsidR="0034118D" w:rsidRPr="00EB614F">
        <w:rPr>
          <w:rFonts w:ascii="Arial" w:hAnsi="Arial" w:cs="Arial"/>
          <w:sz w:val="24"/>
          <w:szCs w:val="24"/>
          <w:lang w:val="en-US"/>
        </w:rPr>
        <w:t xml:space="preserve">   </w:t>
      </w:r>
      <w:r w:rsidRPr="00EB614F">
        <w:rPr>
          <w:rFonts w:ascii="Arial" w:hAnsi="Arial" w:cs="Arial"/>
          <w:sz w:val="24"/>
          <w:szCs w:val="24"/>
        </w:rPr>
        <w:t>Βασίλης Σεβαστής</w:t>
      </w:r>
    </w:p>
    <w:p w:rsidR="00FD78FC" w:rsidRPr="00EB614F" w:rsidRDefault="00FD78FC" w:rsidP="00FD78FC">
      <w:pPr>
        <w:pStyle w:val="5"/>
        <w:ind w:left="0"/>
        <w:jc w:val="center"/>
        <w:rPr>
          <w:rFonts w:ascii="Arial" w:hAnsi="Arial" w:cs="Arial"/>
          <w:szCs w:val="24"/>
          <w:lang w:val="el-GR"/>
        </w:rPr>
      </w:pPr>
    </w:p>
    <w:p w:rsidR="00E06CB1" w:rsidRPr="00EB614F" w:rsidRDefault="00E06CB1">
      <w:pPr>
        <w:pStyle w:val="5"/>
        <w:ind w:left="0"/>
        <w:jc w:val="both"/>
        <w:rPr>
          <w:rFonts w:ascii="Arial" w:hAnsi="Arial" w:cs="Arial"/>
          <w:szCs w:val="24"/>
          <w:lang w:val="el-GR"/>
        </w:rPr>
      </w:pPr>
    </w:p>
    <w:p w:rsidR="00E06CB1" w:rsidRPr="00EB614F" w:rsidRDefault="00E06CB1">
      <w:pPr>
        <w:pStyle w:val="5"/>
        <w:ind w:left="0"/>
        <w:jc w:val="both"/>
        <w:rPr>
          <w:rFonts w:ascii="Arial" w:hAnsi="Arial" w:cs="Arial"/>
          <w:szCs w:val="24"/>
          <w:lang w:val="el-GR"/>
        </w:rPr>
      </w:pPr>
    </w:p>
    <w:p w:rsidR="00E06CB1" w:rsidRPr="00EB614F" w:rsidRDefault="00E06CB1">
      <w:pPr>
        <w:pStyle w:val="5"/>
        <w:ind w:left="0"/>
        <w:jc w:val="both"/>
        <w:rPr>
          <w:rFonts w:ascii="Arial" w:hAnsi="Arial" w:cs="Arial"/>
          <w:szCs w:val="24"/>
          <w:lang w:val="el-GR"/>
        </w:rPr>
      </w:pPr>
    </w:p>
    <w:p w:rsidR="000E74C5" w:rsidRPr="00EB614F" w:rsidRDefault="000E74C5">
      <w:pPr>
        <w:pStyle w:val="5"/>
        <w:ind w:left="0"/>
        <w:jc w:val="both"/>
        <w:rPr>
          <w:rFonts w:ascii="Arial" w:hAnsi="Arial" w:cs="Arial"/>
          <w:szCs w:val="24"/>
          <w:lang w:val="el-GR"/>
        </w:rPr>
      </w:pPr>
      <w:r w:rsidRPr="00EB614F">
        <w:rPr>
          <w:rFonts w:ascii="Arial" w:hAnsi="Arial" w:cs="Arial"/>
          <w:szCs w:val="24"/>
          <w:lang w:val="el-GR"/>
        </w:rPr>
        <w:t>Συνημμένα:</w:t>
      </w:r>
    </w:p>
    <w:p w:rsidR="000E74C5" w:rsidRPr="00EB614F" w:rsidRDefault="00C23039">
      <w:pPr>
        <w:jc w:val="both"/>
        <w:rPr>
          <w:rFonts w:ascii="Arial" w:hAnsi="Arial" w:cs="Arial"/>
          <w:sz w:val="24"/>
          <w:szCs w:val="24"/>
        </w:rPr>
      </w:pPr>
      <w:r w:rsidRPr="00EB614F">
        <w:rPr>
          <w:rFonts w:ascii="Arial" w:hAnsi="Arial" w:cs="Arial"/>
          <w:sz w:val="24"/>
          <w:szCs w:val="24"/>
        </w:rPr>
        <w:t>Ωρολόγιο  π</w:t>
      </w:r>
      <w:r w:rsidR="000E74C5" w:rsidRPr="00EB614F">
        <w:rPr>
          <w:rFonts w:ascii="Arial" w:hAnsi="Arial" w:cs="Arial"/>
          <w:sz w:val="24"/>
          <w:szCs w:val="24"/>
        </w:rPr>
        <w:t>ρόγραμμα</w:t>
      </w:r>
    </w:p>
    <w:p w:rsidR="00C23039" w:rsidRPr="00EB614F" w:rsidRDefault="00C23039">
      <w:pPr>
        <w:jc w:val="both"/>
        <w:rPr>
          <w:rFonts w:ascii="Arial" w:hAnsi="Arial" w:cs="Arial"/>
          <w:sz w:val="24"/>
          <w:szCs w:val="24"/>
        </w:rPr>
      </w:pPr>
      <w:r w:rsidRPr="00EB614F">
        <w:rPr>
          <w:rFonts w:ascii="Arial" w:hAnsi="Arial" w:cs="Arial"/>
          <w:sz w:val="24"/>
          <w:szCs w:val="24"/>
        </w:rPr>
        <w:t>Πίνακας συμμετοχής ανάλογα με το έτος γέννησης</w:t>
      </w:r>
    </w:p>
    <w:p w:rsidR="000E74C5" w:rsidRPr="00EB614F" w:rsidRDefault="00C23039">
      <w:pPr>
        <w:rPr>
          <w:rFonts w:ascii="Arial" w:hAnsi="Arial" w:cs="Arial"/>
          <w:sz w:val="24"/>
          <w:szCs w:val="24"/>
        </w:rPr>
      </w:pPr>
      <w:r w:rsidRPr="00EB614F">
        <w:rPr>
          <w:rFonts w:ascii="Arial" w:hAnsi="Arial" w:cs="Arial"/>
          <w:sz w:val="24"/>
          <w:szCs w:val="24"/>
        </w:rPr>
        <w:t>Πίνακες ορίων πρόκρισης και β</w:t>
      </w:r>
      <w:r w:rsidR="000E74C5" w:rsidRPr="00EB614F">
        <w:rPr>
          <w:rFonts w:ascii="Arial" w:hAnsi="Arial" w:cs="Arial"/>
          <w:sz w:val="24"/>
          <w:szCs w:val="24"/>
        </w:rPr>
        <w:t>αθμολόγησης</w:t>
      </w:r>
    </w:p>
    <w:p w:rsidR="000E74C5" w:rsidRPr="00EB614F" w:rsidRDefault="00C23039">
      <w:pPr>
        <w:jc w:val="both"/>
        <w:rPr>
          <w:rFonts w:ascii="Arial" w:hAnsi="Arial" w:cs="Arial"/>
          <w:sz w:val="24"/>
          <w:szCs w:val="24"/>
        </w:rPr>
      </w:pPr>
      <w:r w:rsidRPr="00EB614F">
        <w:rPr>
          <w:rFonts w:ascii="Arial" w:hAnsi="Arial" w:cs="Arial"/>
          <w:sz w:val="24"/>
          <w:szCs w:val="24"/>
        </w:rPr>
        <w:t>Πίνακας  ε</w:t>
      </w:r>
      <w:r w:rsidR="000E74C5" w:rsidRPr="00EB614F">
        <w:rPr>
          <w:rFonts w:ascii="Arial" w:hAnsi="Arial" w:cs="Arial"/>
          <w:sz w:val="24"/>
          <w:szCs w:val="24"/>
        </w:rPr>
        <w:t>ξόδων</w:t>
      </w:r>
    </w:p>
    <w:p w:rsidR="00C23039" w:rsidRPr="00EB614F" w:rsidRDefault="00C23039">
      <w:pPr>
        <w:jc w:val="both"/>
        <w:rPr>
          <w:rFonts w:ascii="Arial" w:hAnsi="Arial" w:cs="Arial"/>
          <w:sz w:val="24"/>
          <w:szCs w:val="24"/>
        </w:rPr>
      </w:pPr>
      <w:r w:rsidRPr="00EB614F">
        <w:rPr>
          <w:rFonts w:ascii="Arial" w:hAnsi="Arial" w:cs="Arial"/>
          <w:sz w:val="24"/>
          <w:szCs w:val="24"/>
        </w:rPr>
        <w:t>Ξενοδοχεία</w:t>
      </w:r>
    </w:p>
    <w:p w:rsidR="000E74C5" w:rsidRPr="00EB614F" w:rsidRDefault="005C3C53" w:rsidP="005C3C53">
      <w:pPr>
        <w:jc w:val="both"/>
        <w:rPr>
          <w:rFonts w:ascii="Arial" w:hAnsi="Arial" w:cs="Arial"/>
          <w:sz w:val="24"/>
          <w:szCs w:val="24"/>
        </w:rPr>
      </w:pPr>
      <w:r w:rsidRPr="00EB614F">
        <w:rPr>
          <w:rFonts w:ascii="Arial" w:hAnsi="Arial" w:cs="Arial"/>
          <w:sz w:val="24"/>
          <w:szCs w:val="24"/>
        </w:rPr>
        <w:t>► Έντυπα Συμμετοχ</w:t>
      </w:r>
      <w:r w:rsidR="009975AC" w:rsidRPr="00EB614F">
        <w:rPr>
          <w:rFonts w:ascii="Arial" w:hAnsi="Arial" w:cs="Arial"/>
          <w:sz w:val="24"/>
          <w:szCs w:val="24"/>
        </w:rPr>
        <w:t>ής (Σ</w:t>
      </w:r>
      <w:r w:rsidRPr="00EB614F">
        <w:rPr>
          <w:rFonts w:ascii="Arial" w:hAnsi="Arial" w:cs="Arial"/>
          <w:sz w:val="24"/>
          <w:szCs w:val="24"/>
        </w:rPr>
        <w:t xml:space="preserve">το </w:t>
      </w:r>
      <w:r w:rsidRPr="00EB614F">
        <w:rPr>
          <w:rFonts w:ascii="Arial" w:hAnsi="Arial" w:cs="Arial"/>
          <w:sz w:val="24"/>
          <w:szCs w:val="24"/>
          <w:lang w:val="en-US"/>
        </w:rPr>
        <w:t>site</w:t>
      </w:r>
      <w:r w:rsidRPr="00EB614F">
        <w:rPr>
          <w:rFonts w:ascii="Arial" w:hAnsi="Arial" w:cs="Arial"/>
          <w:sz w:val="24"/>
          <w:szCs w:val="24"/>
        </w:rPr>
        <w:t xml:space="preserve"> του Σ.Ε.Γ.Α.Σ.)</w:t>
      </w:r>
    </w:p>
    <w:p w:rsidR="005C3C53" w:rsidRPr="00EB614F" w:rsidRDefault="005C3C53" w:rsidP="005C3C53">
      <w:pPr>
        <w:jc w:val="both"/>
        <w:rPr>
          <w:rFonts w:ascii="Arial" w:hAnsi="Arial" w:cs="Arial"/>
          <w:sz w:val="24"/>
          <w:szCs w:val="24"/>
        </w:rPr>
      </w:pPr>
    </w:p>
    <w:p w:rsidR="000E74C5" w:rsidRPr="00EB614F" w:rsidRDefault="000E74C5">
      <w:pPr>
        <w:pStyle w:val="6"/>
        <w:ind w:left="0"/>
        <w:jc w:val="both"/>
        <w:rPr>
          <w:rFonts w:ascii="Arial" w:hAnsi="Arial" w:cs="Arial"/>
          <w:sz w:val="24"/>
          <w:szCs w:val="24"/>
          <w:lang w:val="el-GR"/>
        </w:rPr>
      </w:pPr>
      <w:r w:rsidRPr="00EB614F">
        <w:rPr>
          <w:rFonts w:ascii="Arial" w:hAnsi="Arial" w:cs="Arial"/>
          <w:sz w:val="24"/>
          <w:szCs w:val="24"/>
          <w:lang w:val="el-GR"/>
        </w:rPr>
        <w:t>Κοινοποίηση:</w:t>
      </w:r>
    </w:p>
    <w:p w:rsidR="00E06CB1" w:rsidRPr="00EB614F" w:rsidRDefault="00593236">
      <w:pPr>
        <w:jc w:val="both"/>
        <w:rPr>
          <w:rFonts w:ascii="Arial" w:hAnsi="Arial" w:cs="Arial"/>
          <w:sz w:val="24"/>
          <w:szCs w:val="24"/>
        </w:rPr>
      </w:pPr>
      <w:r w:rsidRPr="00EB614F">
        <w:rPr>
          <w:rFonts w:ascii="Arial" w:hAnsi="Arial" w:cs="Arial"/>
          <w:sz w:val="24"/>
          <w:szCs w:val="24"/>
        </w:rPr>
        <w:t>Δημοτικό Στάδιο Τρικάλων</w:t>
      </w:r>
    </w:p>
    <w:p w:rsidR="000E74C5" w:rsidRPr="00EB614F" w:rsidRDefault="000E74C5">
      <w:pPr>
        <w:jc w:val="both"/>
        <w:rPr>
          <w:rFonts w:ascii="Arial" w:hAnsi="Arial" w:cs="Arial"/>
          <w:sz w:val="24"/>
          <w:szCs w:val="24"/>
        </w:rPr>
      </w:pPr>
      <w:r w:rsidRPr="00EB614F">
        <w:rPr>
          <w:rFonts w:ascii="Arial" w:hAnsi="Arial" w:cs="Arial"/>
          <w:sz w:val="24"/>
          <w:szCs w:val="24"/>
        </w:rPr>
        <w:t>Λογιστήριο  Σ.Ε.Γ.Α.Σ</w:t>
      </w:r>
    </w:p>
    <w:p w:rsidR="000E74C5" w:rsidRPr="00EB614F" w:rsidRDefault="000E74C5">
      <w:pPr>
        <w:jc w:val="both"/>
        <w:rPr>
          <w:rFonts w:ascii="Arial" w:hAnsi="Arial" w:cs="Arial"/>
          <w:sz w:val="24"/>
          <w:szCs w:val="24"/>
        </w:rPr>
      </w:pPr>
      <w:r w:rsidRPr="00EB614F">
        <w:rPr>
          <w:rFonts w:ascii="Arial" w:hAnsi="Arial" w:cs="Arial"/>
          <w:sz w:val="24"/>
          <w:szCs w:val="24"/>
        </w:rPr>
        <w:t>Γραφείο  Τύπου  Σ.Ε.Γ.Α.Σ</w:t>
      </w:r>
      <w:r w:rsidR="005C3C53" w:rsidRPr="00EB614F">
        <w:rPr>
          <w:rFonts w:ascii="Arial" w:hAnsi="Arial" w:cs="Arial"/>
          <w:sz w:val="24"/>
          <w:szCs w:val="24"/>
        </w:rPr>
        <w:t xml:space="preserve"> </w:t>
      </w:r>
    </w:p>
    <w:p w:rsidR="000E74C5" w:rsidRPr="00EB614F" w:rsidRDefault="000E74C5">
      <w:pPr>
        <w:jc w:val="both"/>
        <w:rPr>
          <w:rFonts w:ascii="Arial" w:hAnsi="Arial" w:cs="Arial"/>
          <w:sz w:val="24"/>
          <w:szCs w:val="24"/>
        </w:rPr>
      </w:pPr>
      <w:r w:rsidRPr="00EB614F">
        <w:rPr>
          <w:rFonts w:ascii="Arial" w:hAnsi="Arial" w:cs="Arial"/>
          <w:sz w:val="24"/>
          <w:szCs w:val="24"/>
        </w:rPr>
        <w:t>Γραφείο  Αγώνων</w:t>
      </w:r>
    </w:p>
    <w:p w:rsidR="000E74C5" w:rsidRPr="00EB614F" w:rsidRDefault="000E74C5">
      <w:pPr>
        <w:jc w:val="both"/>
        <w:rPr>
          <w:rFonts w:ascii="Arial" w:hAnsi="Arial" w:cs="Arial"/>
          <w:sz w:val="24"/>
          <w:szCs w:val="24"/>
        </w:rPr>
      </w:pPr>
      <w:r w:rsidRPr="00EB614F">
        <w:rPr>
          <w:rFonts w:ascii="Arial" w:hAnsi="Arial" w:cs="Arial"/>
          <w:sz w:val="24"/>
          <w:szCs w:val="24"/>
        </w:rPr>
        <w:t>Γραφείο  Υψηλού  Αθλητισμού</w:t>
      </w:r>
    </w:p>
    <w:p w:rsidR="000E74C5" w:rsidRPr="00EB614F" w:rsidRDefault="000E74C5">
      <w:pPr>
        <w:jc w:val="both"/>
        <w:rPr>
          <w:rFonts w:ascii="Arial" w:hAnsi="Arial" w:cs="Arial"/>
          <w:sz w:val="24"/>
          <w:szCs w:val="24"/>
        </w:rPr>
      </w:pPr>
      <w:r w:rsidRPr="00EB614F">
        <w:rPr>
          <w:rFonts w:ascii="Arial" w:hAnsi="Arial" w:cs="Arial"/>
          <w:sz w:val="24"/>
          <w:szCs w:val="24"/>
        </w:rPr>
        <w:t xml:space="preserve">Κεντρική Επιτροπή Κριτών </w:t>
      </w:r>
    </w:p>
    <w:p w:rsidR="000E74C5" w:rsidRPr="00EB614F" w:rsidRDefault="000E74C5">
      <w:pPr>
        <w:jc w:val="both"/>
        <w:rPr>
          <w:rFonts w:ascii="Arial" w:hAnsi="Arial" w:cs="Arial"/>
          <w:sz w:val="24"/>
          <w:szCs w:val="24"/>
        </w:rPr>
      </w:pPr>
      <w:r w:rsidRPr="00EB614F">
        <w:rPr>
          <w:rFonts w:ascii="Arial" w:hAnsi="Arial" w:cs="Arial"/>
          <w:sz w:val="24"/>
          <w:szCs w:val="24"/>
        </w:rPr>
        <w:t xml:space="preserve">Ε.Ο.Κ.Κ.Α. </w:t>
      </w:r>
    </w:p>
    <w:p w:rsidR="000E74C5" w:rsidRPr="00EB614F" w:rsidRDefault="000E74C5">
      <w:pPr>
        <w:jc w:val="both"/>
        <w:rPr>
          <w:rFonts w:ascii="Arial" w:hAnsi="Arial" w:cs="Arial"/>
          <w:sz w:val="24"/>
          <w:szCs w:val="24"/>
        </w:rPr>
      </w:pPr>
      <w:r w:rsidRPr="00EB614F">
        <w:rPr>
          <w:rFonts w:ascii="Arial" w:hAnsi="Arial" w:cs="Arial"/>
          <w:sz w:val="24"/>
          <w:szCs w:val="24"/>
        </w:rPr>
        <w:t xml:space="preserve">Υγειονομική Υπηρεσία ΣΕΓΑΣ                          </w:t>
      </w:r>
    </w:p>
    <w:p w:rsidR="000E74C5" w:rsidRPr="00EB614F" w:rsidRDefault="000E74C5">
      <w:pPr>
        <w:jc w:val="both"/>
        <w:rPr>
          <w:rFonts w:ascii="Arial" w:hAnsi="Arial" w:cs="Arial"/>
          <w:sz w:val="24"/>
          <w:lang w:val="en-US"/>
        </w:rPr>
      </w:pPr>
      <w:r w:rsidRPr="00EB614F">
        <w:rPr>
          <w:rFonts w:ascii="Arial" w:hAnsi="Arial" w:cs="Arial"/>
          <w:sz w:val="24"/>
        </w:rPr>
        <w:t>Ε.Σ.ΚΑ.Ν</w:t>
      </w:r>
      <w:r w:rsidRPr="00EB614F">
        <w:rPr>
          <w:rFonts w:ascii="Arial" w:hAnsi="Arial" w:cs="Arial"/>
          <w:sz w:val="24"/>
          <w:lang w:val="en-US"/>
        </w:rPr>
        <w:t>.</w:t>
      </w:r>
    </w:p>
    <w:p w:rsidR="008D4220" w:rsidRPr="00EB614F" w:rsidRDefault="008D4220">
      <w:pPr>
        <w:jc w:val="both"/>
        <w:rPr>
          <w:rFonts w:ascii="Arial" w:hAnsi="Arial" w:cs="Arial"/>
          <w:sz w:val="24"/>
        </w:rPr>
      </w:pPr>
    </w:p>
    <w:p w:rsidR="007F183B" w:rsidRPr="00EB614F" w:rsidRDefault="007F183B">
      <w:pPr>
        <w:jc w:val="both"/>
        <w:rPr>
          <w:rFonts w:ascii="Arial" w:hAnsi="Arial" w:cs="Arial"/>
          <w:sz w:val="24"/>
        </w:rPr>
      </w:pPr>
    </w:p>
    <w:p w:rsidR="00647B4A" w:rsidRPr="00EB614F" w:rsidRDefault="00647B4A">
      <w:pPr>
        <w:jc w:val="both"/>
        <w:rPr>
          <w:rFonts w:ascii="Arial" w:hAnsi="Arial" w:cs="Arial"/>
          <w:sz w:val="24"/>
        </w:rPr>
      </w:pPr>
    </w:p>
    <w:p w:rsidR="00647B4A" w:rsidRPr="00EB614F" w:rsidRDefault="00647B4A">
      <w:pPr>
        <w:jc w:val="both"/>
        <w:rPr>
          <w:rFonts w:ascii="Arial" w:hAnsi="Arial" w:cs="Arial"/>
          <w:sz w:val="24"/>
        </w:rPr>
      </w:pPr>
    </w:p>
    <w:p w:rsidR="00647B4A" w:rsidRPr="00EB614F" w:rsidRDefault="00647B4A">
      <w:pPr>
        <w:jc w:val="both"/>
        <w:rPr>
          <w:rFonts w:ascii="Arial" w:hAnsi="Arial" w:cs="Arial"/>
          <w:sz w:val="24"/>
        </w:rPr>
      </w:pPr>
    </w:p>
    <w:p w:rsidR="00647B4A" w:rsidRPr="00EB614F" w:rsidRDefault="00647B4A">
      <w:pPr>
        <w:jc w:val="both"/>
        <w:rPr>
          <w:rFonts w:ascii="Arial" w:hAnsi="Arial" w:cs="Arial"/>
          <w:sz w:val="24"/>
        </w:rPr>
      </w:pPr>
    </w:p>
    <w:p w:rsidR="003C6F3F" w:rsidRPr="00EB614F" w:rsidRDefault="003C6F3F">
      <w:pPr>
        <w:jc w:val="both"/>
        <w:rPr>
          <w:rFonts w:ascii="Arial" w:hAnsi="Arial" w:cs="Arial"/>
          <w:sz w:val="24"/>
        </w:rPr>
      </w:pPr>
    </w:p>
    <w:p w:rsidR="00565214" w:rsidRPr="00EB614F" w:rsidRDefault="00565214">
      <w:pPr>
        <w:jc w:val="both"/>
        <w:rPr>
          <w:rFonts w:ascii="Arial" w:hAnsi="Arial" w:cs="Arial"/>
          <w:sz w:val="24"/>
        </w:rPr>
      </w:pPr>
    </w:p>
    <w:p w:rsidR="00565214" w:rsidRPr="00EB614F" w:rsidRDefault="00565214">
      <w:pPr>
        <w:jc w:val="both"/>
        <w:rPr>
          <w:rFonts w:ascii="Arial" w:hAnsi="Arial" w:cs="Arial"/>
          <w:sz w:val="24"/>
        </w:rPr>
      </w:pPr>
    </w:p>
    <w:p w:rsidR="00565214" w:rsidRPr="00EB614F" w:rsidRDefault="00565214">
      <w:pPr>
        <w:jc w:val="both"/>
        <w:rPr>
          <w:rFonts w:ascii="Arial" w:hAnsi="Arial" w:cs="Arial"/>
          <w:sz w:val="24"/>
        </w:rPr>
      </w:pPr>
    </w:p>
    <w:p w:rsidR="00565214" w:rsidRPr="00EB614F" w:rsidRDefault="00565214">
      <w:pPr>
        <w:jc w:val="both"/>
        <w:rPr>
          <w:rFonts w:ascii="Arial" w:hAnsi="Arial" w:cs="Arial"/>
          <w:sz w:val="24"/>
        </w:rPr>
      </w:pPr>
    </w:p>
    <w:p w:rsidR="00565214" w:rsidRPr="00EB614F" w:rsidRDefault="00565214">
      <w:pPr>
        <w:jc w:val="both"/>
        <w:rPr>
          <w:rFonts w:ascii="Arial" w:hAnsi="Arial" w:cs="Arial"/>
          <w:sz w:val="24"/>
        </w:rPr>
      </w:pPr>
    </w:p>
    <w:p w:rsidR="00565214" w:rsidRPr="00EB614F" w:rsidRDefault="00565214">
      <w:pPr>
        <w:jc w:val="both"/>
        <w:rPr>
          <w:rFonts w:ascii="Arial" w:hAnsi="Arial" w:cs="Arial"/>
          <w:sz w:val="24"/>
        </w:rPr>
      </w:pPr>
    </w:p>
    <w:p w:rsidR="00565214" w:rsidRPr="00EB614F" w:rsidRDefault="00565214">
      <w:pPr>
        <w:jc w:val="both"/>
        <w:rPr>
          <w:rFonts w:ascii="Arial" w:hAnsi="Arial" w:cs="Arial"/>
          <w:sz w:val="24"/>
        </w:rPr>
      </w:pPr>
    </w:p>
    <w:p w:rsidR="00565214" w:rsidRPr="00EB614F" w:rsidRDefault="00565214">
      <w:pPr>
        <w:jc w:val="both"/>
        <w:rPr>
          <w:rFonts w:ascii="Arial" w:hAnsi="Arial" w:cs="Arial"/>
          <w:sz w:val="24"/>
        </w:rPr>
      </w:pPr>
    </w:p>
    <w:p w:rsidR="00565214" w:rsidRPr="00EB614F" w:rsidRDefault="00565214">
      <w:pPr>
        <w:jc w:val="both"/>
        <w:rPr>
          <w:rFonts w:ascii="Arial" w:hAnsi="Arial" w:cs="Arial"/>
          <w:sz w:val="24"/>
        </w:rPr>
      </w:pPr>
    </w:p>
    <w:p w:rsidR="00565214" w:rsidRPr="00EB614F" w:rsidRDefault="00565214">
      <w:pPr>
        <w:jc w:val="both"/>
        <w:rPr>
          <w:rFonts w:ascii="Arial" w:hAnsi="Arial" w:cs="Arial"/>
          <w:sz w:val="24"/>
        </w:rPr>
      </w:pPr>
    </w:p>
    <w:p w:rsidR="00565214" w:rsidRPr="00EB614F" w:rsidRDefault="00565214">
      <w:pPr>
        <w:jc w:val="both"/>
        <w:rPr>
          <w:rFonts w:ascii="Arial" w:hAnsi="Arial" w:cs="Arial"/>
          <w:sz w:val="24"/>
        </w:rPr>
      </w:pPr>
    </w:p>
    <w:p w:rsidR="00565214" w:rsidRPr="00EB614F" w:rsidRDefault="00565214">
      <w:pPr>
        <w:jc w:val="both"/>
        <w:rPr>
          <w:rFonts w:ascii="Arial" w:hAnsi="Arial" w:cs="Arial"/>
          <w:sz w:val="24"/>
        </w:rPr>
      </w:pPr>
    </w:p>
    <w:p w:rsidR="00565214" w:rsidRPr="00EB614F" w:rsidRDefault="00565214">
      <w:pPr>
        <w:jc w:val="both"/>
        <w:rPr>
          <w:rFonts w:ascii="Arial" w:hAnsi="Arial" w:cs="Arial"/>
          <w:sz w:val="24"/>
        </w:rPr>
      </w:pPr>
    </w:p>
    <w:p w:rsidR="00565214" w:rsidRPr="00EB614F" w:rsidRDefault="00565214">
      <w:pPr>
        <w:jc w:val="both"/>
        <w:rPr>
          <w:rFonts w:ascii="Arial" w:hAnsi="Arial" w:cs="Arial"/>
          <w:sz w:val="24"/>
        </w:rPr>
      </w:pPr>
    </w:p>
    <w:p w:rsidR="00565214" w:rsidRPr="00EB614F" w:rsidRDefault="00565214">
      <w:pPr>
        <w:jc w:val="both"/>
        <w:rPr>
          <w:rFonts w:ascii="Arial" w:hAnsi="Arial" w:cs="Arial"/>
          <w:sz w:val="24"/>
        </w:rPr>
      </w:pPr>
    </w:p>
    <w:p w:rsidR="00565214" w:rsidRPr="00EB614F" w:rsidRDefault="00565214">
      <w:pPr>
        <w:jc w:val="both"/>
        <w:rPr>
          <w:rFonts w:ascii="Arial" w:hAnsi="Arial" w:cs="Arial"/>
          <w:sz w:val="24"/>
        </w:rPr>
      </w:pPr>
    </w:p>
    <w:p w:rsidR="00565214" w:rsidRPr="00EB614F" w:rsidRDefault="00565214">
      <w:pPr>
        <w:jc w:val="both"/>
        <w:rPr>
          <w:rFonts w:ascii="Arial" w:hAnsi="Arial" w:cs="Arial"/>
          <w:sz w:val="24"/>
        </w:rPr>
      </w:pPr>
    </w:p>
    <w:p w:rsidR="00565214" w:rsidRPr="00EB614F" w:rsidRDefault="00565214">
      <w:pPr>
        <w:jc w:val="both"/>
        <w:rPr>
          <w:rFonts w:ascii="Arial" w:hAnsi="Arial" w:cs="Arial"/>
          <w:sz w:val="24"/>
        </w:rPr>
      </w:pPr>
    </w:p>
    <w:p w:rsidR="00565214" w:rsidRPr="00EB614F" w:rsidRDefault="00565214">
      <w:pPr>
        <w:jc w:val="both"/>
        <w:rPr>
          <w:rFonts w:ascii="Arial" w:hAnsi="Arial" w:cs="Arial"/>
          <w:sz w:val="24"/>
        </w:rPr>
      </w:pPr>
    </w:p>
    <w:p w:rsidR="00565214" w:rsidRPr="00EB614F" w:rsidRDefault="00565214">
      <w:pPr>
        <w:jc w:val="both"/>
        <w:rPr>
          <w:rFonts w:ascii="Arial" w:hAnsi="Arial" w:cs="Arial"/>
          <w:sz w:val="24"/>
        </w:rPr>
      </w:pPr>
    </w:p>
    <w:p w:rsidR="00565214" w:rsidRPr="00EB614F" w:rsidRDefault="00565214">
      <w:pPr>
        <w:jc w:val="both"/>
        <w:rPr>
          <w:rFonts w:ascii="Arial" w:hAnsi="Arial" w:cs="Arial"/>
          <w:sz w:val="24"/>
        </w:rPr>
      </w:pPr>
    </w:p>
    <w:p w:rsidR="00565214" w:rsidRPr="00EB614F" w:rsidRDefault="00565214">
      <w:pPr>
        <w:jc w:val="both"/>
        <w:rPr>
          <w:rFonts w:ascii="Arial" w:hAnsi="Arial" w:cs="Arial"/>
          <w:sz w:val="24"/>
        </w:rPr>
      </w:pPr>
    </w:p>
    <w:p w:rsidR="00565214" w:rsidRPr="00EB614F" w:rsidRDefault="00565214">
      <w:pPr>
        <w:jc w:val="both"/>
        <w:rPr>
          <w:rFonts w:ascii="Arial" w:hAnsi="Arial" w:cs="Arial"/>
          <w:sz w:val="24"/>
        </w:rPr>
      </w:pPr>
    </w:p>
    <w:p w:rsidR="00565214" w:rsidRPr="00EB614F" w:rsidRDefault="00565214">
      <w:pPr>
        <w:jc w:val="both"/>
        <w:rPr>
          <w:rFonts w:ascii="Arial" w:hAnsi="Arial" w:cs="Arial"/>
          <w:sz w:val="24"/>
        </w:rPr>
      </w:pPr>
    </w:p>
    <w:p w:rsidR="00647B4A" w:rsidRPr="00EB614F" w:rsidRDefault="00647B4A">
      <w:pPr>
        <w:jc w:val="both"/>
        <w:rPr>
          <w:rFonts w:ascii="Arial" w:hAnsi="Arial" w:cs="Arial"/>
          <w:sz w:val="24"/>
        </w:rPr>
      </w:pPr>
    </w:p>
    <w:p w:rsidR="000A0A3F" w:rsidRPr="00EB614F" w:rsidRDefault="000A0A3F" w:rsidP="000A0A3F">
      <w:pPr>
        <w:pStyle w:val="7"/>
        <w:pBdr>
          <w:top w:val="single" w:sz="4" w:space="7" w:color="auto"/>
          <w:left w:val="single" w:sz="4" w:space="1" w:color="auto"/>
          <w:bottom w:val="single" w:sz="4" w:space="1" w:color="auto"/>
          <w:right w:val="single" w:sz="4" w:space="0" w:color="auto"/>
        </w:pBdr>
        <w:rPr>
          <w:rFonts w:ascii="Arial" w:hAnsi="Arial" w:cs="Arial"/>
          <w:bCs/>
          <w:szCs w:val="24"/>
        </w:rPr>
      </w:pPr>
      <w:r w:rsidRPr="00EB614F">
        <w:rPr>
          <w:rFonts w:ascii="Arial" w:hAnsi="Arial" w:cs="Arial"/>
          <w:b/>
          <w:bCs/>
          <w:szCs w:val="24"/>
        </w:rPr>
        <w:t>ΠΑΝΕΛΛΗΝΙΟ  ΠΡΩΤΑΘΛΗΜΑ  ΣΤΙΒΟΥ</w:t>
      </w:r>
    </w:p>
    <w:p w:rsidR="000A0A3F" w:rsidRPr="00EB614F" w:rsidRDefault="000A0A3F" w:rsidP="000A0A3F">
      <w:pPr>
        <w:pBdr>
          <w:top w:val="single" w:sz="4" w:space="7" w:color="auto"/>
          <w:left w:val="single" w:sz="4" w:space="1" w:color="auto"/>
          <w:bottom w:val="single" w:sz="4" w:space="1" w:color="auto"/>
          <w:right w:val="single" w:sz="4" w:space="0" w:color="auto"/>
        </w:pBdr>
        <w:jc w:val="center"/>
        <w:rPr>
          <w:rFonts w:ascii="Arial" w:hAnsi="Arial" w:cs="Arial"/>
          <w:b/>
          <w:sz w:val="24"/>
          <w:szCs w:val="24"/>
        </w:rPr>
      </w:pPr>
      <w:r w:rsidRPr="00EB614F">
        <w:rPr>
          <w:rFonts w:ascii="Arial" w:hAnsi="Arial" w:cs="Arial"/>
          <w:b/>
          <w:sz w:val="24"/>
          <w:szCs w:val="24"/>
        </w:rPr>
        <w:t xml:space="preserve">Κ18  (ΠΑΙΔΩΝ – ΚΟΡΑΣΙΔΩΝ)   </w:t>
      </w:r>
    </w:p>
    <w:p w:rsidR="000A0A3F" w:rsidRPr="00EB614F" w:rsidRDefault="000A0A3F" w:rsidP="000A0A3F">
      <w:pPr>
        <w:pBdr>
          <w:top w:val="single" w:sz="4" w:space="7" w:color="auto"/>
          <w:left w:val="single" w:sz="4" w:space="1" w:color="auto"/>
          <w:bottom w:val="single" w:sz="4" w:space="1" w:color="auto"/>
          <w:right w:val="single" w:sz="4" w:space="0" w:color="auto"/>
        </w:pBdr>
        <w:jc w:val="center"/>
        <w:rPr>
          <w:rFonts w:ascii="Arial" w:hAnsi="Arial" w:cs="Arial"/>
          <w:b/>
          <w:sz w:val="24"/>
          <w:szCs w:val="24"/>
        </w:rPr>
      </w:pPr>
      <w:r w:rsidRPr="00EB614F">
        <w:rPr>
          <w:rFonts w:ascii="Arial" w:hAnsi="Arial" w:cs="Arial"/>
          <w:b/>
          <w:sz w:val="24"/>
          <w:szCs w:val="24"/>
        </w:rPr>
        <w:t>ΤΡΙΚΑΛΑ</w:t>
      </w:r>
    </w:p>
    <w:p w:rsidR="000A0A3F" w:rsidRPr="00EB614F" w:rsidRDefault="000A0A3F" w:rsidP="000A0A3F">
      <w:pPr>
        <w:pStyle w:val="1"/>
        <w:rPr>
          <w:rFonts w:ascii="Arial" w:hAnsi="Arial" w:cs="Arial"/>
          <w:b/>
          <w:szCs w:val="24"/>
        </w:rPr>
      </w:pPr>
    </w:p>
    <w:p w:rsidR="000A0A3F" w:rsidRPr="00EB614F" w:rsidRDefault="000A0A3F" w:rsidP="000A0A3F">
      <w:pPr>
        <w:pStyle w:val="1"/>
        <w:rPr>
          <w:rFonts w:ascii="Arial" w:hAnsi="Arial" w:cs="Arial"/>
          <w:b/>
          <w:szCs w:val="24"/>
        </w:rPr>
      </w:pPr>
    </w:p>
    <w:p w:rsidR="000A0A3F" w:rsidRPr="00EB614F" w:rsidRDefault="000A0A3F" w:rsidP="000A0A3F">
      <w:pPr>
        <w:pStyle w:val="1"/>
        <w:rPr>
          <w:rFonts w:ascii="Arial" w:hAnsi="Arial" w:cs="Arial"/>
          <w:b/>
          <w:szCs w:val="24"/>
          <w:u w:val="single"/>
        </w:rPr>
      </w:pPr>
      <w:r w:rsidRPr="00EB614F">
        <w:rPr>
          <w:rFonts w:ascii="Arial" w:hAnsi="Arial" w:cs="Arial"/>
          <w:b/>
          <w:szCs w:val="24"/>
        </w:rPr>
        <w:t>Α΄  ΗΜΕΡΑ</w:t>
      </w:r>
      <w:r w:rsidR="00AB3B30" w:rsidRPr="00EB614F">
        <w:rPr>
          <w:rFonts w:ascii="Arial" w:hAnsi="Arial" w:cs="Arial"/>
          <w:b/>
          <w:szCs w:val="24"/>
          <w:lang w:val="el-GR"/>
        </w:rPr>
        <w:t xml:space="preserve"> </w:t>
      </w:r>
      <w:r w:rsidRPr="00EB614F">
        <w:rPr>
          <w:rFonts w:ascii="Arial" w:hAnsi="Arial" w:cs="Arial"/>
          <w:b/>
          <w:szCs w:val="24"/>
        </w:rPr>
        <w:t xml:space="preserve">: </w:t>
      </w:r>
      <w:r w:rsidRPr="00EB614F">
        <w:rPr>
          <w:rFonts w:ascii="Arial" w:hAnsi="Arial" w:cs="Arial"/>
          <w:b/>
          <w:bCs/>
          <w:szCs w:val="24"/>
        </w:rPr>
        <w:t>ΠΡΩΙ</w:t>
      </w:r>
      <w:r w:rsidRPr="00EB614F">
        <w:rPr>
          <w:rFonts w:ascii="Arial" w:hAnsi="Arial" w:cs="Arial"/>
          <w:szCs w:val="24"/>
        </w:rPr>
        <w:t xml:space="preserve"> - </w:t>
      </w:r>
      <w:r w:rsidRPr="00EB614F">
        <w:rPr>
          <w:rFonts w:ascii="Arial" w:hAnsi="Arial" w:cs="Arial"/>
          <w:b/>
          <w:szCs w:val="24"/>
          <w:u w:val="single"/>
        </w:rPr>
        <w:t>ΠΕΜΠΤΗ   4  ΙΟΥΛΙΟΥ  2019</w:t>
      </w:r>
    </w:p>
    <w:p w:rsidR="000A0A3F" w:rsidRPr="00EB614F" w:rsidRDefault="000A0A3F" w:rsidP="000A0A3F">
      <w:pPr>
        <w:rPr>
          <w:rFonts w:ascii="Arial" w:hAnsi="Arial" w:cs="Arial"/>
          <w:szCs w:val="24"/>
        </w:rPr>
      </w:pPr>
    </w:p>
    <w:p w:rsidR="000A0A3F" w:rsidRPr="00EB614F" w:rsidRDefault="000A0A3F" w:rsidP="000A0A3F">
      <w:pPr>
        <w:rPr>
          <w:rFonts w:ascii="Arial" w:hAnsi="Arial" w:cs="Arial"/>
          <w:szCs w:val="24"/>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
        <w:gridCol w:w="2410"/>
        <w:gridCol w:w="1843"/>
        <w:gridCol w:w="3260"/>
        <w:gridCol w:w="1134"/>
      </w:tblGrid>
      <w:tr w:rsidR="00AB3B30" w:rsidRPr="00EB614F" w:rsidTr="00F669B9">
        <w:trPr>
          <w:trHeight w:val="555"/>
        </w:trPr>
        <w:tc>
          <w:tcPr>
            <w:tcW w:w="818" w:type="dxa"/>
            <w:tcBorders>
              <w:top w:val="single" w:sz="4" w:space="0" w:color="auto"/>
              <w:left w:val="single" w:sz="4" w:space="0" w:color="auto"/>
              <w:bottom w:val="double" w:sz="4" w:space="0" w:color="auto"/>
              <w:right w:val="single" w:sz="4" w:space="0" w:color="auto"/>
            </w:tcBorders>
            <w:vAlign w:val="center"/>
          </w:tcPr>
          <w:p w:rsidR="00AB3B30" w:rsidRPr="00EB614F" w:rsidRDefault="00AB3B30" w:rsidP="00F669B9">
            <w:pPr>
              <w:jc w:val="center"/>
              <w:rPr>
                <w:rFonts w:ascii="Arial" w:hAnsi="Arial" w:cs="Arial"/>
                <w:b/>
                <w:sz w:val="24"/>
                <w:szCs w:val="24"/>
              </w:rPr>
            </w:pPr>
            <w:r w:rsidRPr="00EB614F">
              <w:rPr>
                <w:rFonts w:ascii="Arial" w:hAnsi="Arial" w:cs="Arial"/>
                <w:b/>
                <w:sz w:val="24"/>
                <w:szCs w:val="24"/>
              </w:rPr>
              <w:t>ΩΡΑ</w:t>
            </w:r>
          </w:p>
        </w:tc>
        <w:tc>
          <w:tcPr>
            <w:tcW w:w="2410" w:type="dxa"/>
            <w:tcBorders>
              <w:top w:val="single" w:sz="4" w:space="0" w:color="auto"/>
              <w:left w:val="single" w:sz="4" w:space="0" w:color="auto"/>
              <w:bottom w:val="double" w:sz="4" w:space="0" w:color="auto"/>
              <w:right w:val="single" w:sz="4" w:space="0" w:color="auto"/>
            </w:tcBorders>
            <w:vAlign w:val="center"/>
          </w:tcPr>
          <w:p w:rsidR="00AB3B30" w:rsidRPr="00EB614F" w:rsidRDefault="00AB3B30" w:rsidP="00F669B9">
            <w:pPr>
              <w:rPr>
                <w:rFonts w:ascii="Arial" w:hAnsi="Arial" w:cs="Arial"/>
                <w:b/>
                <w:sz w:val="24"/>
                <w:szCs w:val="24"/>
              </w:rPr>
            </w:pPr>
            <w:r w:rsidRPr="00EB614F">
              <w:rPr>
                <w:rFonts w:ascii="Arial" w:hAnsi="Arial" w:cs="Arial"/>
                <w:b/>
                <w:sz w:val="24"/>
                <w:szCs w:val="24"/>
              </w:rPr>
              <w:t xml:space="preserve">    ΑΓΩΝΙΣΜΑ</w:t>
            </w:r>
          </w:p>
        </w:tc>
        <w:tc>
          <w:tcPr>
            <w:tcW w:w="1843" w:type="dxa"/>
            <w:tcBorders>
              <w:top w:val="single" w:sz="4" w:space="0" w:color="auto"/>
              <w:left w:val="single" w:sz="4" w:space="0" w:color="auto"/>
              <w:bottom w:val="double" w:sz="4" w:space="0" w:color="auto"/>
              <w:right w:val="single" w:sz="4" w:space="0" w:color="auto"/>
            </w:tcBorders>
            <w:vAlign w:val="center"/>
          </w:tcPr>
          <w:p w:rsidR="00AB3B30" w:rsidRPr="00EB614F" w:rsidRDefault="00AB3B30" w:rsidP="00F669B9">
            <w:pPr>
              <w:jc w:val="center"/>
              <w:rPr>
                <w:rFonts w:ascii="Arial" w:hAnsi="Arial" w:cs="Arial"/>
                <w:b/>
                <w:sz w:val="24"/>
                <w:szCs w:val="24"/>
              </w:rPr>
            </w:pPr>
            <w:r w:rsidRPr="00EB614F">
              <w:rPr>
                <w:rFonts w:ascii="Arial" w:hAnsi="Arial" w:cs="Arial"/>
                <w:b/>
                <w:sz w:val="24"/>
                <w:szCs w:val="24"/>
              </w:rPr>
              <w:t>ΚΑΤΗΓΟΡΙΑ</w:t>
            </w:r>
          </w:p>
        </w:tc>
        <w:tc>
          <w:tcPr>
            <w:tcW w:w="3260" w:type="dxa"/>
            <w:tcBorders>
              <w:top w:val="single" w:sz="4" w:space="0" w:color="auto"/>
              <w:left w:val="single" w:sz="4" w:space="0" w:color="auto"/>
              <w:bottom w:val="double" w:sz="4" w:space="0" w:color="auto"/>
              <w:right w:val="single" w:sz="4" w:space="0" w:color="auto"/>
            </w:tcBorders>
            <w:vAlign w:val="center"/>
          </w:tcPr>
          <w:p w:rsidR="00AB3B30" w:rsidRPr="00EB614F" w:rsidRDefault="00AB3B30" w:rsidP="00F669B9">
            <w:pPr>
              <w:jc w:val="center"/>
              <w:rPr>
                <w:rFonts w:ascii="Arial" w:hAnsi="Arial" w:cs="Arial"/>
                <w:b/>
                <w:sz w:val="24"/>
                <w:szCs w:val="24"/>
              </w:rPr>
            </w:pPr>
          </w:p>
        </w:tc>
        <w:tc>
          <w:tcPr>
            <w:tcW w:w="1134" w:type="dxa"/>
            <w:tcBorders>
              <w:top w:val="single" w:sz="4" w:space="0" w:color="auto"/>
              <w:left w:val="single" w:sz="4" w:space="0" w:color="auto"/>
              <w:bottom w:val="double" w:sz="4" w:space="0" w:color="auto"/>
              <w:right w:val="single" w:sz="4" w:space="0" w:color="auto"/>
            </w:tcBorders>
            <w:vAlign w:val="center"/>
          </w:tcPr>
          <w:p w:rsidR="00AB3B30" w:rsidRPr="00EB614F" w:rsidRDefault="00AB3B30" w:rsidP="00F669B9">
            <w:pPr>
              <w:jc w:val="center"/>
              <w:rPr>
                <w:rFonts w:ascii="Arial" w:hAnsi="Arial" w:cs="Arial"/>
                <w:b/>
                <w:sz w:val="24"/>
                <w:szCs w:val="24"/>
              </w:rPr>
            </w:pPr>
            <w:r w:rsidRPr="00EB614F">
              <w:rPr>
                <w:rFonts w:ascii="Arial" w:hAnsi="Arial" w:cs="Arial"/>
                <w:b/>
                <w:sz w:val="24"/>
                <w:szCs w:val="24"/>
              </w:rPr>
              <w:t>ΟΡΙΟ</w:t>
            </w:r>
          </w:p>
        </w:tc>
      </w:tr>
      <w:tr w:rsidR="00AB3B30" w:rsidRPr="00EB614F" w:rsidTr="00F669B9">
        <w:trPr>
          <w:trHeight w:val="555"/>
        </w:trPr>
        <w:tc>
          <w:tcPr>
            <w:tcW w:w="818" w:type="dxa"/>
            <w:tcBorders>
              <w:top w:val="single" w:sz="4" w:space="0" w:color="auto"/>
              <w:left w:val="single" w:sz="4" w:space="0" w:color="auto"/>
              <w:bottom w:val="single" w:sz="4" w:space="0" w:color="auto"/>
              <w:right w:val="single" w:sz="4" w:space="0" w:color="auto"/>
            </w:tcBorders>
            <w:vAlign w:val="center"/>
          </w:tcPr>
          <w:p w:rsidR="00AB3B30" w:rsidRPr="00EB614F" w:rsidRDefault="00AB3B30" w:rsidP="00F669B9">
            <w:pPr>
              <w:jc w:val="center"/>
              <w:rPr>
                <w:rFonts w:ascii="Arial" w:hAnsi="Arial" w:cs="Arial"/>
                <w:sz w:val="24"/>
                <w:szCs w:val="24"/>
              </w:rPr>
            </w:pPr>
            <w:r w:rsidRPr="00EB614F">
              <w:rPr>
                <w:rFonts w:ascii="Arial" w:hAnsi="Arial" w:cs="Arial"/>
                <w:sz w:val="24"/>
                <w:szCs w:val="24"/>
              </w:rPr>
              <w:t>08.30</w:t>
            </w:r>
          </w:p>
        </w:tc>
        <w:tc>
          <w:tcPr>
            <w:tcW w:w="2410" w:type="dxa"/>
            <w:tcBorders>
              <w:top w:val="single" w:sz="4" w:space="0" w:color="auto"/>
              <w:left w:val="single" w:sz="4" w:space="0" w:color="auto"/>
              <w:bottom w:val="single" w:sz="4" w:space="0" w:color="auto"/>
              <w:right w:val="single" w:sz="4" w:space="0" w:color="auto"/>
            </w:tcBorders>
            <w:vAlign w:val="center"/>
          </w:tcPr>
          <w:p w:rsidR="00AB3B30" w:rsidRPr="00EB614F" w:rsidRDefault="00AB3B30" w:rsidP="00F669B9">
            <w:pPr>
              <w:jc w:val="center"/>
              <w:rPr>
                <w:rFonts w:ascii="Arial" w:hAnsi="Arial" w:cs="Arial"/>
                <w:sz w:val="24"/>
                <w:szCs w:val="24"/>
              </w:rPr>
            </w:pPr>
            <w:r w:rsidRPr="00EB614F">
              <w:rPr>
                <w:rFonts w:ascii="Arial" w:hAnsi="Arial" w:cs="Arial"/>
                <w:sz w:val="24"/>
                <w:szCs w:val="24"/>
              </w:rPr>
              <w:t xml:space="preserve">ΣΦΥΡΟΒΟΛΙΑ </w:t>
            </w:r>
          </w:p>
        </w:tc>
        <w:tc>
          <w:tcPr>
            <w:tcW w:w="1843" w:type="dxa"/>
            <w:tcBorders>
              <w:top w:val="single" w:sz="4" w:space="0" w:color="auto"/>
              <w:left w:val="single" w:sz="4" w:space="0" w:color="auto"/>
              <w:bottom w:val="single" w:sz="4" w:space="0" w:color="auto"/>
              <w:right w:val="single" w:sz="4" w:space="0" w:color="auto"/>
            </w:tcBorders>
            <w:vAlign w:val="center"/>
          </w:tcPr>
          <w:p w:rsidR="00AB3B30" w:rsidRPr="00EB614F" w:rsidRDefault="00AB3B30" w:rsidP="00F669B9">
            <w:pPr>
              <w:jc w:val="center"/>
              <w:rPr>
                <w:rFonts w:ascii="Arial" w:hAnsi="Arial" w:cs="Arial"/>
                <w:sz w:val="24"/>
                <w:szCs w:val="24"/>
              </w:rPr>
            </w:pPr>
            <w:r w:rsidRPr="00EB614F">
              <w:rPr>
                <w:rFonts w:ascii="Arial" w:hAnsi="Arial" w:cs="Arial"/>
                <w:sz w:val="24"/>
                <w:szCs w:val="24"/>
              </w:rPr>
              <w:t>ΠΑΙΔΩΝ</w:t>
            </w:r>
          </w:p>
        </w:tc>
        <w:tc>
          <w:tcPr>
            <w:tcW w:w="3260" w:type="dxa"/>
            <w:tcBorders>
              <w:top w:val="single" w:sz="4" w:space="0" w:color="auto"/>
              <w:left w:val="single" w:sz="4" w:space="0" w:color="auto"/>
              <w:bottom w:val="single" w:sz="4" w:space="0" w:color="auto"/>
              <w:right w:val="single" w:sz="4" w:space="0" w:color="auto"/>
            </w:tcBorders>
            <w:vAlign w:val="center"/>
          </w:tcPr>
          <w:p w:rsidR="00AB3B30" w:rsidRPr="00EB614F" w:rsidRDefault="00AB3B30" w:rsidP="00F669B9">
            <w:pPr>
              <w:jc w:val="center"/>
              <w:rPr>
                <w:rFonts w:ascii="Arial" w:hAnsi="Arial" w:cs="Arial"/>
                <w:sz w:val="24"/>
                <w:szCs w:val="24"/>
                <w:lang w:val="en-US"/>
              </w:rPr>
            </w:pPr>
            <w:r w:rsidRPr="00EB614F">
              <w:rPr>
                <w:rFonts w:ascii="Arial" w:hAnsi="Arial" w:cs="Arial"/>
                <w:sz w:val="24"/>
                <w:szCs w:val="24"/>
              </w:rPr>
              <w:t>ΑΓΩΝΑΣ ΕΠΙΛΟΓΗΣ</w:t>
            </w:r>
          </w:p>
          <w:p w:rsidR="00AB3B30" w:rsidRPr="00EB614F" w:rsidRDefault="00AB3B30" w:rsidP="00F669B9">
            <w:pPr>
              <w:jc w:val="center"/>
              <w:rPr>
                <w:rFonts w:ascii="Arial" w:hAnsi="Arial" w:cs="Arial"/>
                <w:sz w:val="24"/>
                <w:szCs w:val="24"/>
              </w:rPr>
            </w:pPr>
            <w:r w:rsidRPr="00EB614F">
              <w:rPr>
                <w:rFonts w:ascii="Arial" w:hAnsi="Arial" w:cs="Arial"/>
                <w:sz w:val="24"/>
                <w:szCs w:val="24"/>
                <w:lang w:val="en-US"/>
              </w:rPr>
              <w:t>(</w:t>
            </w:r>
            <w:r w:rsidRPr="00EB614F">
              <w:rPr>
                <w:rFonts w:ascii="Arial" w:hAnsi="Arial" w:cs="Arial"/>
                <w:sz w:val="24"/>
                <w:szCs w:val="24"/>
              </w:rPr>
              <w:t>Βοηθητικό)</w:t>
            </w:r>
          </w:p>
        </w:tc>
        <w:tc>
          <w:tcPr>
            <w:tcW w:w="1134" w:type="dxa"/>
            <w:tcBorders>
              <w:top w:val="single" w:sz="4" w:space="0" w:color="auto"/>
              <w:left w:val="single" w:sz="4" w:space="0" w:color="auto"/>
              <w:bottom w:val="single" w:sz="4" w:space="0" w:color="auto"/>
              <w:right w:val="single" w:sz="4" w:space="0" w:color="auto"/>
            </w:tcBorders>
            <w:vAlign w:val="center"/>
          </w:tcPr>
          <w:p w:rsidR="00AB3B30" w:rsidRPr="00EB614F" w:rsidRDefault="00AB3B30" w:rsidP="00F669B9">
            <w:pPr>
              <w:jc w:val="center"/>
              <w:rPr>
                <w:rFonts w:ascii="Arial" w:hAnsi="Arial" w:cs="Arial"/>
                <w:i/>
                <w:sz w:val="24"/>
                <w:szCs w:val="24"/>
              </w:rPr>
            </w:pPr>
            <w:r w:rsidRPr="00EB614F">
              <w:rPr>
                <w:rFonts w:ascii="Arial" w:hAnsi="Arial" w:cs="Arial"/>
                <w:i/>
                <w:sz w:val="24"/>
                <w:szCs w:val="24"/>
              </w:rPr>
              <w:t>5</w:t>
            </w:r>
            <w:r w:rsidRPr="00EB614F">
              <w:rPr>
                <w:rFonts w:ascii="Arial" w:hAnsi="Arial" w:cs="Arial"/>
                <w:i/>
                <w:sz w:val="24"/>
                <w:szCs w:val="24"/>
                <w:lang w:val="en-US"/>
              </w:rPr>
              <w:t>3</w:t>
            </w:r>
            <w:r w:rsidRPr="00EB614F">
              <w:rPr>
                <w:rFonts w:ascii="Arial" w:hAnsi="Arial" w:cs="Arial"/>
                <w:i/>
                <w:sz w:val="24"/>
                <w:szCs w:val="24"/>
              </w:rPr>
              <w:t>.00 μ</w:t>
            </w:r>
          </w:p>
        </w:tc>
      </w:tr>
      <w:tr w:rsidR="00AB3B30" w:rsidRPr="00EB614F" w:rsidTr="00F669B9">
        <w:trPr>
          <w:trHeight w:val="555"/>
        </w:trPr>
        <w:tc>
          <w:tcPr>
            <w:tcW w:w="818" w:type="dxa"/>
            <w:tcBorders>
              <w:top w:val="single" w:sz="4" w:space="0" w:color="auto"/>
              <w:left w:val="single" w:sz="4" w:space="0" w:color="auto"/>
              <w:bottom w:val="single" w:sz="4" w:space="0" w:color="auto"/>
              <w:right w:val="single" w:sz="4" w:space="0" w:color="auto"/>
            </w:tcBorders>
            <w:vAlign w:val="center"/>
          </w:tcPr>
          <w:p w:rsidR="00AB3B30" w:rsidRPr="00EB614F" w:rsidRDefault="00AB3B30" w:rsidP="00F669B9">
            <w:pPr>
              <w:jc w:val="center"/>
              <w:rPr>
                <w:rFonts w:ascii="Arial" w:hAnsi="Arial" w:cs="Arial"/>
                <w:sz w:val="24"/>
                <w:szCs w:val="24"/>
              </w:rPr>
            </w:pPr>
            <w:r w:rsidRPr="00EB614F">
              <w:rPr>
                <w:rFonts w:ascii="Arial" w:hAnsi="Arial" w:cs="Arial"/>
                <w:sz w:val="24"/>
                <w:szCs w:val="24"/>
              </w:rPr>
              <w:t>09.30</w:t>
            </w:r>
          </w:p>
        </w:tc>
        <w:tc>
          <w:tcPr>
            <w:tcW w:w="2410" w:type="dxa"/>
            <w:tcBorders>
              <w:top w:val="single" w:sz="4" w:space="0" w:color="auto"/>
              <w:left w:val="single" w:sz="4" w:space="0" w:color="auto"/>
              <w:bottom w:val="single" w:sz="4" w:space="0" w:color="auto"/>
              <w:right w:val="single" w:sz="4" w:space="0" w:color="auto"/>
            </w:tcBorders>
            <w:vAlign w:val="center"/>
          </w:tcPr>
          <w:p w:rsidR="00AB3B30" w:rsidRPr="00EB614F" w:rsidRDefault="00AB3B30" w:rsidP="00F669B9">
            <w:pPr>
              <w:jc w:val="center"/>
              <w:rPr>
                <w:rFonts w:ascii="Arial" w:hAnsi="Arial" w:cs="Arial"/>
                <w:sz w:val="24"/>
                <w:szCs w:val="24"/>
              </w:rPr>
            </w:pPr>
            <w:r w:rsidRPr="00EB614F">
              <w:rPr>
                <w:rFonts w:ascii="Arial" w:hAnsi="Arial" w:cs="Arial"/>
                <w:sz w:val="24"/>
                <w:szCs w:val="24"/>
              </w:rPr>
              <w:t>ΕΠΙ ΚΟΝΤΩ</w:t>
            </w:r>
          </w:p>
          <w:p w:rsidR="00AB3B30" w:rsidRPr="00EB614F" w:rsidRDefault="00AB3B30" w:rsidP="00F669B9">
            <w:pPr>
              <w:jc w:val="center"/>
              <w:rPr>
                <w:rFonts w:ascii="Arial" w:hAnsi="Arial" w:cs="Arial"/>
                <w:sz w:val="24"/>
                <w:szCs w:val="24"/>
              </w:rPr>
            </w:pPr>
            <w:r w:rsidRPr="00EB614F">
              <w:rPr>
                <w:rFonts w:ascii="Arial" w:hAnsi="Arial" w:cs="Arial"/>
                <w:sz w:val="24"/>
                <w:szCs w:val="24"/>
              </w:rPr>
              <w:t xml:space="preserve">(Α΄ Γκρουπ)  </w:t>
            </w:r>
          </w:p>
        </w:tc>
        <w:tc>
          <w:tcPr>
            <w:tcW w:w="1843" w:type="dxa"/>
            <w:tcBorders>
              <w:top w:val="single" w:sz="4" w:space="0" w:color="auto"/>
              <w:left w:val="single" w:sz="4" w:space="0" w:color="auto"/>
              <w:bottom w:val="single" w:sz="4" w:space="0" w:color="auto"/>
              <w:right w:val="single" w:sz="4" w:space="0" w:color="auto"/>
            </w:tcBorders>
            <w:vAlign w:val="center"/>
          </w:tcPr>
          <w:p w:rsidR="00AB3B30" w:rsidRPr="00EB614F" w:rsidRDefault="00AB3B30" w:rsidP="00F669B9">
            <w:pPr>
              <w:jc w:val="center"/>
              <w:rPr>
                <w:rFonts w:ascii="Arial" w:hAnsi="Arial" w:cs="Arial"/>
                <w:sz w:val="24"/>
                <w:szCs w:val="24"/>
              </w:rPr>
            </w:pPr>
            <w:r w:rsidRPr="00EB614F">
              <w:rPr>
                <w:rFonts w:ascii="Arial" w:hAnsi="Arial" w:cs="Arial"/>
                <w:sz w:val="24"/>
                <w:szCs w:val="24"/>
              </w:rPr>
              <w:t>ΠΑΙΔΩΝ</w:t>
            </w:r>
          </w:p>
        </w:tc>
        <w:tc>
          <w:tcPr>
            <w:tcW w:w="3260" w:type="dxa"/>
            <w:tcBorders>
              <w:top w:val="single" w:sz="4" w:space="0" w:color="auto"/>
              <w:left w:val="single" w:sz="4" w:space="0" w:color="auto"/>
              <w:bottom w:val="single" w:sz="4" w:space="0" w:color="auto"/>
              <w:right w:val="single" w:sz="4" w:space="0" w:color="auto"/>
            </w:tcBorders>
            <w:vAlign w:val="center"/>
          </w:tcPr>
          <w:p w:rsidR="00AB3B30" w:rsidRPr="00EB614F" w:rsidRDefault="00AB3B30" w:rsidP="00F669B9">
            <w:pPr>
              <w:jc w:val="center"/>
              <w:rPr>
                <w:rFonts w:ascii="Arial" w:hAnsi="Arial" w:cs="Arial"/>
                <w:sz w:val="24"/>
                <w:szCs w:val="24"/>
              </w:rPr>
            </w:pPr>
            <w:r w:rsidRPr="00EB614F">
              <w:rPr>
                <w:rFonts w:ascii="Arial" w:hAnsi="Arial" w:cs="Arial"/>
                <w:sz w:val="24"/>
                <w:szCs w:val="24"/>
              </w:rPr>
              <w:t>ΑΓΩΝΑΣ  ΕΠΙΛΟΓΗΣ</w:t>
            </w:r>
          </w:p>
        </w:tc>
        <w:tc>
          <w:tcPr>
            <w:tcW w:w="1134" w:type="dxa"/>
            <w:tcBorders>
              <w:top w:val="single" w:sz="4" w:space="0" w:color="auto"/>
              <w:left w:val="single" w:sz="4" w:space="0" w:color="auto"/>
              <w:bottom w:val="single" w:sz="4" w:space="0" w:color="auto"/>
              <w:right w:val="single" w:sz="4" w:space="0" w:color="auto"/>
            </w:tcBorders>
            <w:vAlign w:val="center"/>
          </w:tcPr>
          <w:p w:rsidR="00AB3B30" w:rsidRPr="00EB614F" w:rsidRDefault="00AB3B30" w:rsidP="00F669B9">
            <w:pPr>
              <w:jc w:val="center"/>
              <w:rPr>
                <w:rFonts w:ascii="Arial" w:hAnsi="Arial" w:cs="Arial"/>
                <w:sz w:val="24"/>
                <w:szCs w:val="24"/>
              </w:rPr>
            </w:pPr>
            <w:r w:rsidRPr="00EB614F">
              <w:rPr>
                <w:rFonts w:ascii="Arial" w:hAnsi="Arial" w:cs="Arial"/>
                <w:sz w:val="24"/>
                <w:szCs w:val="24"/>
              </w:rPr>
              <w:t>4.</w:t>
            </w:r>
            <w:r w:rsidRPr="00EB614F">
              <w:rPr>
                <w:rFonts w:ascii="Arial" w:hAnsi="Arial" w:cs="Arial"/>
                <w:sz w:val="24"/>
                <w:szCs w:val="24"/>
                <w:lang w:val="en-US"/>
              </w:rPr>
              <w:t>1</w:t>
            </w:r>
            <w:r w:rsidRPr="00EB614F">
              <w:rPr>
                <w:rFonts w:ascii="Arial" w:hAnsi="Arial" w:cs="Arial"/>
                <w:sz w:val="24"/>
                <w:szCs w:val="24"/>
              </w:rPr>
              <w:t>0 μ</w:t>
            </w:r>
          </w:p>
        </w:tc>
      </w:tr>
      <w:tr w:rsidR="00AB3B30" w:rsidRPr="00EB614F" w:rsidTr="00F669B9">
        <w:trPr>
          <w:trHeight w:val="555"/>
        </w:trPr>
        <w:tc>
          <w:tcPr>
            <w:tcW w:w="818" w:type="dxa"/>
            <w:tcBorders>
              <w:top w:val="single" w:sz="4" w:space="0" w:color="auto"/>
              <w:left w:val="single" w:sz="4" w:space="0" w:color="auto"/>
              <w:bottom w:val="single" w:sz="4" w:space="0" w:color="auto"/>
              <w:right w:val="single" w:sz="4" w:space="0" w:color="auto"/>
            </w:tcBorders>
            <w:vAlign w:val="center"/>
          </w:tcPr>
          <w:p w:rsidR="00AB3B30" w:rsidRPr="00EB614F" w:rsidRDefault="00AB3B30" w:rsidP="00F669B9">
            <w:pPr>
              <w:jc w:val="center"/>
              <w:rPr>
                <w:rFonts w:ascii="Arial" w:hAnsi="Arial" w:cs="Arial"/>
                <w:sz w:val="24"/>
                <w:szCs w:val="24"/>
              </w:rPr>
            </w:pPr>
            <w:r w:rsidRPr="00EB614F">
              <w:rPr>
                <w:rFonts w:ascii="Arial" w:hAnsi="Arial" w:cs="Arial"/>
                <w:sz w:val="24"/>
                <w:szCs w:val="24"/>
              </w:rPr>
              <w:t>09.30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AB3B30" w:rsidRPr="00EB614F" w:rsidRDefault="00AB3B30" w:rsidP="00F669B9">
            <w:pPr>
              <w:jc w:val="center"/>
              <w:rPr>
                <w:rFonts w:ascii="Arial" w:hAnsi="Arial" w:cs="Arial"/>
                <w:sz w:val="24"/>
                <w:szCs w:val="24"/>
              </w:rPr>
            </w:pPr>
            <w:smartTag w:uri="urn:schemas-microsoft-com:office:smarttags" w:element="metricconverter">
              <w:smartTagPr>
                <w:attr w:name="ProductID" w:val="110 μ."/>
              </w:smartTagPr>
              <w:r w:rsidRPr="00EB614F">
                <w:rPr>
                  <w:rFonts w:ascii="Arial" w:hAnsi="Arial" w:cs="Arial"/>
                  <w:sz w:val="24"/>
                  <w:szCs w:val="24"/>
                </w:rPr>
                <w:t>110 μ.</w:t>
              </w:r>
            </w:smartTag>
            <w:r w:rsidRPr="00EB614F">
              <w:rPr>
                <w:rFonts w:ascii="Arial" w:hAnsi="Arial" w:cs="Arial"/>
                <w:sz w:val="24"/>
                <w:szCs w:val="24"/>
              </w:rPr>
              <w:t xml:space="preserve"> ΕΜΠ. </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AB3B30" w:rsidRPr="00EB614F" w:rsidRDefault="00AB3B30" w:rsidP="00F669B9">
            <w:pPr>
              <w:jc w:val="center"/>
              <w:rPr>
                <w:rFonts w:ascii="Arial" w:hAnsi="Arial" w:cs="Arial"/>
                <w:sz w:val="24"/>
                <w:szCs w:val="24"/>
              </w:rPr>
            </w:pPr>
            <w:r w:rsidRPr="00EB614F">
              <w:rPr>
                <w:rFonts w:ascii="Arial" w:hAnsi="Arial" w:cs="Arial"/>
                <w:sz w:val="24"/>
                <w:szCs w:val="24"/>
              </w:rPr>
              <w:t>ΠΑΙΔΩΝ</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AB3B30" w:rsidRPr="00EB614F" w:rsidRDefault="00AB3B30" w:rsidP="00F669B9">
            <w:pPr>
              <w:jc w:val="center"/>
              <w:rPr>
                <w:rFonts w:ascii="Arial" w:hAnsi="Arial" w:cs="Arial"/>
                <w:sz w:val="24"/>
                <w:szCs w:val="24"/>
              </w:rPr>
            </w:pPr>
            <w:r w:rsidRPr="00EB614F">
              <w:rPr>
                <w:rFonts w:ascii="Arial" w:hAnsi="Arial" w:cs="Arial"/>
                <w:sz w:val="24"/>
                <w:szCs w:val="24"/>
              </w:rPr>
              <w:t>ΠΡΟΚΡΙΜΑΤΙΚΟΣ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B3B30" w:rsidRPr="00EB614F" w:rsidRDefault="00AB3B30" w:rsidP="00F669B9">
            <w:pPr>
              <w:jc w:val="center"/>
              <w:rPr>
                <w:rFonts w:ascii="Arial" w:hAnsi="Arial" w:cs="Arial"/>
                <w:sz w:val="24"/>
                <w:szCs w:val="24"/>
              </w:rPr>
            </w:pPr>
          </w:p>
        </w:tc>
      </w:tr>
      <w:tr w:rsidR="00AB3B30" w:rsidRPr="00EB614F" w:rsidTr="00F669B9">
        <w:trPr>
          <w:trHeight w:val="555"/>
        </w:trPr>
        <w:tc>
          <w:tcPr>
            <w:tcW w:w="818" w:type="dxa"/>
            <w:tcBorders>
              <w:top w:val="single" w:sz="4" w:space="0" w:color="auto"/>
              <w:left w:val="single" w:sz="4" w:space="0" w:color="auto"/>
              <w:bottom w:val="single" w:sz="4" w:space="0" w:color="auto"/>
              <w:right w:val="single" w:sz="4" w:space="0" w:color="auto"/>
            </w:tcBorders>
            <w:vAlign w:val="center"/>
          </w:tcPr>
          <w:p w:rsidR="00AB3B30" w:rsidRPr="00EB614F" w:rsidRDefault="00AB3B30" w:rsidP="00F669B9">
            <w:pPr>
              <w:jc w:val="center"/>
              <w:rPr>
                <w:rFonts w:ascii="Arial" w:hAnsi="Arial" w:cs="Arial"/>
                <w:sz w:val="24"/>
                <w:szCs w:val="24"/>
                <w:lang w:val="en-US"/>
              </w:rPr>
            </w:pPr>
            <w:r w:rsidRPr="00EB614F">
              <w:rPr>
                <w:rFonts w:ascii="Arial" w:hAnsi="Arial" w:cs="Arial"/>
                <w:sz w:val="24"/>
                <w:szCs w:val="24"/>
              </w:rPr>
              <w:t>09.30</w:t>
            </w:r>
          </w:p>
        </w:tc>
        <w:tc>
          <w:tcPr>
            <w:tcW w:w="2410" w:type="dxa"/>
            <w:tcBorders>
              <w:top w:val="single" w:sz="4" w:space="0" w:color="auto"/>
              <w:left w:val="single" w:sz="4" w:space="0" w:color="auto"/>
              <w:bottom w:val="single" w:sz="4" w:space="0" w:color="auto"/>
              <w:right w:val="single" w:sz="4" w:space="0" w:color="auto"/>
            </w:tcBorders>
            <w:vAlign w:val="center"/>
          </w:tcPr>
          <w:p w:rsidR="00AB3B30" w:rsidRPr="00EB614F" w:rsidRDefault="00AB3B30" w:rsidP="00F669B9">
            <w:pPr>
              <w:jc w:val="center"/>
              <w:rPr>
                <w:rFonts w:ascii="Arial" w:hAnsi="Arial" w:cs="Arial"/>
                <w:sz w:val="24"/>
                <w:szCs w:val="24"/>
              </w:rPr>
            </w:pPr>
            <w:r w:rsidRPr="00EB614F">
              <w:rPr>
                <w:rFonts w:ascii="Arial" w:hAnsi="Arial" w:cs="Arial"/>
                <w:sz w:val="24"/>
                <w:szCs w:val="24"/>
              </w:rPr>
              <w:t xml:space="preserve">ΤΡΙΠΛΟΥΝ </w:t>
            </w:r>
          </w:p>
          <w:p w:rsidR="00AB3B30" w:rsidRPr="00EB614F" w:rsidRDefault="00AB3B30" w:rsidP="00F669B9">
            <w:pPr>
              <w:jc w:val="center"/>
              <w:rPr>
                <w:rFonts w:ascii="Arial" w:hAnsi="Arial" w:cs="Arial"/>
                <w:sz w:val="24"/>
                <w:szCs w:val="24"/>
              </w:rPr>
            </w:pPr>
            <w:r w:rsidRPr="00EB614F">
              <w:rPr>
                <w:rFonts w:ascii="Arial" w:hAnsi="Arial" w:cs="Arial"/>
                <w:sz w:val="24"/>
                <w:szCs w:val="24"/>
              </w:rPr>
              <w:t>(Α΄+Β΄ Γκρουπ)</w:t>
            </w:r>
          </w:p>
        </w:tc>
        <w:tc>
          <w:tcPr>
            <w:tcW w:w="1843" w:type="dxa"/>
            <w:tcBorders>
              <w:top w:val="single" w:sz="4" w:space="0" w:color="auto"/>
              <w:left w:val="single" w:sz="4" w:space="0" w:color="auto"/>
              <w:bottom w:val="single" w:sz="4" w:space="0" w:color="auto"/>
              <w:right w:val="single" w:sz="4" w:space="0" w:color="auto"/>
            </w:tcBorders>
            <w:vAlign w:val="center"/>
          </w:tcPr>
          <w:p w:rsidR="00AB3B30" w:rsidRPr="00EB614F" w:rsidRDefault="00AB3B30" w:rsidP="00F669B9">
            <w:pPr>
              <w:jc w:val="center"/>
              <w:rPr>
                <w:rFonts w:ascii="Arial" w:hAnsi="Arial" w:cs="Arial"/>
                <w:sz w:val="24"/>
                <w:szCs w:val="24"/>
              </w:rPr>
            </w:pPr>
            <w:r w:rsidRPr="00EB614F">
              <w:rPr>
                <w:rFonts w:ascii="Arial" w:hAnsi="Arial" w:cs="Arial"/>
                <w:sz w:val="24"/>
                <w:szCs w:val="24"/>
              </w:rPr>
              <w:t>ΠΑΙΔΩΝ</w:t>
            </w:r>
          </w:p>
        </w:tc>
        <w:tc>
          <w:tcPr>
            <w:tcW w:w="3260" w:type="dxa"/>
            <w:tcBorders>
              <w:top w:val="single" w:sz="4" w:space="0" w:color="auto"/>
              <w:left w:val="single" w:sz="4" w:space="0" w:color="auto"/>
              <w:bottom w:val="single" w:sz="4" w:space="0" w:color="auto"/>
              <w:right w:val="single" w:sz="4" w:space="0" w:color="auto"/>
            </w:tcBorders>
            <w:vAlign w:val="center"/>
          </w:tcPr>
          <w:p w:rsidR="00AB3B30" w:rsidRPr="00EB614F" w:rsidRDefault="00AB3B30" w:rsidP="00F669B9">
            <w:pPr>
              <w:jc w:val="center"/>
              <w:rPr>
                <w:rFonts w:ascii="Arial" w:hAnsi="Arial" w:cs="Arial"/>
                <w:sz w:val="24"/>
                <w:szCs w:val="24"/>
              </w:rPr>
            </w:pPr>
            <w:r w:rsidRPr="00EB614F">
              <w:rPr>
                <w:rFonts w:ascii="Arial" w:hAnsi="Arial" w:cs="Arial"/>
                <w:sz w:val="24"/>
                <w:szCs w:val="24"/>
              </w:rPr>
              <w:t>ΑΓΩΝΑΣ ΕΠΙΛΟΓΗΣ</w:t>
            </w:r>
          </w:p>
        </w:tc>
        <w:tc>
          <w:tcPr>
            <w:tcW w:w="1134" w:type="dxa"/>
            <w:tcBorders>
              <w:top w:val="single" w:sz="4" w:space="0" w:color="auto"/>
              <w:left w:val="single" w:sz="4" w:space="0" w:color="auto"/>
              <w:bottom w:val="single" w:sz="4" w:space="0" w:color="auto"/>
              <w:right w:val="single" w:sz="4" w:space="0" w:color="auto"/>
            </w:tcBorders>
            <w:vAlign w:val="center"/>
          </w:tcPr>
          <w:p w:rsidR="00AB3B30" w:rsidRPr="00EB614F" w:rsidRDefault="00AB3B30" w:rsidP="00F669B9">
            <w:pPr>
              <w:jc w:val="center"/>
              <w:rPr>
                <w:rFonts w:ascii="Arial" w:hAnsi="Arial" w:cs="Arial"/>
                <w:sz w:val="24"/>
                <w:szCs w:val="24"/>
              </w:rPr>
            </w:pPr>
            <w:r w:rsidRPr="00EB614F">
              <w:rPr>
                <w:rFonts w:ascii="Arial" w:hAnsi="Arial" w:cs="Arial"/>
                <w:sz w:val="24"/>
                <w:szCs w:val="24"/>
              </w:rPr>
              <w:t>13.</w:t>
            </w:r>
            <w:r w:rsidRPr="00EB614F">
              <w:rPr>
                <w:rFonts w:ascii="Arial" w:hAnsi="Arial" w:cs="Arial"/>
                <w:sz w:val="24"/>
                <w:szCs w:val="24"/>
                <w:lang w:val="en-US"/>
              </w:rPr>
              <w:t>5</w:t>
            </w:r>
            <w:r w:rsidRPr="00EB614F">
              <w:rPr>
                <w:rFonts w:ascii="Arial" w:hAnsi="Arial" w:cs="Arial"/>
                <w:sz w:val="24"/>
                <w:szCs w:val="24"/>
              </w:rPr>
              <w:t>0 μ.</w:t>
            </w:r>
          </w:p>
        </w:tc>
      </w:tr>
      <w:tr w:rsidR="00AB3B30" w:rsidRPr="00EB614F" w:rsidTr="00F669B9">
        <w:trPr>
          <w:trHeight w:val="555"/>
        </w:trPr>
        <w:tc>
          <w:tcPr>
            <w:tcW w:w="818" w:type="dxa"/>
            <w:tcBorders>
              <w:top w:val="single" w:sz="4" w:space="0" w:color="auto"/>
              <w:left w:val="single" w:sz="4" w:space="0" w:color="auto"/>
              <w:bottom w:val="single" w:sz="4" w:space="0" w:color="auto"/>
              <w:right w:val="single" w:sz="4" w:space="0" w:color="auto"/>
            </w:tcBorders>
            <w:vAlign w:val="center"/>
          </w:tcPr>
          <w:p w:rsidR="00AB3B30" w:rsidRPr="00EB614F" w:rsidRDefault="00AB3B30" w:rsidP="00F669B9">
            <w:pPr>
              <w:jc w:val="center"/>
              <w:rPr>
                <w:rFonts w:ascii="Arial" w:hAnsi="Arial" w:cs="Arial"/>
                <w:sz w:val="24"/>
                <w:szCs w:val="24"/>
              </w:rPr>
            </w:pPr>
            <w:r w:rsidRPr="00EB614F">
              <w:rPr>
                <w:rFonts w:ascii="Arial" w:hAnsi="Arial" w:cs="Arial"/>
                <w:sz w:val="24"/>
                <w:szCs w:val="24"/>
              </w:rPr>
              <w:t>09.45</w:t>
            </w:r>
          </w:p>
        </w:tc>
        <w:tc>
          <w:tcPr>
            <w:tcW w:w="2410" w:type="dxa"/>
            <w:tcBorders>
              <w:top w:val="single" w:sz="4" w:space="0" w:color="auto"/>
              <w:left w:val="single" w:sz="4" w:space="0" w:color="auto"/>
              <w:bottom w:val="single" w:sz="4" w:space="0" w:color="auto"/>
              <w:right w:val="single" w:sz="4" w:space="0" w:color="auto"/>
            </w:tcBorders>
            <w:vAlign w:val="center"/>
          </w:tcPr>
          <w:p w:rsidR="00AB3B30" w:rsidRPr="00EB614F" w:rsidRDefault="00AB3B30" w:rsidP="00F669B9">
            <w:pPr>
              <w:jc w:val="center"/>
              <w:rPr>
                <w:rFonts w:ascii="Arial" w:hAnsi="Arial" w:cs="Arial"/>
                <w:sz w:val="24"/>
                <w:szCs w:val="24"/>
              </w:rPr>
            </w:pPr>
            <w:r w:rsidRPr="00EB614F">
              <w:rPr>
                <w:rFonts w:ascii="Arial" w:hAnsi="Arial" w:cs="Arial"/>
                <w:sz w:val="24"/>
                <w:szCs w:val="24"/>
              </w:rPr>
              <w:t xml:space="preserve">ΥΨΟΣ </w:t>
            </w:r>
          </w:p>
          <w:p w:rsidR="00AB3B30" w:rsidRPr="00EB614F" w:rsidRDefault="00AB3B30" w:rsidP="00F669B9">
            <w:pPr>
              <w:jc w:val="center"/>
              <w:rPr>
                <w:rFonts w:ascii="Arial" w:hAnsi="Arial" w:cs="Arial"/>
                <w:sz w:val="24"/>
                <w:szCs w:val="24"/>
              </w:rPr>
            </w:pPr>
            <w:r w:rsidRPr="00EB614F">
              <w:rPr>
                <w:rFonts w:ascii="Arial" w:hAnsi="Arial" w:cs="Arial"/>
                <w:sz w:val="24"/>
                <w:szCs w:val="24"/>
              </w:rPr>
              <w:t>(Α΄  Γκρουπ)</w:t>
            </w:r>
          </w:p>
        </w:tc>
        <w:tc>
          <w:tcPr>
            <w:tcW w:w="1843" w:type="dxa"/>
            <w:tcBorders>
              <w:top w:val="single" w:sz="4" w:space="0" w:color="auto"/>
              <w:left w:val="single" w:sz="4" w:space="0" w:color="auto"/>
              <w:bottom w:val="single" w:sz="4" w:space="0" w:color="auto"/>
              <w:right w:val="single" w:sz="4" w:space="0" w:color="auto"/>
            </w:tcBorders>
            <w:vAlign w:val="center"/>
          </w:tcPr>
          <w:p w:rsidR="00AB3B30" w:rsidRPr="00EB614F" w:rsidRDefault="00AB3B30" w:rsidP="00F669B9">
            <w:pPr>
              <w:jc w:val="center"/>
              <w:rPr>
                <w:rFonts w:ascii="Arial" w:hAnsi="Arial" w:cs="Arial"/>
                <w:sz w:val="24"/>
                <w:szCs w:val="24"/>
              </w:rPr>
            </w:pPr>
            <w:r w:rsidRPr="00EB614F">
              <w:rPr>
                <w:rFonts w:ascii="Arial" w:hAnsi="Arial" w:cs="Arial"/>
                <w:sz w:val="24"/>
                <w:szCs w:val="24"/>
              </w:rPr>
              <w:t>ΚΟΡΑΣΙΔΩΝ</w:t>
            </w:r>
          </w:p>
        </w:tc>
        <w:tc>
          <w:tcPr>
            <w:tcW w:w="3260" w:type="dxa"/>
            <w:tcBorders>
              <w:top w:val="single" w:sz="4" w:space="0" w:color="auto"/>
              <w:left w:val="single" w:sz="4" w:space="0" w:color="auto"/>
              <w:bottom w:val="single" w:sz="4" w:space="0" w:color="auto"/>
              <w:right w:val="single" w:sz="4" w:space="0" w:color="auto"/>
            </w:tcBorders>
            <w:vAlign w:val="center"/>
          </w:tcPr>
          <w:p w:rsidR="00AB3B30" w:rsidRPr="00EB614F" w:rsidRDefault="00AB3B30" w:rsidP="00F669B9">
            <w:pPr>
              <w:jc w:val="center"/>
              <w:rPr>
                <w:rFonts w:ascii="Arial" w:hAnsi="Arial" w:cs="Arial"/>
                <w:sz w:val="24"/>
                <w:szCs w:val="24"/>
              </w:rPr>
            </w:pPr>
            <w:r w:rsidRPr="00EB614F">
              <w:rPr>
                <w:rFonts w:ascii="Arial" w:hAnsi="Arial" w:cs="Arial"/>
                <w:sz w:val="24"/>
                <w:szCs w:val="24"/>
              </w:rPr>
              <w:t>ΑΓΩΝΑΣ ΕΠΙΛΟΓΗΣ</w:t>
            </w:r>
          </w:p>
        </w:tc>
        <w:tc>
          <w:tcPr>
            <w:tcW w:w="1134" w:type="dxa"/>
            <w:tcBorders>
              <w:top w:val="single" w:sz="4" w:space="0" w:color="auto"/>
              <w:left w:val="single" w:sz="4" w:space="0" w:color="auto"/>
              <w:bottom w:val="single" w:sz="4" w:space="0" w:color="auto"/>
              <w:right w:val="single" w:sz="4" w:space="0" w:color="auto"/>
            </w:tcBorders>
            <w:vAlign w:val="center"/>
          </w:tcPr>
          <w:p w:rsidR="00AB3B30" w:rsidRPr="00EB614F" w:rsidRDefault="00AB3B30" w:rsidP="00F669B9">
            <w:pPr>
              <w:jc w:val="center"/>
              <w:rPr>
                <w:rFonts w:ascii="Arial" w:hAnsi="Arial" w:cs="Arial"/>
                <w:sz w:val="24"/>
                <w:szCs w:val="24"/>
              </w:rPr>
            </w:pPr>
            <w:r w:rsidRPr="00EB614F">
              <w:rPr>
                <w:rFonts w:ascii="Arial" w:hAnsi="Arial" w:cs="Arial"/>
                <w:sz w:val="24"/>
                <w:szCs w:val="24"/>
              </w:rPr>
              <w:t>1.63 μ.</w:t>
            </w:r>
          </w:p>
        </w:tc>
      </w:tr>
      <w:tr w:rsidR="00AB3B30" w:rsidRPr="00EB614F" w:rsidTr="00F669B9">
        <w:trPr>
          <w:trHeight w:val="555"/>
        </w:trPr>
        <w:tc>
          <w:tcPr>
            <w:tcW w:w="818" w:type="dxa"/>
            <w:tcBorders>
              <w:top w:val="single" w:sz="4" w:space="0" w:color="auto"/>
              <w:left w:val="single" w:sz="4" w:space="0" w:color="auto"/>
              <w:bottom w:val="single" w:sz="4" w:space="0" w:color="auto"/>
              <w:right w:val="single" w:sz="4" w:space="0" w:color="auto"/>
            </w:tcBorders>
            <w:vAlign w:val="center"/>
          </w:tcPr>
          <w:p w:rsidR="00AB3B30" w:rsidRPr="00EB614F" w:rsidRDefault="00AB3B30" w:rsidP="00F669B9">
            <w:pPr>
              <w:jc w:val="center"/>
              <w:rPr>
                <w:rFonts w:ascii="Arial" w:hAnsi="Arial" w:cs="Arial"/>
                <w:sz w:val="24"/>
                <w:szCs w:val="24"/>
              </w:rPr>
            </w:pPr>
            <w:r w:rsidRPr="00EB614F">
              <w:rPr>
                <w:rFonts w:ascii="Arial" w:hAnsi="Arial" w:cs="Arial"/>
                <w:sz w:val="24"/>
                <w:szCs w:val="24"/>
              </w:rPr>
              <w:t>09</w:t>
            </w:r>
            <w:r w:rsidRPr="00EB614F">
              <w:rPr>
                <w:rFonts w:ascii="Arial" w:hAnsi="Arial" w:cs="Arial"/>
                <w:sz w:val="24"/>
                <w:szCs w:val="24"/>
                <w:lang w:val="en-US"/>
              </w:rPr>
              <w:t>.</w:t>
            </w:r>
            <w:r w:rsidRPr="00EB614F">
              <w:rPr>
                <w:rFonts w:ascii="Arial" w:hAnsi="Arial" w:cs="Arial"/>
                <w:sz w:val="24"/>
                <w:szCs w:val="24"/>
              </w:rPr>
              <w:t>50</w:t>
            </w:r>
          </w:p>
        </w:tc>
        <w:tc>
          <w:tcPr>
            <w:tcW w:w="2410" w:type="dxa"/>
            <w:tcBorders>
              <w:top w:val="single" w:sz="4" w:space="0" w:color="auto"/>
              <w:left w:val="single" w:sz="4" w:space="0" w:color="auto"/>
              <w:bottom w:val="single" w:sz="4" w:space="0" w:color="auto"/>
              <w:right w:val="single" w:sz="4" w:space="0" w:color="auto"/>
            </w:tcBorders>
            <w:vAlign w:val="center"/>
          </w:tcPr>
          <w:p w:rsidR="00AB3B30" w:rsidRPr="00EB614F" w:rsidRDefault="00AB3B30" w:rsidP="00F669B9">
            <w:pPr>
              <w:jc w:val="center"/>
              <w:rPr>
                <w:rFonts w:ascii="Arial" w:hAnsi="Arial" w:cs="Arial"/>
                <w:sz w:val="24"/>
                <w:szCs w:val="24"/>
              </w:rPr>
            </w:pPr>
            <w:smartTag w:uri="urn:schemas-microsoft-com:office:smarttags" w:element="metricconverter">
              <w:smartTagPr>
                <w:attr w:name="ProductID" w:val="100 μ."/>
              </w:smartTagPr>
              <w:r w:rsidRPr="00EB614F">
                <w:rPr>
                  <w:rFonts w:ascii="Arial" w:hAnsi="Arial" w:cs="Arial"/>
                  <w:sz w:val="24"/>
                  <w:szCs w:val="24"/>
                </w:rPr>
                <w:t>100 μ.</w:t>
              </w:r>
            </w:smartTag>
            <w:r w:rsidRPr="00EB614F">
              <w:rPr>
                <w:rFonts w:ascii="Arial" w:hAnsi="Arial" w:cs="Arial"/>
                <w:sz w:val="24"/>
                <w:szCs w:val="24"/>
              </w:rPr>
              <w:t xml:space="preserve"> ΕΜΠ. </w:t>
            </w:r>
          </w:p>
        </w:tc>
        <w:tc>
          <w:tcPr>
            <w:tcW w:w="1843" w:type="dxa"/>
            <w:tcBorders>
              <w:top w:val="single" w:sz="4" w:space="0" w:color="auto"/>
              <w:left w:val="single" w:sz="4" w:space="0" w:color="auto"/>
              <w:bottom w:val="single" w:sz="4" w:space="0" w:color="auto"/>
              <w:right w:val="single" w:sz="4" w:space="0" w:color="auto"/>
            </w:tcBorders>
            <w:vAlign w:val="center"/>
          </w:tcPr>
          <w:p w:rsidR="00AB3B30" w:rsidRPr="00EB614F" w:rsidRDefault="00AB3B30" w:rsidP="00F669B9">
            <w:pPr>
              <w:jc w:val="center"/>
              <w:rPr>
                <w:rFonts w:ascii="Arial" w:hAnsi="Arial" w:cs="Arial"/>
                <w:sz w:val="24"/>
                <w:szCs w:val="24"/>
              </w:rPr>
            </w:pPr>
            <w:r w:rsidRPr="00EB614F">
              <w:rPr>
                <w:rFonts w:ascii="Arial" w:hAnsi="Arial" w:cs="Arial"/>
                <w:sz w:val="24"/>
                <w:szCs w:val="24"/>
              </w:rPr>
              <w:t>ΚΟΡΑΣΙΔΩΝ</w:t>
            </w:r>
          </w:p>
        </w:tc>
        <w:tc>
          <w:tcPr>
            <w:tcW w:w="3260" w:type="dxa"/>
            <w:tcBorders>
              <w:top w:val="single" w:sz="4" w:space="0" w:color="auto"/>
              <w:left w:val="single" w:sz="4" w:space="0" w:color="auto"/>
              <w:bottom w:val="single" w:sz="4" w:space="0" w:color="auto"/>
              <w:right w:val="single" w:sz="4" w:space="0" w:color="auto"/>
            </w:tcBorders>
            <w:vAlign w:val="center"/>
          </w:tcPr>
          <w:p w:rsidR="00AB3B30" w:rsidRPr="00EB614F" w:rsidRDefault="00AB3B30" w:rsidP="00F669B9">
            <w:pPr>
              <w:jc w:val="center"/>
              <w:rPr>
                <w:rFonts w:ascii="Arial" w:hAnsi="Arial" w:cs="Arial"/>
                <w:sz w:val="24"/>
                <w:szCs w:val="24"/>
              </w:rPr>
            </w:pPr>
            <w:r w:rsidRPr="00EB614F">
              <w:rPr>
                <w:rFonts w:ascii="Arial" w:hAnsi="Arial" w:cs="Arial"/>
                <w:sz w:val="24"/>
                <w:szCs w:val="24"/>
              </w:rPr>
              <w:t>ΠΡΟΚΡΙΜΑΤΙΚΟΣ</w:t>
            </w:r>
          </w:p>
        </w:tc>
        <w:tc>
          <w:tcPr>
            <w:tcW w:w="1134" w:type="dxa"/>
            <w:tcBorders>
              <w:top w:val="single" w:sz="4" w:space="0" w:color="auto"/>
              <w:left w:val="single" w:sz="4" w:space="0" w:color="auto"/>
              <w:bottom w:val="single" w:sz="4" w:space="0" w:color="auto"/>
              <w:right w:val="single" w:sz="4" w:space="0" w:color="auto"/>
            </w:tcBorders>
            <w:vAlign w:val="center"/>
          </w:tcPr>
          <w:p w:rsidR="00AB3B30" w:rsidRPr="00EB614F" w:rsidRDefault="00AB3B30" w:rsidP="00F669B9">
            <w:pPr>
              <w:jc w:val="center"/>
              <w:rPr>
                <w:rFonts w:ascii="Arial" w:hAnsi="Arial" w:cs="Arial"/>
                <w:i/>
                <w:sz w:val="24"/>
                <w:szCs w:val="24"/>
              </w:rPr>
            </w:pPr>
          </w:p>
        </w:tc>
      </w:tr>
      <w:tr w:rsidR="00AB3B30" w:rsidRPr="00EB614F" w:rsidTr="00F669B9">
        <w:trPr>
          <w:trHeight w:val="555"/>
        </w:trPr>
        <w:tc>
          <w:tcPr>
            <w:tcW w:w="818" w:type="dxa"/>
            <w:tcBorders>
              <w:top w:val="single" w:sz="4" w:space="0" w:color="auto"/>
              <w:left w:val="single" w:sz="4" w:space="0" w:color="auto"/>
              <w:bottom w:val="single" w:sz="4" w:space="0" w:color="auto"/>
              <w:right w:val="single" w:sz="4" w:space="0" w:color="auto"/>
            </w:tcBorders>
            <w:vAlign w:val="center"/>
          </w:tcPr>
          <w:p w:rsidR="00AB3B30" w:rsidRPr="00EB614F" w:rsidRDefault="00AB3B30" w:rsidP="00F669B9">
            <w:pPr>
              <w:jc w:val="center"/>
              <w:rPr>
                <w:rFonts w:ascii="Arial" w:hAnsi="Arial" w:cs="Arial"/>
                <w:sz w:val="24"/>
                <w:szCs w:val="24"/>
              </w:rPr>
            </w:pPr>
            <w:r w:rsidRPr="00EB614F">
              <w:rPr>
                <w:rFonts w:ascii="Arial" w:hAnsi="Arial" w:cs="Arial"/>
                <w:sz w:val="24"/>
                <w:szCs w:val="24"/>
              </w:rPr>
              <w:t>10.00</w:t>
            </w:r>
          </w:p>
        </w:tc>
        <w:tc>
          <w:tcPr>
            <w:tcW w:w="2410" w:type="dxa"/>
            <w:tcBorders>
              <w:top w:val="single" w:sz="4" w:space="0" w:color="auto"/>
              <w:left w:val="single" w:sz="4" w:space="0" w:color="auto"/>
              <w:bottom w:val="single" w:sz="4" w:space="0" w:color="auto"/>
              <w:right w:val="single" w:sz="4" w:space="0" w:color="auto"/>
            </w:tcBorders>
            <w:vAlign w:val="center"/>
          </w:tcPr>
          <w:p w:rsidR="00AB3B30" w:rsidRPr="00EB614F" w:rsidRDefault="00AB3B30" w:rsidP="00F669B9">
            <w:pPr>
              <w:jc w:val="center"/>
              <w:rPr>
                <w:rFonts w:ascii="Arial" w:hAnsi="Arial" w:cs="Arial"/>
                <w:sz w:val="24"/>
                <w:szCs w:val="24"/>
              </w:rPr>
            </w:pPr>
            <w:r w:rsidRPr="00EB614F">
              <w:rPr>
                <w:rFonts w:ascii="Arial" w:hAnsi="Arial" w:cs="Arial"/>
                <w:sz w:val="24"/>
                <w:szCs w:val="24"/>
              </w:rPr>
              <w:t xml:space="preserve">ΔΙΣΚΟΒΟΛΙΑ </w:t>
            </w:r>
          </w:p>
        </w:tc>
        <w:tc>
          <w:tcPr>
            <w:tcW w:w="1843" w:type="dxa"/>
            <w:tcBorders>
              <w:top w:val="single" w:sz="4" w:space="0" w:color="auto"/>
              <w:left w:val="single" w:sz="4" w:space="0" w:color="auto"/>
              <w:bottom w:val="single" w:sz="4" w:space="0" w:color="auto"/>
              <w:right w:val="single" w:sz="4" w:space="0" w:color="auto"/>
            </w:tcBorders>
            <w:vAlign w:val="center"/>
          </w:tcPr>
          <w:p w:rsidR="00AB3B30" w:rsidRPr="00EB614F" w:rsidRDefault="00AB3B30" w:rsidP="00F669B9">
            <w:pPr>
              <w:jc w:val="center"/>
              <w:rPr>
                <w:rFonts w:ascii="Arial" w:hAnsi="Arial" w:cs="Arial"/>
                <w:sz w:val="24"/>
                <w:szCs w:val="24"/>
              </w:rPr>
            </w:pPr>
            <w:r w:rsidRPr="00EB614F">
              <w:rPr>
                <w:rFonts w:ascii="Arial" w:hAnsi="Arial" w:cs="Arial"/>
                <w:sz w:val="24"/>
                <w:szCs w:val="24"/>
              </w:rPr>
              <w:t>ΚΟΡΑΣΙΔΩΝ</w:t>
            </w:r>
          </w:p>
        </w:tc>
        <w:tc>
          <w:tcPr>
            <w:tcW w:w="3260" w:type="dxa"/>
            <w:tcBorders>
              <w:top w:val="single" w:sz="4" w:space="0" w:color="auto"/>
              <w:left w:val="single" w:sz="4" w:space="0" w:color="auto"/>
              <w:bottom w:val="single" w:sz="4" w:space="0" w:color="auto"/>
              <w:right w:val="single" w:sz="4" w:space="0" w:color="auto"/>
            </w:tcBorders>
            <w:vAlign w:val="center"/>
          </w:tcPr>
          <w:p w:rsidR="00AB3B30" w:rsidRPr="00EB614F" w:rsidRDefault="00AB3B30" w:rsidP="00F669B9">
            <w:pPr>
              <w:jc w:val="center"/>
              <w:rPr>
                <w:rFonts w:ascii="Arial" w:hAnsi="Arial" w:cs="Arial"/>
                <w:sz w:val="24"/>
                <w:szCs w:val="24"/>
              </w:rPr>
            </w:pPr>
            <w:r w:rsidRPr="00EB614F">
              <w:rPr>
                <w:rFonts w:ascii="Arial" w:hAnsi="Arial" w:cs="Arial"/>
                <w:sz w:val="24"/>
                <w:szCs w:val="24"/>
              </w:rPr>
              <w:t>ΑΓΩΝΑΣ  ΕΠΙΛΟΓΗΣ</w:t>
            </w:r>
          </w:p>
          <w:p w:rsidR="00AB3B30" w:rsidRPr="00EB614F" w:rsidRDefault="00AB3B30" w:rsidP="00F669B9">
            <w:pPr>
              <w:jc w:val="center"/>
              <w:rPr>
                <w:rFonts w:ascii="Arial" w:hAnsi="Arial" w:cs="Arial"/>
                <w:sz w:val="24"/>
                <w:szCs w:val="24"/>
              </w:rPr>
            </w:pPr>
            <w:r w:rsidRPr="00EB614F">
              <w:rPr>
                <w:rFonts w:ascii="Arial" w:hAnsi="Arial" w:cs="Arial"/>
                <w:sz w:val="24"/>
                <w:szCs w:val="24"/>
                <w:lang w:val="en-US"/>
              </w:rPr>
              <w:t>(</w:t>
            </w:r>
            <w:r w:rsidRPr="00EB614F">
              <w:rPr>
                <w:rFonts w:ascii="Arial" w:hAnsi="Arial" w:cs="Arial"/>
                <w:sz w:val="24"/>
                <w:szCs w:val="24"/>
              </w:rPr>
              <w:t>Βοηθητικό)</w:t>
            </w:r>
          </w:p>
        </w:tc>
        <w:tc>
          <w:tcPr>
            <w:tcW w:w="1134" w:type="dxa"/>
            <w:tcBorders>
              <w:top w:val="single" w:sz="4" w:space="0" w:color="auto"/>
              <w:left w:val="single" w:sz="4" w:space="0" w:color="auto"/>
              <w:bottom w:val="single" w:sz="4" w:space="0" w:color="auto"/>
              <w:right w:val="single" w:sz="4" w:space="0" w:color="auto"/>
            </w:tcBorders>
            <w:vAlign w:val="center"/>
          </w:tcPr>
          <w:p w:rsidR="00AB3B30" w:rsidRPr="00EB614F" w:rsidRDefault="00AB3B30" w:rsidP="00F669B9">
            <w:pPr>
              <w:jc w:val="center"/>
              <w:rPr>
                <w:rFonts w:ascii="Arial" w:hAnsi="Arial" w:cs="Arial"/>
                <w:sz w:val="24"/>
                <w:szCs w:val="24"/>
              </w:rPr>
            </w:pPr>
            <w:r w:rsidRPr="00EB614F">
              <w:rPr>
                <w:rFonts w:ascii="Arial" w:hAnsi="Arial" w:cs="Arial"/>
                <w:sz w:val="24"/>
                <w:szCs w:val="24"/>
              </w:rPr>
              <w:t>3</w:t>
            </w:r>
            <w:r w:rsidRPr="00EB614F">
              <w:rPr>
                <w:rFonts w:ascii="Arial" w:hAnsi="Arial" w:cs="Arial"/>
                <w:sz w:val="24"/>
                <w:szCs w:val="24"/>
                <w:lang w:val="en-US"/>
              </w:rPr>
              <w:t>6</w:t>
            </w:r>
            <w:r w:rsidRPr="00EB614F">
              <w:rPr>
                <w:rFonts w:ascii="Arial" w:hAnsi="Arial" w:cs="Arial"/>
                <w:sz w:val="24"/>
                <w:szCs w:val="24"/>
              </w:rPr>
              <w:t>.</w:t>
            </w:r>
            <w:r w:rsidRPr="00EB614F">
              <w:rPr>
                <w:rFonts w:ascii="Arial" w:hAnsi="Arial" w:cs="Arial"/>
                <w:sz w:val="24"/>
                <w:szCs w:val="24"/>
                <w:lang w:val="en-US"/>
              </w:rPr>
              <w:t>0</w:t>
            </w:r>
            <w:r w:rsidRPr="00EB614F">
              <w:rPr>
                <w:rFonts w:ascii="Arial" w:hAnsi="Arial" w:cs="Arial"/>
                <w:sz w:val="24"/>
                <w:szCs w:val="24"/>
              </w:rPr>
              <w:t>0 μ</w:t>
            </w:r>
          </w:p>
        </w:tc>
      </w:tr>
      <w:tr w:rsidR="00AB3B30" w:rsidRPr="00EB614F" w:rsidTr="00F669B9">
        <w:trPr>
          <w:trHeight w:val="555"/>
        </w:trPr>
        <w:tc>
          <w:tcPr>
            <w:tcW w:w="818" w:type="dxa"/>
            <w:tcBorders>
              <w:top w:val="single" w:sz="4" w:space="0" w:color="auto"/>
              <w:left w:val="single" w:sz="4" w:space="0" w:color="auto"/>
              <w:bottom w:val="single" w:sz="4" w:space="0" w:color="auto"/>
              <w:right w:val="single" w:sz="4" w:space="0" w:color="auto"/>
            </w:tcBorders>
            <w:vAlign w:val="center"/>
          </w:tcPr>
          <w:p w:rsidR="00AB3B30" w:rsidRPr="00EB614F" w:rsidRDefault="00AB3B30" w:rsidP="00F669B9">
            <w:pPr>
              <w:jc w:val="center"/>
              <w:rPr>
                <w:rFonts w:ascii="Arial" w:hAnsi="Arial" w:cs="Arial"/>
                <w:sz w:val="24"/>
                <w:szCs w:val="24"/>
              </w:rPr>
            </w:pPr>
            <w:r w:rsidRPr="00EB614F">
              <w:rPr>
                <w:rFonts w:ascii="Arial" w:hAnsi="Arial" w:cs="Arial"/>
                <w:sz w:val="24"/>
                <w:szCs w:val="24"/>
              </w:rPr>
              <w:t>10.15</w:t>
            </w:r>
          </w:p>
        </w:tc>
        <w:tc>
          <w:tcPr>
            <w:tcW w:w="2410" w:type="dxa"/>
            <w:tcBorders>
              <w:top w:val="single" w:sz="4" w:space="0" w:color="auto"/>
              <w:left w:val="single" w:sz="4" w:space="0" w:color="auto"/>
              <w:bottom w:val="single" w:sz="4" w:space="0" w:color="auto"/>
              <w:right w:val="single" w:sz="4" w:space="0" w:color="auto"/>
            </w:tcBorders>
            <w:vAlign w:val="center"/>
          </w:tcPr>
          <w:p w:rsidR="00AB3B30" w:rsidRPr="00EB614F" w:rsidRDefault="00AB3B30" w:rsidP="00F669B9">
            <w:pPr>
              <w:jc w:val="center"/>
              <w:rPr>
                <w:rFonts w:ascii="Arial" w:hAnsi="Arial" w:cs="Arial"/>
                <w:sz w:val="24"/>
                <w:szCs w:val="24"/>
              </w:rPr>
            </w:pPr>
            <w:r w:rsidRPr="00EB614F">
              <w:rPr>
                <w:rFonts w:ascii="Arial" w:hAnsi="Arial" w:cs="Arial"/>
                <w:sz w:val="24"/>
                <w:szCs w:val="24"/>
              </w:rPr>
              <w:t>ΕΠΙ ΚΟΝΤΩ</w:t>
            </w:r>
          </w:p>
          <w:p w:rsidR="00AB3B30" w:rsidRPr="00EB614F" w:rsidRDefault="00AB3B30" w:rsidP="00F669B9">
            <w:pPr>
              <w:jc w:val="center"/>
              <w:rPr>
                <w:rFonts w:ascii="Arial" w:hAnsi="Arial" w:cs="Arial"/>
                <w:sz w:val="24"/>
                <w:szCs w:val="24"/>
              </w:rPr>
            </w:pPr>
            <w:r w:rsidRPr="00EB614F">
              <w:rPr>
                <w:rFonts w:ascii="Arial" w:hAnsi="Arial" w:cs="Arial"/>
                <w:sz w:val="24"/>
                <w:szCs w:val="24"/>
              </w:rPr>
              <w:t xml:space="preserve">(Β΄ Γκρουπ)  </w:t>
            </w:r>
          </w:p>
        </w:tc>
        <w:tc>
          <w:tcPr>
            <w:tcW w:w="1843" w:type="dxa"/>
            <w:tcBorders>
              <w:top w:val="single" w:sz="4" w:space="0" w:color="auto"/>
              <w:left w:val="single" w:sz="4" w:space="0" w:color="auto"/>
              <w:bottom w:val="single" w:sz="4" w:space="0" w:color="auto"/>
              <w:right w:val="single" w:sz="4" w:space="0" w:color="auto"/>
            </w:tcBorders>
            <w:vAlign w:val="center"/>
          </w:tcPr>
          <w:p w:rsidR="00AB3B30" w:rsidRPr="00EB614F" w:rsidRDefault="00AB3B30" w:rsidP="00F669B9">
            <w:pPr>
              <w:jc w:val="center"/>
              <w:rPr>
                <w:rFonts w:ascii="Arial" w:hAnsi="Arial" w:cs="Arial"/>
                <w:sz w:val="24"/>
                <w:szCs w:val="24"/>
              </w:rPr>
            </w:pPr>
            <w:r w:rsidRPr="00EB614F">
              <w:rPr>
                <w:rFonts w:ascii="Arial" w:hAnsi="Arial" w:cs="Arial"/>
                <w:sz w:val="24"/>
                <w:szCs w:val="24"/>
              </w:rPr>
              <w:t>ΠΑΙΔΩΝ</w:t>
            </w:r>
          </w:p>
        </w:tc>
        <w:tc>
          <w:tcPr>
            <w:tcW w:w="3260" w:type="dxa"/>
            <w:tcBorders>
              <w:top w:val="single" w:sz="4" w:space="0" w:color="auto"/>
              <w:left w:val="single" w:sz="4" w:space="0" w:color="auto"/>
              <w:bottom w:val="single" w:sz="4" w:space="0" w:color="auto"/>
              <w:right w:val="single" w:sz="4" w:space="0" w:color="auto"/>
            </w:tcBorders>
            <w:vAlign w:val="center"/>
          </w:tcPr>
          <w:p w:rsidR="00AB3B30" w:rsidRPr="00EB614F" w:rsidRDefault="00AB3B30" w:rsidP="00F669B9">
            <w:pPr>
              <w:jc w:val="center"/>
              <w:rPr>
                <w:rFonts w:ascii="Arial" w:hAnsi="Arial" w:cs="Arial"/>
                <w:sz w:val="24"/>
                <w:szCs w:val="24"/>
              </w:rPr>
            </w:pPr>
            <w:r w:rsidRPr="00EB614F">
              <w:rPr>
                <w:rFonts w:ascii="Arial" w:hAnsi="Arial" w:cs="Arial"/>
                <w:sz w:val="24"/>
                <w:szCs w:val="24"/>
              </w:rPr>
              <w:t>ΑΓΩΝΑΣ  ΕΠΙΛΟΓΗΣ</w:t>
            </w:r>
          </w:p>
        </w:tc>
        <w:tc>
          <w:tcPr>
            <w:tcW w:w="1134" w:type="dxa"/>
            <w:tcBorders>
              <w:top w:val="single" w:sz="4" w:space="0" w:color="auto"/>
              <w:left w:val="single" w:sz="4" w:space="0" w:color="auto"/>
              <w:bottom w:val="single" w:sz="4" w:space="0" w:color="auto"/>
              <w:right w:val="single" w:sz="4" w:space="0" w:color="auto"/>
            </w:tcBorders>
            <w:vAlign w:val="center"/>
          </w:tcPr>
          <w:p w:rsidR="00AB3B30" w:rsidRPr="00EB614F" w:rsidRDefault="00AB3B30" w:rsidP="00F669B9">
            <w:pPr>
              <w:jc w:val="center"/>
              <w:rPr>
                <w:rFonts w:ascii="Arial" w:hAnsi="Arial" w:cs="Arial"/>
                <w:sz w:val="24"/>
                <w:szCs w:val="24"/>
              </w:rPr>
            </w:pPr>
            <w:r w:rsidRPr="00EB614F">
              <w:rPr>
                <w:rFonts w:ascii="Arial" w:hAnsi="Arial" w:cs="Arial"/>
                <w:sz w:val="24"/>
                <w:szCs w:val="24"/>
              </w:rPr>
              <w:t>4.</w:t>
            </w:r>
            <w:r w:rsidRPr="00EB614F">
              <w:rPr>
                <w:rFonts w:ascii="Arial" w:hAnsi="Arial" w:cs="Arial"/>
                <w:sz w:val="24"/>
                <w:szCs w:val="24"/>
                <w:lang w:val="en-US"/>
              </w:rPr>
              <w:t>1</w:t>
            </w:r>
            <w:r w:rsidRPr="00EB614F">
              <w:rPr>
                <w:rFonts w:ascii="Arial" w:hAnsi="Arial" w:cs="Arial"/>
                <w:sz w:val="24"/>
                <w:szCs w:val="24"/>
              </w:rPr>
              <w:t>0 μ</w:t>
            </w:r>
          </w:p>
        </w:tc>
      </w:tr>
      <w:tr w:rsidR="00AB3B30" w:rsidRPr="00EB614F" w:rsidTr="00F669B9">
        <w:trPr>
          <w:trHeight w:val="555"/>
        </w:trPr>
        <w:tc>
          <w:tcPr>
            <w:tcW w:w="818" w:type="dxa"/>
            <w:tcBorders>
              <w:top w:val="single" w:sz="4" w:space="0" w:color="auto"/>
              <w:left w:val="single" w:sz="4" w:space="0" w:color="auto"/>
              <w:bottom w:val="single" w:sz="4" w:space="0" w:color="auto"/>
              <w:right w:val="single" w:sz="4" w:space="0" w:color="auto"/>
            </w:tcBorders>
            <w:vAlign w:val="center"/>
          </w:tcPr>
          <w:p w:rsidR="00AB3B30" w:rsidRPr="00EB614F" w:rsidRDefault="00AB3B30" w:rsidP="00F669B9">
            <w:pPr>
              <w:jc w:val="center"/>
              <w:rPr>
                <w:rFonts w:ascii="Arial" w:hAnsi="Arial" w:cs="Arial"/>
                <w:sz w:val="24"/>
                <w:szCs w:val="24"/>
              </w:rPr>
            </w:pPr>
            <w:r w:rsidRPr="00EB614F">
              <w:rPr>
                <w:rFonts w:ascii="Arial" w:hAnsi="Arial" w:cs="Arial"/>
                <w:sz w:val="24"/>
                <w:szCs w:val="24"/>
              </w:rPr>
              <w:t>10.20</w:t>
            </w:r>
          </w:p>
        </w:tc>
        <w:tc>
          <w:tcPr>
            <w:tcW w:w="2410" w:type="dxa"/>
            <w:tcBorders>
              <w:top w:val="single" w:sz="4" w:space="0" w:color="auto"/>
              <w:left w:val="single" w:sz="4" w:space="0" w:color="auto"/>
              <w:bottom w:val="single" w:sz="4" w:space="0" w:color="auto"/>
              <w:right w:val="single" w:sz="4" w:space="0" w:color="auto"/>
            </w:tcBorders>
            <w:vAlign w:val="center"/>
          </w:tcPr>
          <w:p w:rsidR="00AB3B30" w:rsidRPr="00EB614F" w:rsidRDefault="00AB3B30" w:rsidP="00F669B9">
            <w:pPr>
              <w:jc w:val="center"/>
              <w:rPr>
                <w:rFonts w:ascii="Arial" w:hAnsi="Arial" w:cs="Arial"/>
                <w:sz w:val="24"/>
                <w:szCs w:val="24"/>
              </w:rPr>
            </w:pPr>
            <w:smartTag w:uri="urn:schemas-microsoft-com:office:smarttags" w:element="metricconverter">
              <w:smartTagPr>
                <w:attr w:name="ProductID" w:val="400 μ."/>
              </w:smartTagPr>
              <w:r w:rsidRPr="00EB614F">
                <w:rPr>
                  <w:rFonts w:ascii="Arial" w:hAnsi="Arial" w:cs="Arial"/>
                  <w:sz w:val="24"/>
                  <w:szCs w:val="24"/>
                </w:rPr>
                <w:t>400 μ.</w:t>
              </w:r>
            </w:smartTag>
            <w:r w:rsidRPr="00EB614F">
              <w:rPr>
                <w:rFonts w:ascii="Arial" w:hAnsi="Arial" w:cs="Arial"/>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AB3B30" w:rsidRPr="00EB614F" w:rsidRDefault="00AB3B30" w:rsidP="00F669B9">
            <w:pPr>
              <w:jc w:val="center"/>
              <w:rPr>
                <w:rFonts w:ascii="Arial" w:hAnsi="Arial" w:cs="Arial"/>
                <w:sz w:val="24"/>
                <w:szCs w:val="24"/>
              </w:rPr>
            </w:pPr>
            <w:r w:rsidRPr="00EB614F">
              <w:rPr>
                <w:rFonts w:ascii="Arial" w:hAnsi="Arial" w:cs="Arial"/>
                <w:sz w:val="24"/>
                <w:szCs w:val="24"/>
              </w:rPr>
              <w:t>ΠΑΙΔΩΝ</w:t>
            </w:r>
          </w:p>
        </w:tc>
        <w:tc>
          <w:tcPr>
            <w:tcW w:w="3260" w:type="dxa"/>
            <w:tcBorders>
              <w:top w:val="single" w:sz="4" w:space="0" w:color="auto"/>
              <w:left w:val="single" w:sz="4" w:space="0" w:color="auto"/>
              <w:bottom w:val="single" w:sz="4" w:space="0" w:color="auto"/>
              <w:right w:val="single" w:sz="4" w:space="0" w:color="auto"/>
            </w:tcBorders>
            <w:vAlign w:val="center"/>
          </w:tcPr>
          <w:p w:rsidR="00AB3B30" w:rsidRPr="00EB614F" w:rsidRDefault="00AB3B30" w:rsidP="00F669B9">
            <w:pPr>
              <w:jc w:val="center"/>
              <w:rPr>
                <w:rFonts w:ascii="Arial" w:hAnsi="Arial" w:cs="Arial"/>
                <w:sz w:val="24"/>
                <w:szCs w:val="24"/>
              </w:rPr>
            </w:pPr>
            <w:r w:rsidRPr="00EB614F">
              <w:rPr>
                <w:rFonts w:ascii="Arial" w:hAnsi="Arial" w:cs="Arial"/>
                <w:sz w:val="24"/>
                <w:szCs w:val="24"/>
              </w:rPr>
              <w:t>ΠΡΟΚΡΙΜΑΤΙΚΟΣ</w:t>
            </w:r>
          </w:p>
        </w:tc>
        <w:tc>
          <w:tcPr>
            <w:tcW w:w="1134" w:type="dxa"/>
            <w:tcBorders>
              <w:top w:val="single" w:sz="4" w:space="0" w:color="auto"/>
              <w:left w:val="single" w:sz="4" w:space="0" w:color="auto"/>
              <w:bottom w:val="single" w:sz="4" w:space="0" w:color="auto"/>
              <w:right w:val="single" w:sz="4" w:space="0" w:color="auto"/>
            </w:tcBorders>
            <w:vAlign w:val="center"/>
          </w:tcPr>
          <w:p w:rsidR="00AB3B30" w:rsidRPr="00EB614F" w:rsidRDefault="00AB3B30" w:rsidP="00F669B9">
            <w:pPr>
              <w:jc w:val="center"/>
              <w:rPr>
                <w:rFonts w:ascii="Arial" w:hAnsi="Arial" w:cs="Arial"/>
                <w:sz w:val="24"/>
                <w:szCs w:val="24"/>
              </w:rPr>
            </w:pPr>
          </w:p>
        </w:tc>
      </w:tr>
      <w:tr w:rsidR="00AB3B30" w:rsidRPr="00EB614F" w:rsidTr="00F669B9">
        <w:trPr>
          <w:trHeight w:val="555"/>
        </w:trPr>
        <w:tc>
          <w:tcPr>
            <w:tcW w:w="818" w:type="dxa"/>
            <w:tcBorders>
              <w:top w:val="single" w:sz="4" w:space="0" w:color="auto"/>
              <w:left w:val="single" w:sz="4" w:space="0" w:color="auto"/>
              <w:bottom w:val="single" w:sz="4" w:space="0" w:color="auto"/>
              <w:right w:val="single" w:sz="4" w:space="0" w:color="auto"/>
            </w:tcBorders>
            <w:vAlign w:val="center"/>
          </w:tcPr>
          <w:p w:rsidR="00AB3B30" w:rsidRPr="00EB614F" w:rsidRDefault="00AB3B30" w:rsidP="00F669B9">
            <w:pPr>
              <w:jc w:val="center"/>
              <w:rPr>
                <w:rFonts w:ascii="Arial" w:hAnsi="Arial" w:cs="Arial"/>
                <w:sz w:val="24"/>
                <w:szCs w:val="24"/>
              </w:rPr>
            </w:pPr>
            <w:r w:rsidRPr="00EB614F">
              <w:rPr>
                <w:rFonts w:ascii="Arial" w:hAnsi="Arial" w:cs="Arial"/>
                <w:sz w:val="24"/>
                <w:szCs w:val="24"/>
              </w:rPr>
              <w:t>10.30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AB3B30" w:rsidRPr="00EB614F" w:rsidRDefault="00AB3B30" w:rsidP="00F669B9">
            <w:pPr>
              <w:jc w:val="center"/>
              <w:rPr>
                <w:rFonts w:ascii="Arial" w:hAnsi="Arial" w:cs="Arial"/>
                <w:sz w:val="24"/>
                <w:szCs w:val="24"/>
              </w:rPr>
            </w:pPr>
            <w:r w:rsidRPr="00EB614F">
              <w:rPr>
                <w:rFonts w:ascii="Arial" w:hAnsi="Arial" w:cs="Arial"/>
                <w:sz w:val="24"/>
                <w:szCs w:val="24"/>
              </w:rPr>
              <w:t xml:space="preserve">ΣΦΑΙΡΟΒΟΛΙΑ </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AB3B30" w:rsidRPr="00EB614F" w:rsidRDefault="00AB3B30" w:rsidP="00F669B9">
            <w:pPr>
              <w:jc w:val="center"/>
              <w:rPr>
                <w:rFonts w:ascii="Arial" w:hAnsi="Arial" w:cs="Arial"/>
                <w:sz w:val="24"/>
                <w:szCs w:val="24"/>
              </w:rPr>
            </w:pPr>
            <w:r w:rsidRPr="00EB614F">
              <w:rPr>
                <w:rFonts w:ascii="Arial" w:hAnsi="Arial" w:cs="Arial"/>
                <w:sz w:val="24"/>
                <w:szCs w:val="24"/>
              </w:rPr>
              <w:t>ΠΑΙΔΩΝ</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AB3B30" w:rsidRPr="00EB614F" w:rsidRDefault="00AB3B30" w:rsidP="00F669B9">
            <w:pPr>
              <w:jc w:val="center"/>
              <w:rPr>
                <w:rFonts w:ascii="Arial" w:hAnsi="Arial" w:cs="Arial"/>
                <w:sz w:val="24"/>
                <w:szCs w:val="24"/>
              </w:rPr>
            </w:pPr>
            <w:r w:rsidRPr="00EB614F">
              <w:rPr>
                <w:rFonts w:ascii="Arial" w:hAnsi="Arial" w:cs="Arial"/>
                <w:sz w:val="24"/>
                <w:szCs w:val="24"/>
              </w:rPr>
              <w:t>ΑΓΩΝΑΣ ΕΠΙΛΟΓΗΣ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B3B30" w:rsidRPr="00EB614F" w:rsidRDefault="00AB3B30" w:rsidP="00F669B9">
            <w:pPr>
              <w:jc w:val="center"/>
              <w:rPr>
                <w:rFonts w:ascii="Arial" w:hAnsi="Arial" w:cs="Arial"/>
                <w:i/>
                <w:sz w:val="24"/>
                <w:szCs w:val="24"/>
              </w:rPr>
            </w:pPr>
            <w:r w:rsidRPr="00EB614F">
              <w:rPr>
                <w:rFonts w:ascii="Arial" w:hAnsi="Arial" w:cs="Arial"/>
                <w:i/>
                <w:sz w:val="24"/>
                <w:szCs w:val="24"/>
              </w:rPr>
              <w:t xml:space="preserve">14.80 μ. </w:t>
            </w:r>
          </w:p>
        </w:tc>
      </w:tr>
      <w:tr w:rsidR="00AB3B30" w:rsidRPr="00EB614F" w:rsidTr="00F669B9">
        <w:trPr>
          <w:trHeight w:val="555"/>
        </w:trPr>
        <w:tc>
          <w:tcPr>
            <w:tcW w:w="818" w:type="dxa"/>
            <w:tcBorders>
              <w:top w:val="single" w:sz="4" w:space="0" w:color="auto"/>
              <w:left w:val="single" w:sz="4" w:space="0" w:color="auto"/>
              <w:bottom w:val="single" w:sz="4" w:space="0" w:color="auto"/>
              <w:right w:val="single" w:sz="4" w:space="0" w:color="auto"/>
            </w:tcBorders>
            <w:vAlign w:val="center"/>
          </w:tcPr>
          <w:p w:rsidR="00AB3B30" w:rsidRPr="00EB614F" w:rsidRDefault="00AB3B30" w:rsidP="00F669B9">
            <w:pPr>
              <w:jc w:val="center"/>
              <w:rPr>
                <w:rFonts w:ascii="Arial" w:hAnsi="Arial" w:cs="Arial"/>
                <w:sz w:val="24"/>
                <w:szCs w:val="24"/>
              </w:rPr>
            </w:pPr>
            <w:r w:rsidRPr="00EB614F">
              <w:rPr>
                <w:rFonts w:ascii="Arial" w:hAnsi="Arial" w:cs="Arial"/>
                <w:sz w:val="24"/>
                <w:szCs w:val="24"/>
              </w:rPr>
              <w:t>10.30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AB3B30" w:rsidRPr="00EB614F" w:rsidRDefault="00AB3B30" w:rsidP="00F669B9">
            <w:pPr>
              <w:jc w:val="center"/>
              <w:rPr>
                <w:rFonts w:ascii="Arial" w:hAnsi="Arial" w:cs="Arial"/>
                <w:sz w:val="24"/>
                <w:szCs w:val="24"/>
              </w:rPr>
            </w:pPr>
            <w:r w:rsidRPr="00EB614F">
              <w:rPr>
                <w:rFonts w:ascii="Arial" w:hAnsi="Arial" w:cs="Arial"/>
                <w:sz w:val="24"/>
                <w:szCs w:val="24"/>
              </w:rPr>
              <w:t xml:space="preserve">ΥΨΟΣ </w:t>
            </w:r>
          </w:p>
          <w:p w:rsidR="00AB3B30" w:rsidRPr="00EB614F" w:rsidRDefault="00AB3B30" w:rsidP="00F669B9">
            <w:pPr>
              <w:jc w:val="center"/>
              <w:rPr>
                <w:rFonts w:ascii="Arial" w:hAnsi="Arial" w:cs="Arial"/>
                <w:sz w:val="24"/>
                <w:szCs w:val="24"/>
              </w:rPr>
            </w:pPr>
            <w:r w:rsidRPr="00EB614F">
              <w:rPr>
                <w:rFonts w:ascii="Arial" w:hAnsi="Arial" w:cs="Arial"/>
                <w:sz w:val="24"/>
                <w:szCs w:val="24"/>
              </w:rPr>
              <w:t>(Β΄  Γκρουπ)</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AB3B30" w:rsidRPr="00EB614F" w:rsidRDefault="00AB3B30" w:rsidP="00F669B9">
            <w:pPr>
              <w:jc w:val="center"/>
              <w:rPr>
                <w:rFonts w:ascii="Arial" w:hAnsi="Arial" w:cs="Arial"/>
                <w:sz w:val="24"/>
                <w:szCs w:val="24"/>
              </w:rPr>
            </w:pPr>
            <w:r w:rsidRPr="00EB614F">
              <w:rPr>
                <w:rFonts w:ascii="Arial" w:hAnsi="Arial" w:cs="Arial"/>
                <w:sz w:val="24"/>
                <w:szCs w:val="24"/>
              </w:rPr>
              <w:t>ΚΟΡΑΣΙΔΩΝ</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AB3B30" w:rsidRPr="00EB614F" w:rsidRDefault="00AB3B30" w:rsidP="00F669B9">
            <w:pPr>
              <w:jc w:val="center"/>
              <w:rPr>
                <w:rFonts w:ascii="Arial" w:hAnsi="Arial" w:cs="Arial"/>
                <w:sz w:val="24"/>
                <w:szCs w:val="24"/>
              </w:rPr>
            </w:pPr>
            <w:r w:rsidRPr="00EB614F">
              <w:rPr>
                <w:rFonts w:ascii="Arial" w:hAnsi="Arial" w:cs="Arial"/>
                <w:sz w:val="24"/>
                <w:szCs w:val="24"/>
              </w:rPr>
              <w:t>ΑΓΩΝΑΣ ΕΠΙΛΟΓΗΣ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B3B30" w:rsidRPr="00EB614F" w:rsidRDefault="00AB3B30" w:rsidP="00F669B9">
            <w:pPr>
              <w:jc w:val="center"/>
              <w:rPr>
                <w:rFonts w:ascii="Arial" w:hAnsi="Arial" w:cs="Arial"/>
                <w:sz w:val="24"/>
                <w:szCs w:val="24"/>
              </w:rPr>
            </w:pPr>
            <w:r w:rsidRPr="00EB614F">
              <w:rPr>
                <w:rFonts w:ascii="Arial" w:hAnsi="Arial" w:cs="Arial"/>
                <w:sz w:val="24"/>
                <w:szCs w:val="24"/>
              </w:rPr>
              <w:t>1.63 μ.</w:t>
            </w:r>
          </w:p>
        </w:tc>
      </w:tr>
      <w:tr w:rsidR="00AB3B30" w:rsidRPr="00EB614F" w:rsidTr="00F669B9">
        <w:trPr>
          <w:trHeight w:val="555"/>
        </w:trPr>
        <w:tc>
          <w:tcPr>
            <w:tcW w:w="818" w:type="dxa"/>
            <w:tcBorders>
              <w:top w:val="single" w:sz="4" w:space="0" w:color="auto"/>
              <w:left w:val="single" w:sz="4" w:space="0" w:color="auto"/>
              <w:bottom w:val="single" w:sz="4" w:space="0" w:color="auto"/>
              <w:right w:val="single" w:sz="4" w:space="0" w:color="auto"/>
            </w:tcBorders>
            <w:vAlign w:val="center"/>
          </w:tcPr>
          <w:p w:rsidR="00AB3B30" w:rsidRPr="00EB614F" w:rsidRDefault="00AB3B30" w:rsidP="00F669B9">
            <w:pPr>
              <w:jc w:val="center"/>
              <w:rPr>
                <w:rFonts w:ascii="Arial" w:hAnsi="Arial" w:cs="Arial"/>
                <w:sz w:val="24"/>
                <w:szCs w:val="24"/>
              </w:rPr>
            </w:pPr>
            <w:r w:rsidRPr="00EB614F">
              <w:rPr>
                <w:rFonts w:ascii="Arial" w:hAnsi="Arial" w:cs="Arial"/>
                <w:sz w:val="24"/>
                <w:szCs w:val="24"/>
              </w:rPr>
              <w:t>10.50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AB3B30" w:rsidRPr="00EB614F" w:rsidRDefault="00AB3B30" w:rsidP="00F669B9">
            <w:pPr>
              <w:jc w:val="center"/>
              <w:rPr>
                <w:rFonts w:ascii="Arial" w:hAnsi="Arial" w:cs="Arial"/>
                <w:sz w:val="24"/>
                <w:szCs w:val="24"/>
              </w:rPr>
            </w:pPr>
            <w:smartTag w:uri="urn:schemas-microsoft-com:office:smarttags" w:element="metricconverter">
              <w:smartTagPr>
                <w:attr w:name="ProductID" w:val="400 μ."/>
              </w:smartTagPr>
              <w:r w:rsidRPr="00EB614F">
                <w:rPr>
                  <w:rFonts w:ascii="Arial" w:hAnsi="Arial" w:cs="Arial"/>
                  <w:sz w:val="24"/>
                  <w:szCs w:val="24"/>
                </w:rPr>
                <w:t>400 μ.</w:t>
              </w:r>
            </w:smartTag>
            <w:r w:rsidRPr="00EB614F">
              <w:rPr>
                <w:rFonts w:ascii="Arial" w:hAnsi="Arial" w:cs="Arial"/>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AB3B30" w:rsidRPr="00EB614F" w:rsidRDefault="00AB3B30" w:rsidP="00F669B9">
            <w:pPr>
              <w:jc w:val="center"/>
              <w:rPr>
                <w:rFonts w:ascii="Arial" w:hAnsi="Arial" w:cs="Arial"/>
                <w:sz w:val="24"/>
                <w:szCs w:val="24"/>
              </w:rPr>
            </w:pPr>
            <w:r w:rsidRPr="00EB614F">
              <w:rPr>
                <w:rFonts w:ascii="Arial" w:hAnsi="Arial" w:cs="Arial"/>
                <w:sz w:val="24"/>
                <w:szCs w:val="24"/>
              </w:rPr>
              <w:t>ΚΟΡΑΣΙΔΩΝ</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AB3B30" w:rsidRPr="00EB614F" w:rsidRDefault="00AB3B30" w:rsidP="00F669B9">
            <w:pPr>
              <w:jc w:val="center"/>
              <w:rPr>
                <w:rFonts w:ascii="Arial" w:hAnsi="Arial" w:cs="Arial"/>
                <w:sz w:val="24"/>
                <w:szCs w:val="24"/>
              </w:rPr>
            </w:pPr>
            <w:r w:rsidRPr="00EB614F">
              <w:rPr>
                <w:rFonts w:ascii="Arial" w:hAnsi="Arial" w:cs="Arial"/>
                <w:sz w:val="24"/>
                <w:szCs w:val="24"/>
              </w:rPr>
              <w:t>ΠΡΟΚΡΙΜΑΤΙΚΟΣ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B3B30" w:rsidRPr="00EB614F" w:rsidRDefault="00AB3B30" w:rsidP="00F669B9">
            <w:pPr>
              <w:jc w:val="center"/>
              <w:rPr>
                <w:rFonts w:ascii="Arial" w:hAnsi="Arial" w:cs="Arial"/>
                <w:sz w:val="24"/>
                <w:szCs w:val="24"/>
              </w:rPr>
            </w:pPr>
          </w:p>
        </w:tc>
      </w:tr>
      <w:tr w:rsidR="00AB3B30" w:rsidRPr="00EB614F" w:rsidTr="00F669B9">
        <w:trPr>
          <w:trHeight w:val="555"/>
        </w:trPr>
        <w:tc>
          <w:tcPr>
            <w:tcW w:w="818" w:type="dxa"/>
            <w:tcBorders>
              <w:top w:val="single" w:sz="4" w:space="0" w:color="auto"/>
              <w:left w:val="single" w:sz="4" w:space="0" w:color="auto"/>
              <w:bottom w:val="single" w:sz="4" w:space="0" w:color="auto"/>
              <w:right w:val="single" w:sz="4" w:space="0" w:color="auto"/>
            </w:tcBorders>
            <w:vAlign w:val="center"/>
          </w:tcPr>
          <w:p w:rsidR="00AB3B30" w:rsidRPr="00EB614F" w:rsidRDefault="00AB3B30" w:rsidP="00F669B9">
            <w:pPr>
              <w:jc w:val="center"/>
              <w:rPr>
                <w:rFonts w:ascii="Arial" w:hAnsi="Arial" w:cs="Arial"/>
                <w:sz w:val="24"/>
                <w:szCs w:val="24"/>
              </w:rPr>
            </w:pPr>
            <w:r w:rsidRPr="00EB614F">
              <w:rPr>
                <w:rFonts w:ascii="Arial" w:hAnsi="Arial" w:cs="Arial"/>
                <w:sz w:val="24"/>
                <w:szCs w:val="24"/>
              </w:rPr>
              <w:t>11.00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AB3B30" w:rsidRPr="00EB614F" w:rsidRDefault="00AB3B30" w:rsidP="00F669B9">
            <w:pPr>
              <w:jc w:val="center"/>
              <w:rPr>
                <w:rFonts w:ascii="Arial" w:hAnsi="Arial" w:cs="Arial"/>
                <w:sz w:val="24"/>
                <w:szCs w:val="24"/>
              </w:rPr>
            </w:pPr>
            <w:r w:rsidRPr="00EB614F">
              <w:rPr>
                <w:rFonts w:ascii="Arial" w:hAnsi="Arial" w:cs="Arial"/>
                <w:sz w:val="24"/>
                <w:szCs w:val="24"/>
              </w:rPr>
              <w:t xml:space="preserve">ΤΡΙΠΛΟΥΝ </w:t>
            </w:r>
          </w:p>
          <w:p w:rsidR="00AB3B30" w:rsidRPr="00EB614F" w:rsidRDefault="00AB3B30" w:rsidP="00F669B9">
            <w:pPr>
              <w:jc w:val="center"/>
              <w:rPr>
                <w:rFonts w:ascii="Arial" w:hAnsi="Arial" w:cs="Arial"/>
                <w:sz w:val="24"/>
                <w:szCs w:val="24"/>
              </w:rPr>
            </w:pPr>
            <w:r w:rsidRPr="00EB614F">
              <w:rPr>
                <w:rFonts w:ascii="Arial" w:hAnsi="Arial" w:cs="Arial"/>
                <w:sz w:val="24"/>
                <w:szCs w:val="24"/>
              </w:rPr>
              <w:t>(Α΄+ Β΄ Σκάμμα)</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AB3B30" w:rsidRPr="00EB614F" w:rsidRDefault="00AB3B30" w:rsidP="00F669B9">
            <w:pPr>
              <w:jc w:val="center"/>
              <w:rPr>
                <w:rFonts w:ascii="Arial" w:hAnsi="Arial" w:cs="Arial"/>
                <w:sz w:val="24"/>
                <w:szCs w:val="24"/>
              </w:rPr>
            </w:pPr>
            <w:r w:rsidRPr="00EB614F">
              <w:rPr>
                <w:rFonts w:ascii="Arial" w:hAnsi="Arial" w:cs="Arial"/>
                <w:sz w:val="24"/>
                <w:szCs w:val="24"/>
              </w:rPr>
              <w:t>ΚΟΡΑΣΙΔΩΝ</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AB3B30" w:rsidRPr="00EB614F" w:rsidRDefault="00AB3B30" w:rsidP="00F669B9">
            <w:pPr>
              <w:jc w:val="center"/>
              <w:rPr>
                <w:rFonts w:ascii="Arial" w:hAnsi="Arial" w:cs="Arial"/>
                <w:sz w:val="24"/>
                <w:szCs w:val="24"/>
              </w:rPr>
            </w:pPr>
            <w:r w:rsidRPr="00EB614F">
              <w:rPr>
                <w:rFonts w:ascii="Arial" w:hAnsi="Arial" w:cs="Arial"/>
                <w:sz w:val="24"/>
                <w:szCs w:val="24"/>
              </w:rPr>
              <w:t>ΑΓΩΝΑΣ ΕΠΙΛΟΓΗΣ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B3B30" w:rsidRPr="00EB614F" w:rsidRDefault="00AB3B30" w:rsidP="00F669B9">
            <w:pPr>
              <w:jc w:val="center"/>
              <w:rPr>
                <w:rFonts w:ascii="Arial" w:hAnsi="Arial" w:cs="Arial"/>
                <w:sz w:val="24"/>
                <w:szCs w:val="24"/>
              </w:rPr>
            </w:pPr>
            <w:r w:rsidRPr="00EB614F">
              <w:rPr>
                <w:rFonts w:ascii="Arial" w:hAnsi="Arial" w:cs="Arial"/>
                <w:sz w:val="24"/>
                <w:szCs w:val="24"/>
              </w:rPr>
              <w:t>11.</w:t>
            </w:r>
            <w:r w:rsidRPr="00EB614F">
              <w:rPr>
                <w:rFonts w:ascii="Arial" w:hAnsi="Arial" w:cs="Arial"/>
                <w:sz w:val="24"/>
                <w:szCs w:val="24"/>
                <w:lang w:val="en-US"/>
              </w:rPr>
              <w:t>5</w:t>
            </w:r>
            <w:r w:rsidRPr="00EB614F">
              <w:rPr>
                <w:rFonts w:ascii="Arial" w:hAnsi="Arial" w:cs="Arial"/>
                <w:sz w:val="24"/>
                <w:szCs w:val="24"/>
              </w:rPr>
              <w:t>0 μ.</w:t>
            </w:r>
          </w:p>
        </w:tc>
      </w:tr>
      <w:tr w:rsidR="00AB3B30" w:rsidRPr="00EB614F" w:rsidTr="00F669B9">
        <w:trPr>
          <w:trHeight w:val="555"/>
        </w:trPr>
        <w:tc>
          <w:tcPr>
            <w:tcW w:w="818" w:type="dxa"/>
            <w:tcBorders>
              <w:top w:val="single" w:sz="4" w:space="0" w:color="auto"/>
              <w:left w:val="single" w:sz="4" w:space="0" w:color="auto"/>
              <w:bottom w:val="single" w:sz="4" w:space="0" w:color="auto"/>
              <w:right w:val="single" w:sz="4" w:space="0" w:color="auto"/>
            </w:tcBorders>
            <w:vAlign w:val="center"/>
          </w:tcPr>
          <w:p w:rsidR="00AB3B30" w:rsidRPr="00EB614F" w:rsidRDefault="00AB3B30" w:rsidP="00F669B9">
            <w:pPr>
              <w:jc w:val="center"/>
              <w:rPr>
                <w:rFonts w:ascii="Arial" w:hAnsi="Arial" w:cs="Arial"/>
                <w:sz w:val="24"/>
                <w:szCs w:val="24"/>
                <w:lang w:val="en-US"/>
              </w:rPr>
            </w:pPr>
            <w:r w:rsidRPr="00EB614F">
              <w:rPr>
                <w:rFonts w:ascii="Arial" w:hAnsi="Arial" w:cs="Arial"/>
                <w:sz w:val="24"/>
                <w:szCs w:val="24"/>
              </w:rPr>
              <w:t>11</w:t>
            </w:r>
            <w:r w:rsidRPr="00EB614F">
              <w:rPr>
                <w:rFonts w:ascii="Arial" w:hAnsi="Arial" w:cs="Arial"/>
                <w:sz w:val="24"/>
                <w:szCs w:val="24"/>
                <w:lang w:val="en-US"/>
              </w:rPr>
              <w:t>.00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AB3B30" w:rsidRPr="00EB614F" w:rsidRDefault="00AB3B30" w:rsidP="00F669B9">
            <w:pPr>
              <w:jc w:val="center"/>
              <w:rPr>
                <w:rFonts w:ascii="Arial" w:hAnsi="Arial" w:cs="Arial"/>
                <w:sz w:val="24"/>
                <w:szCs w:val="24"/>
              </w:rPr>
            </w:pPr>
            <w:r w:rsidRPr="00EB614F">
              <w:rPr>
                <w:rFonts w:ascii="Arial" w:hAnsi="Arial" w:cs="Arial"/>
                <w:sz w:val="24"/>
                <w:szCs w:val="24"/>
              </w:rPr>
              <w:t xml:space="preserve">ΑΚΟΝΤΙΣΜΟΣ </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AB3B30" w:rsidRPr="00EB614F" w:rsidRDefault="00AB3B30" w:rsidP="00F669B9">
            <w:pPr>
              <w:jc w:val="center"/>
              <w:rPr>
                <w:rFonts w:ascii="Arial" w:hAnsi="Arial" w:cs="Arial"/>
                <w:sz w:val="24"/>
                <w:szCs w:val="24"/>
              </w:rPr>
            </w:pPr>
            <w:r w:rsidRPr="00EB614F">
              <w:rPr>
                <w:rFonts w:ascii="Arial" w:hAnsi="Arial" w:cs="Arial"/>
                <w:sz w:val="24"/>
                <w:szCs w:val="24"/>
              </w:rPr>
              <w:t>ΚΟΡΑΣΙΔΩΝ</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AB3B30" w:rsidRPr="00EB614F" w:rsidRDefault="00AB3B30" w:rsidP="00F669B9">
            <w:pPr>
              <w:jc w:val="center"/>
              <w:rPr>
                <w:rFonts w:ascii="Arial" w:hAnsi="Arial" w:cs="Arial"/>
                <w:sz w:val="24"/>
                <w:szCs w:val="24"/>
              </w:rPr>
            </w:pPr>
            <w:r w:rsidRPr="00EB614F">
              <w:rPr>
                <w:rFonts w:ascii="Arial" w:hAnsi="Arial" w:cs="Arial"/>
                <w:sz w:val="24"/>
                <w:szCs w:val="24"/>
              </w:rPr>
              <w:t>ΑΓΩΝΑΣ  ΕΠΙΛΟΓΗΣ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B3B30" w:rsidRPr="00EB614F" w:rsidRDefault="00AB3B30" w:rsidP="00F669B9">
            <w:pPr>
              <w:jc w:val="center"/>
              <w:rPr>
                <w:rFonts w:ascii="Arial" w:hAnsi="Arial" w:cs="Arial"/>
                <w:sz w:val="24"/>
                <w:szCs w:val="24"/>
              </w:rPr>
            </w:pPr>
            <w:r w:rsidRPr="00EB614F">
              <w:rPr>
                <w:rFonts w:ascii="Arial" w:hAnsi="Arial" w:cs="Arial"/>
                <w:sz w:val="24"/>
                <w:szCs w:val="24"/>
                <w:lang w:val="en-US"/>
              </w:rPr>
              <w:t>40</w:t>
            </w:r>
            <w:r w:rsidRPr="00EB614F">
              <w:rPr>
                <w:rFonts w:ascii="Arial" w:hAnsi="Arial" w:cs="Arial"/>
                <w:sz w:val="24"/>
                <w:szCs w:val="24"/>
              </w:rPr>
              <w:t xml:space="preserve">.00 μ. </w:t>
            </w:r>
          </w:p>
        </w:tc>
      </w:tr>
      <w:tr w:rsidR="00AB3B30" w:rsidRPr="00EB614F" w:rsidTr="00F669B9">
        <w:trPr>
          <w:trHeight w:val="555"/>
        </w:trPr>
        <w:tc>
          <w:tcPr>
            <w:tcW w:w="818" w:type="dxa"/>
            <w:tcBorders>
              <w:top w:val="single" w:sz="4" w:space="0" w:color="auto"/>
              <w:left w:val="single" w:sz="4" w:space="0" w:color="auto"/>
              <w:bottom w:val="single" w:sz="4" w:space="0" w:color="auto"/>
              <w:right w:val="single" w:sz="4" w:space="0" w:color="auto"/>
            </w:tcBorders>
            <w:vAlign w:val="center"/>
          </w:tcPr>
          <w:p w:rsidR="00AB3B30" w:rsidRPr="00EB614F" w:rsidRDefault="00AB3B30" w:rsidP="00F669B9">
            <w:pPr>
              <w:jc w:val="center"/>
              <w:rPr>
                <w:rFonts w:ascii="Arial" w:hAnsi="Arial" w:cs="Arial"/>
                <w:sz w:val="24"/>
                <w:szCs w:val="24"/>
              </w:rPr>
            </w:pPr>
            <w:r w:rsidRPr="00EB614F">
              <w:rPr>
                <w:rFonts w:ascii="Arial" w:hAnsi="Arial" w:cs="Arial"/>
                <w:sz w:val="24"/>
                <w:szCs w:val="24"/>
              </w:rPr>
              <w:t>11.20</w:t>
            </w:r>
          </w:p>
        </w:tc>
        <w:tc>
          <w:tcPr>
            <w:tcW w:w="2410" w:type="dxa"/>
            <w:tcBorders>
              <w:top w:val="single" w:sz="4" w:space="0" w:color="auto"/>
              <w:left w:val="single" w:sz="4" w:space="0" w:color="auto"/>
              <w:bottom w:val="single" w:sz="4" w:space="0" w:color="auto"/>
              <w:right w:val="single" w:sz="4" w:space="0" w:color="auto"/>
            </w:tcBorders>
            <w:vAlign w:val="center"/>
          </w:tcPr>
          <w:p w:rsidR="00AB3B30" w:rsidRPr="00EB614F" w:rsidRDefault="00AB3B30" w:rsidP="00F669B9">
            <w:pPr>
              <w:jc w:val="center"/>
              <w:rPr>
                <w:rFonts w:ascii="Arial" w:hAnsi="Arial" w:cs="Arial"/>
                <w:sz w:val="24"/>
                <w:szCs w:val="24"/>
              </w:rPr>
            </w:pPr>
            <w:smartTag w:uri="urn:schemas-microsoft-com:office:smarttags" w:element="metricconverter">
              <w:smartTagPr>
                <w:attr w:name="ProductID" w:val="100 μ."/>
              </w:smartTagPr>
              <w:r w:rsidRPr="00EB614F">
                <w:rPr>
                  <w:rFonts w:ascii="Arial" w:hAnsi="Arial" w:cs="Arial"/>
                  <w:sz w:val="24"/>
                  <w:szCs w:val="24"/>
                </w:rPr>
                <w:t>100 μ.</w:t>
              </w:r>
            </w:smartTag>
            <w:r w:rsidRPr="00EB614F">
              <w:rPr>
                <w:rFonts w:ascii="Arial" w:hAnsi="Arial" w:cs="Arial"/>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AB3B30" w:rsidRPr="00EB614F" w:rsidRDefault="00AB3B30" w:rsidP="00F669B9">
            <w:pPr>
              <w:jc w:val="center"/>
              <w:rPr>
                <w:rFonts w:ascii="Arial" w:hAnsi="Arial" w:cs="Arial"/>
                <w:sz w:val="24"/>
                <w:szCs w:val="24"/>
              </w:rPr>
            </w:pPr>
            <w:r w:rsidRPr="00EB614F">
              <w:rPr>
                <w:rFonts w:ascii="Arial" w:hAnsi="Arial" w:cs="Arial"/>
                <w:sz w:val="24"/>
                <w:szCs w:val="24"/>
              </w:rPr>
              <w:t>ΠΑΙΔΩΝ</w:t>
            </w:r>
          </w:p>
        </w:tc>
        <w:tc>
          <w:tcPr>
            <w:tcW w:w="3260" w:type="dxa"/>
            <w:tcBorders>
              <w:top w:val="single" w:sz="4" w:space="0" w:color="auto"/>
              <w:left w:val="single" w:sz="4" w:space="0" w:color="auto"/>
              <w:bottom w:val="single" w:sz="4" w:space="0" w:color="auto"/>
              <w:right w:val="single" w:sz="4" w:space="0" w:color="auto"/>
            </w:tcBorders>
            <w:vAlign w:val="center"/>
          </w:tcPr>
          <w:p w:rsidR="00AB3B30" w:rsidRPr="00EB614F" w:rsidRDefault="00AB3B30" w:rsidP="00F669B9">
            <w:pPr>
              <w:jc w:val="center"/>
              <w:rPr>
                <w:rFonts w:ascii="Arial" w:hAnsi="Arial" w:cs="Arial"/>
                <w:sz w:val="24"/>
                <w:szCs w:val="24"/>
              </w:rPr>
            </w:pPr>
            <w:r w:rsidRPr="00EB614F">
              <w:rPr>
                <w:rFonts w:ascii="Arial" w:hAnsi="Arial" w:cs="Arial"/>
                <w:sz w:val="24"/>
                <w:szCs w:val="24"/>
              </w:rPr>
              <w:t>ΠΡΟΚΡΙΜΑΤΙΚΟΣ</w:t>
            </w:r>
          </w:p>
        </w:tc>
        <w:tc>
          <w:tcPr>
            <w:tcW w:w="1134" w:type="dxa"/>
            <w:tcBorders>
              <w:top w:val="single" w:sz="4" w:space="0" w:color="auto"/>
              <w:left w:val="single" w:sz="4" w:space="0" w:color="auto"/>
              <w:bottom w:val="single" w:sz="4" w:space="0" w:color="auto"/>
              <w:right w:val="single" w:sz="4" w:space="0" w:color="auto"/>
            </w:tcBorders>
            <w:vAlign w:val="center"/>
          </w:tcPr>
          <w:p w:rsidR="00AB3B30" w:rsidRPr="00EB614F" w:rsidRDefault="00AB3B30" w:rsidP="00F669B9">
            <w:pPr>
              <w:jc w:val="center"/>
              <w:rPr>
                <w:rFonts w:ascii="Arial" w:hAnsi="Arial" w:cs="Arial"/>
                <w:sz w:val="24"/>
                <w:szCs w:val="24"/>
              </w:rPr>
            </w:pPr>
          </w:p>
        </w:tc>
      </w:tr>
      <w:tr w:rsidR="00AB3B30" w:rsidRPr="00EB614F" w:rsidTr="00F669B9">
        <w:trPr>
          <w:trHeight w:val="555"/>
        </w:trPr>
        <w:tc>
          <w:tcPr>
            <w:tcW w:w="818" w:type="dxa"/>
            <w:tcBorders>
              <w:top w:val="single" w:sz="4" w:space="0" w:color="auto"/>
              <w:left w:val="single" w:sz="4" w:space="0" w:color="auto"/>
              <w:bottom w:val="single" w:sz="4" w:space="0" w:color="auto"/>
              <w:right w:val="single" w:sz="4" w:space="0" w:color="auto"/>
            </w:tcBorders>
            <w:vAlign w:val="center"/>
          </w:tcPr>
          <w:p w:rsidR="00AB3B30" w:rsidRPr="00EB614F" w:rsidRDefault="00AB3B30" w:rsidP="00F669B9">
            <w:pPr>
              <w:jc w:val="center"/>
              <w:rPr>
                <w:rFonts w:ascii="Arial" w:hAnsi="Arial" w:cs="Arial"/>
                <w:sz w:val="24"/>
                <w:szCs w:val="24"/>
              </w:rPr>
            </w:pPr>
            <w:r w:rsidRPr="00EB614F">
              <w:rPr>
                <w:rFonts w:ascii="Arial" w:hAnsi="Arial" w:cs="Arial"/>
                <w:sz w:val="24"/>
                <w:szCs w:val="24"/>
              </w:rPr>
              <w:t>11.55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AB3B30" w:rsidRPr="00EB614F" w:rsidRDefault="00AB3B30" w:rsidP="00F669B9">
            <w:pPr>
              <w:jc w:val="center"/>
              <w:rPr>
                <w:rFonts w:ascii="Arial" w:hAnsi="Arial" w:cs="Arial"/>
                <w:sz w:val="24"/>
                <w:szCs w:val="24"/>
              </w:rPr>
            </w:pPr>
            <w:smartTag w:uri="urn:schemas-microsoft-com:office:smarttags" w:element="metricconverter">
              <w:smartTagPr>
                <w:attr w:name="ProductID" w:val="100 μ."/>
              </w:smartTagPr>
              <w:r w:rsidRPr="00EB614F">
                <w:rPr>
                  <w:rFonts w:ascii="Arial" w:hAnsi="Arial" w:cs="Arial"/>
                  <w:sz w:val="24"/>
                  <w:szCs w:val="24"/>
                </w:rPr>
                <w:t>100 μ.</w:t>
              </w:r>
            </w:smartTag>
            <w:r w:rsidRPr="00EB614F">
              <w:rPr>
                <w:rFonts w:ascii="Arial" w:hAnsi="Arial" w:cs="Arial"/>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AB3B30" w:rsidRPr="00EB614F" w:rsidRDefault="00AB3B30" w:rsidP="00F669B9">
            <w:pPr>
              <w:jc w:val="center"/>
              <w:rPr>
                <w:rFonts w:ascii="Arial" w:hAnsi="Arial" w:cs="Arial"/>
                <w:sz w:val="24"/>
                <w:szCs w:val="24"/>
              </w:rPr>
            </w:pPr>
            <w:r w:rsidRPr="00EB614F">
              <w:rPr>
                <w:rFonts w:ascii="Arial" w:hAnsi="Arial" w:cs="Arial"/>
                <w:sz w:val="24"/>
                <w:szCs w:val="24"/>
              </w:rPr>
              <w:t>ΚΟΡΑΣΙΔΩΝ</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AB3B30" w:rsidRPr="00EB614F" w:rsidRDefault="00AB3B30" w:rsidP="00F669B9">
            <w:pPr>
              <w:jc w:val="center"/>
              <w:rPr>
                <w:rFonts w:ascii="Arial" w:hAnsi="Arial" w:cs="Arial"/>
                <w:sz w:val="24"/>
                <w:szCs w:val="24"/>
              </w:rPr>
            </w:pPr>
            <w:r w:rsidRPr="00EB614F">
              <w:rPr>
                <w:rFonts w:ascii="Arial" w:hAnsi="Arial" w:cs="Arial"/>
                <w:sz w:val="24"/>
                <w:szCs w:val="24"/>
              </w:rPr>
              <w:t>ΠΡΟΚΡΙΜΑΤΙΚΟΣ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B3B30" w:rsidRPr="00EB614F" w:rsidRDefault="00AB3B30" w:rsidP="00F669B9">
            <w:pPr>
              <w:jc w:val="center"/>
              <w:rPr>
                <w:rFonts w:ascii="Arial" w:hAnsi="Arial" w:cs="Arial"/>
                <w:sz w:val="24"/>
                <w:szCs w:val="24"/>
              </w:rPr>
            </w:pPr>
          </w:p>
        </w:tc>
      </w:tr>
    </w:tbl>
    <w:p w:rsidR="000A0A3F" w:rsidRPr="00EB614F" w:rsidRDefault="000A0A3F" w:rsidP="000A0A3F">
      <w:pPr>
        <w:pStyle w:val="a4"/>
        <w:jc w:val="left"/>
        <w:rPr>
          <w:rFonts w:ascii="Arial" w:hAnsi="Arial" w:cs="Arial"/>
          <w:sz w:val="24"/>
          <w:szCs w:val="24"/>
        </w:rPr>
      </w:pPr>
    </w:p>
    <w:p w:rsidR="000A0A3F" w:rsidRPr="00EB614F" w:rsidRDefault="000A0A3F" w:rsidP="000A0A3F">
      <w:pPr>
        <w:rPr>
          <w:rFonts w:ascii="Arial" w:hAnsi="Arial" w:cs="Arial"/>
          <w:sz w:val="24"/>
          <w:szCs w:val="24"/>
        </w:rPr>
      </w:pPr>
    </w:p>
    <w:p w:rsidR="000A0A3F" w:rsidRPr="00EB614F" w:rsidRDefault="000A0A3F" w:rsidP="000A0A3F">
      <w:pPr>
        <w:rPr>
          <w:rFonts w:ascii="Arial" w:hAnsi="Arial" w:cs="Arial"/>
          <w:sz w:val="24"/>
          <w:szCs w:val="24"/>
        </w:rPr>
      </w:pPr>
    </w:p>
    <w:p w:rsidR="000A0A3F" w:rsidRPr="00EB614F" w:rsidRDefault="000A0A3F" w:rsidP="000A0A3F">
      <w:pPr>
        <w:rPr>
          <w:rFonts w:ascii="Arial" w:hAnsi="Arial" w:cs="Arial"/>
          <w:sz w:val="24"/>
          <w:szCs w:val="24"/>
        </w:rPr>
      </w:pPr>
    </w:p>
    <w:p w:rsidR="000A0A3F" w:rsidRPr="00EB614F" w:rsidRDefault="000A0A3F" w:rsidP="000A0A3F">
      <w:pPr>
        <w:rPr>
          <w:rFonts w:ascii="Arial" w:hAnsi="Arial" w:cs="Arial"/>
          <w:sz w:val="24"/>
          <w:szCs w:val="24"/>
        </w:rPr>
      </w:pPr>
    </w:p>
    <w:p w:rsidR="000A0A3F" w:rsidRPr="00EB614F" w:rsidRDefault="000A0A3F" w:rsidP="000A0A3F">
      <w:pPr>
        <w:rPr>
          <w:rFonts w:ascii="Arial" w:hAnsi="Arial" w:cs="Arial"/>
          <w:sz w:val="24"/>
          <w:szCs w:val="24"/>
        </w:rPr>
      </w:pPr>
    </w:p>
    <w:p w:rsidR="000A0A3F" w:rsidRPr="00EB614F" w:rsidRDefault="000A0A3F" w:rsidP="000A0A3F">
      <w:pPr>
        <w:rPr>
          <w:rFonts w:ascii="Arial" w:hAnsi="Arial" w:cs="Arial"/>
          <w:sz w:val="24"/>
          <w:szCs w:val="24"/>
        </w:rPr>
      </w:pPr>
    </w:p>
    <w:p w:rsidR="000A0A3F" w:rsidRPr="00EB614F" w:rsidRDefault="000A0A3F" w:rsidP="000A0A3F">
      <w:pPr>
        <w:rPr>
          <w:rFonts w:ascii="Arial" w:hAnsi="Arial" w:cs="Arial"/>
          <w:sz w:val="24"/>
          <w:szCs w:val="24"/>
        </w:rPr>
      </w:pPr>
    </w:p>
    <w:p w:rsidR="000A0A3F" w:rsidRPr="00EB614F" w:rsidRDefault="000A0A3F" w:rsidP="000A0A3F">
      <w:pPr>
        <w:rPr>
          <w:rFonts w:ascii="Arial" w:hAnsi="Arial" w:cs="Arial"/>
          <w:sz w:val="24"/>
          <w:szCs w:val="24"/>
        </w:rPr>
      </w:pPr>
    </w:p>
    <w:p w:rsidR="000A0A3F" w:rsidRPr="00EB614F" w:rsidRDefault="000A0A3F" w:rsidP="000A0A3F">
      <w:pPr>
        <w:pStyle w:val="a7"/>
        <w:tabs>
          <w:tab w:val="left" w:pos="720"/>
        </w:tabs>
        <w:rPr>
          <w:rFonts w:ascii="Arial" w:hAnsi="Arial" w:cs="Arial"/>
          <w:b/>
          <w:sz w:val="24"/>
          <w:szCs w:val="24"/>
        </w:rPr>
      </w:pPr>
      <w:r w:rsidRPr="00EB614F">
        <w:rPr>
          <w:rFonts w:ascii="Arial" w:hAnsi="Arial" w:cs="Arial"/>
          <w:b/>
          <w:sz w:val="24"/>
          <w:szCs w:val="24"/>
        </w:rPr>
        <w:lastRenderedPageBreak/>
        <w:t>Α΄ ΗΜΕΡΑ</w:t>
      </w:r>
      <w:r w:rsidR="00AB3B30" w:rsidRPr="00EB614F">
        <w:rPr>
          <w:rFonts w:ascii="Arial" w:hAnsi="Arial" w:cs="Arial"/>
          <w:b/>
          <w:sz w:val="24"/>
          <w:szCs w:val="24"/>
          <w:lang w:val="el-GR"/>
        </w:rPr>
        <w:t xml:space="preserve"> </w:t>
      </w:r>
      <w:r w:rsidR="00AB3B30" w:rsidRPr="00EB614F">
        <w:rPr>
          <w:rFonts w:ascii="Arial" w:hAnsi="Arial" w:cs="Arial"/>
          <w:b/>
          <w:sz w:val="24"/>
          <w:szCs w:val="24"/>
        </w:rPr>
        <w:t xml:space="preserve">: </w:t>
      </w:r>
      <w:r w:rsidRPr="00EB614F">
        <w:rPr>
          <w:rFonts w:ascii="Arial" w:hAnsi="Arial" w:cs="Arial"/>
          <w:b/>
          <w:sz w:val="24"/>
          <w:szCs w:val="24"/>
        </w:rPr>
        <w:t>ΑΠΟΓΕΥΜΑ</w:t>
      </w:r>
      <w:r w:rsidR="00AB3B30" w:rsidRPr="00EB614F">
        <w:rPr>
          <w:rFonts w:ascii="Arial" w:hAnsi="Arial" w:cs="Arial"/>
          <w:b/>
          <w:sz w:val="24"/>
          <w:szCs w:val="24"/>
          <w:lang w:val="el-GR"/>
        </w:rPr>
        <w:t xml:space="preserve"> - </w:t>
      </w:r>
      <w:r w:rsidRPr="00EB614F">
        <w:rPr>
          <w:rFonts w:ascii="Arial" w:hAnsi="Arial" w:cs="Arial"/>
          <w:b/>
          <w:sz w:val="24"/>
          <w:szCs w:val="24"/>
          <w:u w:val="single"/>
        </w:rPr>
        <w:t xml:space="preserve">ΠΕΜΠΤΗ -  4  ΙΟΥΛΙΟΥ  2019 </w:t>
      </w:r>
    </w:p>
    <w:p w:rsidR="000A0A3F" w:rsidRPr="00EB614F" w:rsidRDefault="000A0A3F" w:rsidP="000A0A3F">
      <w:pPr>
        <w:pStyle w:val="a7"/>
        <w:tabs>
          <w:tab w:val="left" w:pos="720"/>
        </w:tabs>
        <w:rPr>
          <w:rFonts w:ascii="Arial" w:hAnsi="Arial" w:cs="Arial"/>
          <w:b/>
          <w:sz w:val="24"/>
          <w:szCs w:val="24"/>
          <w:u w:val="single"/>
        </w:rPr>
      </w:pPr>
    </w:p>
    <w:p w:rsidR="000A0A3F" w:rsidRPr="00EB614F" w:rsidRDefault="000A0A3F" w:rsidP="000A0A3F">
      <w:pPr>
        <w:pStyle w:val="a7"/>
        <w:tabs>
          <w:tab w:val="left" w:pos="720"/>
        </w:tabs>
        <w:rPr>
          <w:rFonts w:ascii="Arial" w:hAnsi="Arial" w:cs="Arial"/>
          <w:b/>
          <w:sz w:val="24"/>
          <w:szCs w:val="24"/>
          <w:u w:val="single"/>
        </w:rPr>
      </w:pPr>
    </w:p>
    <w:tbl>
      <w:tblPr>
        <w:tblW w:w="885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959"/>
        <w:gridCol w:w="2451"/>
        <w:gridCol w:w="1801"/>
        <w:gridCol w:w="3641"/>
      </w:tblGrid>
      <w:tr w:rsidR="000A0A3F" w:rsidRPr="00EB614F" w:rsidTr="00043E5F">
        <w:trPr>
          <w:trHeight w:val="323"/>
          <w:jc w:val="center"/>
        </w:trPr>
        <w:tc>
          <w:tcPr>
            <w:tcW w:w="959" w:type="dxa"/>
            <w:tcBorders>
              <w:top w:val="single" w:sz="6" w:space="0" w:color="000000"/>
              <w:left w:val="single" w:sz="6" w:space="0" w:color="000000"/>
              <w:bottom w:val="double" w:sz="4" w:space="0" w:color="auto"/>
              <w:right w:val="single" w:sz="6" w:space="0" w:color="000000"/>
            </w:tcBorders>
            <w:vAlign w:val="center"/>
          </w:tcPr>
          <w:p w:rsidR="000A0A3F" w:rsidRPr="00EB614F" w:rsidRDefault="000A0A3F" w:rsidP="00043E5F">
            <w:pPr>
              <w:jc w:val="center"/>
              <w:rPr>
                <w:rFonts w:ascii="Arial" w:hAnsi="Arial" w:cs="Arial"/>
                <w:b/>
                <w:sz w:val="24"/>
                <w:szCs w:val="24"/>
              </w:rPr>
            </w:pPr>
            <w:r w:rsidRPr="00EB614F">
              <w:rPr>
                <w:rFonts w:ascii="Arial" w:hAnsi="Arial" w:cs="Arial"/>
                <w:b/>
                <w:sz w:val="24"/>
                <w:szCs w:val="24"/>
              </w:rPr>
              <w:t>ΩΡΑ</w:t>
            </w:r>
          </w:p>
        </w:tc>
        <w:tc>
          <w:tcPr>
            <w:tcW w:w="2451" w:type="dxa"/>
            <w:tcBorders>
              <w:top w:val="single" w:sz="6" w:space="0" w:color="000000"/>
              <w:left w:val="single" w:sz="6" w:space="0" w:color="000000"/>
              <w:bottom w:val="double" w:sz="4" w:space="0" w:color="auto"/>
              <w:right w:val="single" w:sz="6" w:space="0" w:color="000000"/>
            </w:tcBorders>
            <w:vAlign w:val="center"/>
          </w:tcPr>
          <w:p w:rsidR="000A0A3F" w:rsidRPr="00EB614F" w:rsidRDefault="000A0A3F" w:rsidP="00043E5F">
            <w:pPr>
              <w:jc w:val="center"/>
              <w:rPr>
                <w:rFonts w:ascii="Arial" w:hAnsi="Arial" w:cs="Arial"/>
                <w:b/>
                <w:sz w:val="24"/>
                <w:szCs w:val="24"/>
              </w:rPr>
            </w:pPr>
            <w:r w:rsidRPr="00EB614F">
              <w:rPr>
                <w:rFonts w:ascii="Arial" w:hAnsi="Arial" w:cs="Arial"/>
                <w:b/>
                <w:sz w:val="24"/>
                <w:szCs w:val="24"/>
              </w:rPr>
              <w:t>ΑΓΩΝΙΣΜΑ</w:t>
            </w:r>
          </w:p>
        </w:tc>
        <w:tc>
          <w:tcPr>
            <w:tcW w:w="1801" w:type="dxa"/>
            <w:tcBorders>
              <w:top w:val="single" w:sz="6" w:space="0" w:color="000000"/>
              <w:left w:val="single" w:sz="6" w:space="0" w:color="000000"/>
              <w:bottom w:val="double" w:sz="4" w:space="0" w:color="auto"/>
              <w:right w:val="single" w:sz="6" w:space="0" w:color="000000"/>
            </w:tcBorders>
            <w:vAlign w:val="center"/>
          </w:tcPr>
          <w:p w:rsidR="000A0A3F" w:rsidRPr="00EB614F" w:rsidRDefault="000A0A3F" w:rsidP="00043E5F">
            <w:pPr>
              <w:jc w:val="center"/>
              <w:rPr>
                <w:rFonts w:ascii="Arial" w:hAnsi="Arial" w:cs="Arial"/>
                <w:b/>
                <w:sz w:val="24"/>
                <w:szCs w:val="24"/>
              </w:rPr>
            </w:pPr>
            <w:r w:rsidRPr="00EB614F">
              <w:rPr>
                <w:rFonts w:ascii="Arial" w:hAnsi="Arial" w:cs="Arial"/>
                <w:b/>
                <w:sz w:val="24"/>
                <w:szCs w:val="24"/>
              </w:rPr>
              <w:t>ΚΑΤΗΓΟΡΙΑ</w:t>
            </w:r>
          </w:p>
        </w:tc>
        <w:tc>
          <w:tcPr>
            <w:tcW w:w="3641" w:type="dxa"/>
            <w:tcBorders>
              <w:top w:val="single" w:sz="6" w:space="0" w:color="000000"/>
              <w:left w:val="single" w:sz="6" w:space="0" w:color="000000"/>
              <w:bottom w:val="double" w:sz="4" w:space="0" w:color="auto"/>
              <w:right w:val="single" w:sz="6" w:space="0" w:color="000000"/>
            </w:tcBorders>
            <w:vAlign w:val="center"/>
          </w:tcPr>
          <w:p w:rsidR="000A0A3F" w:rsidRPr="00EB614F" w:rsidRDefault="000A0A3F" w:rsidP="00043E5F">
            <w:pPr>
              <w:jc w:val="center"/>
              <w:rPr>
                <w:rFonts w:ascii="Arial" w:hAnsi="Arial" w:cs="Arial"/>
                <w:b/>
                <w:sz w:val="24"/>
                <w:szCs w:val="24"/>
              </w:rPr>
            </w:pPr>
          </w:p>
          <w:p w:rsidR="000A0A3F" w:rsidRPr="00EB614F" w:rsidRDefault="000A0A3F" w:rsidP="00043E5F">
            <w:pPr>
              <w:jc w:val="center"/>
              <w:rPr>
                <w:rFonts w:ascii="Arial" w:hAnsi="Arial" w:cs="Arial"/>
                <w:b/>
                <w:sz w:val="24"/>
                <w:szCs w:val="24"/>
              </w:rPr>
            </w:pPr>
          </w:p>
        </w:tc>
      </w:tr>
      <w:tr w:rsidR="000A0A3F" w:rsidRPr="00EB614F" w:rsidTr="00043E5F">
        <w:trPr>
          <w:trHeight w:val="555"/>
          <w:jc w:val="center"/>
        </w:trPr>
        <w:tc>
          <w:tcPr>
            <w:tcW w:w="959" w:type="dxa"/>
            <w:tcBorders>
              <w:top w:val="single" w:sz="4" w:space="0" w:color="auto"/>
              <w:left w:val="single" w:sz="6" w:space="0" w:color="000000"/>
              <w:bottom w:val="single" w:sz="4" w:space="0" w:color="auto"/>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lang w:val="en-US"/>
              </w:rPr>
              <w:t>17.</w:t>
            </w:r>
            <w:r w:rsidRPr="00EB614F">
              <w:rPr>
                <w:rFonts w:ascii="Arial" w:hAnsi="Arial" w:cs="Arial"/>
                <w:sz w:val="24"/>
                <w:szCs w:val="24"/>
              </w:rPr>
              <w:t>00</w:t>
            </w:r>
          </w:p>
        </w:tc>
        <w:tc>
          <w:tcPr>
            <w:tcW w:w="2451" w:type="dxa"/>
            <w:tcBorders>
              <w:top w:val="single" w:sz="4" w:space="0" w:color="auto"/>
              <w:left w:val="single" w:sz="6" w:space="0" w:color="000000"/>
              <w:bottom w:val="single" w:sz="4" w:space="0" w:color="auto"/>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 xml:space="preserve">ΣΦΥΡΟΒΟΛΙΑ </w:t>
            </w:r>
          </w:p>
        </w:tc>
        <w:tc>
          <w:tcPr>
            <w:tcW w:w="1801" w:type="dxa"/>
            <w:tcBorders>
              <w:top w:val="single" w:sz="4" w:space="0" w:color="auto"/>
              <w:left w:val="single" w:sz="6" w:space="0" w:color="000000"/>
              <w:bottom w:val="single" w:sz="4" w:space="0" w:color="auto"/>
              <w:right w:val="single" w:sz="6" w:space="0" w:color="000000"/>
            </w:tcBorders>
            <w:vAlign w:val="center"/>
          </w:tcPr>
          <w:p w:rsidR="000A0A3F" w:rsidRPr="00EB614F" w:rsidRDefault="000A0A3F" w:rsidP="00043E5F">
            <w:pPr>
              <w:jc w:val="center"/>
              <w:rPr>
                <w:rFonts w:ascii="Arial" w:hAnsi="Arial" w:cs="Arial"/>
                <w:sz w:val="24"/>
                <w:szCs w:val="24"/>
                <w:lang w:val="en-US"/>
              </w:rPr>
            </w:pPr>
            <w:r w:rsidRPr="00EB614F">
              <w:rPr>
                <w:rFonts w:ascii="Arial" w:hAnsi="Arial" w:cs="Arial"/>
                <w:sz w:val="24"/>
                <w:szCs w:val="24"/>
              </w:rPr>
              <w:t>ΠΑΙΔΩΝ</w:t>
            </w:r>
          </w:p>
        </w:tc>
        <w:tc>
          <w:tcPr>
            <w:tcW w:w="3641" w:type="dxa"/>
            <w:tcBorders>
              <w:top w:val="single" w:sz="4" w:space="0" w:color="auto"/>
              <w:left w:val="single" w:sz="6" w:space="0" w:color="000000"/>
              <w:bottom w:val="single" w:sz="4" w:space="0" w:color="auto"/>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 xml:space="preserve">ΤΕΛΙΚΟΣ </w:t>
            </w:r>
          </w:p>
          <w:p w:rsidR="000A0A3F" w:rsidRPr="00EB614F" w:rsidRDefault="000A0A3F" w:rsidP="00043E5F">
            <w:pPr>
              <w:jc w:val="center"/>
              <w:rPr>
                <w:rFonts w:ascii="Arial" w:hAnsi="Arial" w:cs="Arial"/>
                <w:sz w:val="24"/>
                <w:szCs w:val="24"/>
                <w:lang w:val="en-US"/>
              </w:rPr>
            </w:pPr>
            <w:r w:rsidRPr="00EB614F">
              <w:rPr>
                <w:rFonts w:ascii="Arial" w:hAnsi="Arial" w:cs="Arial"/>
                <w:sz w:val="24"/>
                <w:szCs w:val="24"/>
              </w:rPr>
              <w:t xml:space="preserve">(ΒΟΗΘΗΤΙΚΟ) </w:t>
            </w:r>
          </w:p>
        </w:tc>
      </w:tr>
      <w:tr w:rsidR="000A0A3F" w:rsidRPr="00EB614F" w:rsidTr="00043E5F">
        <w:trPr>
          <w:trHeight w:val="555"/>
          <w:jc w:val="center"/>
        </w:trPr>
        <w:tc>
          <w:tcPr>
            <w:tcW w:w="959" w:type="dxa"/>
            <w:tcBorders>
              <w:top w:val="single" w:sz="4" w:space="0" w:color="auto"/>
              <w:left w:val="single" w:sz="6" w:space="0" w:color="000000"/>
              <w:bottom w:val="single" w:sz="4" w:space="0" w:color="auto"/>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lang w:val="en-US"/>
              </w:rPr>
              <w:t>1</w:t>
            </w:r>
            <w:r w:rsidRPr="00EB614F">
              <w:rPr>
                <w:rFonts w:ascii="Arial" w:hAnsi="Arial" w:cs="Arial"/>
                <w:sz w:val="24"/>
                <w:szCs w:val="24"/>
              </w:rPr>
              <w:t>7.30</w:t>
            </w:r>
          </w:p>
        </w:tc>
        <w:tc>
          <w:tcPr>
            <w:tcW w:w="2451" w:type="dxa"/>
            <w:tcBorders>
              <w:top w:val="single" w:sz="4" w:space="0" w:color="auto"/>
              <w:left w:val="single" w:sz="6" w:space="0" w:color="000000"/>
              <w:bottom w:val="single" w:sz="4" w:space="0" w:color="auto"/>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ΕΠΙ ΚΟΝΤΩ</w:t>
            </w:r>
          </w:p>
        </w:tc>
        <w:tc>
          <w:tcPr>
            <w:tcW w:w="1801" w:type="dxa"/>
            <w:tcBorders>
              <w:top w:val="single" w:sz="4" w:space="0" w:color="auto"/>
              <w:left w:val="single" w:sz="6" w:space="0" w:color="000000"/>
              <w:bottom w:val="single" w:sz="4" w:space="0" w:color="auto"/>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ΠΑΙΔΩΝ</w:t>
            </w:r>
          </w:p>
        </w:tc>
        <w:tc>
          <w:tcPr>
            <w:tcW w:w="3641" w:type="dxa"/>
            <w:tcBorders>
              <w:top w:val="single" w:sz="4" w:space="0" w:color="auto"/>
              <w:left w:val="single" w:sz="6" w:space="0" w:color="000000"/>
              <w:bottom w:val="single" w:sz="4" w:space="0" w:color="auto"/>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ΤΕΛΙΚΟΣ</w:t>
            </w:r>
          </w:p>
        </w:tc>
      </w:tr>
      <w:tr w:rsidR="000A0A3F" w:rsidRPr="00EB614F" w:rsidTr="00043E5F">
        <w:trPr>
          <w:trHeight w:val="555"/>
          <w:jc w:val="center"/>
        </w:trPr>
        <w:tc>
          <w:tcPr>
            <w:tcW w:w="959" w:type="dxa"/>
            <w:tcBorders>
              <w:top w:val="single" w:sz="4" w:space="0" w:color="auto"/>
              <w:left w:val="single" w:sz="6" w:space="0" w:color="000000"/>
              <w:bottom w:val="single" w:sz="4" w:space="0" w:color="auto"/>
              <w:right w:val="single" w:sz="6" w:space="0" w:color="000000"/>
            </w:tcBorders>
            <w:vAlign w:val="center"/>
          </w:tcPr>
          <w:p w:rsidR="000A0A3F" w:rsidRPr="00EB614F" w:rsidRDefault="000A0A3F" w:rsidP="00043E5F">
            <w:pPr>
              <w:jc w:val="center"/>
              <w:rPr>
                <w:rFonts w:ascii="Arial" w:hAnsi="Arial" w:cs="Arial"/>
                <w:sz w:val="24"/>
                <w:szCs w:val="24"/>
                <w:lang w:val="en-US"/>
              </w:rPr>
            </w:pPr>
            <w:r w:rsidRPr="00EB614F">
              <w:rPr>
                <w:rFonts w:ascii="Arial" w:hAnsi="Arial" w:cs="Arial"/>
                <w:sz w:val="24"/>
                <w:szCs w:val="24"/>
                <w:lang w:val="en-US"/>
              </w:rPr>
              <w:t>18.00</w:t>
            </w:r>
          </w:p>
        </w:tc>
        <w:tc>
          <w:tcPr>
            <w:tcW w:w="2451" w:type="dxa"/>
            <w:tcBorders>
              <w:top w:val="single" w:sz="4" w:space="0" w:color="auto"/>
              <w:left w:val="single" w:sz="6" w:space="0" w:color="000000"/>
              <w:bottom w:val="single" w:sz="4" w:space="0" w:color="auto"/>
              <w:right w:val="single" w:sz="6" w:space="0" w:color="000000"/>
            </w:tcBorders>
            <w:vAlign w:val="center"/>
          </w:tcPr>
          <w:p w:rsidR="000A0A3F" w:rsidRPr="00EB614F" w:rsidRDefault="000A0A3F" w:rsidP="00043E5F">
            <w:pPr>
              <w:jc w:val="center"/>
              <w:rPr>
                <w:rFonts w:ascii="Arial" w:hAnsi="Arial" w:cs="Arial"/>
                <w:sz w:val="24"/>
                <w:szCs w:val="24"/>
              </w:rPr>
            </w:pPr>
            <w:smartTag w:uri="urn:schemas-microsoft-com:office:smarttags" w:element="metricconverter">
              <w:smartTagPr>
                <w:attr w:name="ProductID" w:val="110 μ."/>
              </w:smartTagPr>
              <w:r w:rsidRPr="00EB614F">
                <w:rPr>
                  <w:rFonts w:ascii="Arial" w:hAnsi="Arial" w:cs="Arial"/>
                  <w:sz w:val="24"/>
                  <w:szCs w:val="24"/>
                </w:rPr>
                <w:t>110 μ.</w:t>
              </w:r>
            </w:smartTag>
            <w:r w:rsidRPr="00EB614F">
              <w:rPr>
                <w:rFonts w:ascii="Arial" w:hAnsi="Arial" w:cs="Arial"/>
                <w:sz w:val="24"/>
                <w:szCs w:val="24"/>
              </w:rPr>
              <w:t xml:space="preserve"> ΕΜΠ.</w:t>
            </w:r>
          </w:p>
        </w:tc>
        <w:tc>
          <w:tcPr>
            <w:tcW w:w="1801" w:type="dxa"/>
            <w:tcBorders>
              <w:top w:val="single" w:sz="4" w:space="0" w:color="auto"/>
              <w:left w:val="single" w:sz="6" w:space="0" w:color="000000"/>
              <w:bottom w:val="single" w:sz="4" w:space="0" w:color="auto"/>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ΠΑΙΔΩΝ</w:t>
            </w:r>
          </w:p>
        </w:tc>
        <w:tc>
          <w:tcPr>
            <w:tcW w:w="3641" w:type="dxa"/>
            <w:tcBorders>
              <w:top w:val="single" w:sz="4" w:space="0" w:color="auto"/>
              <w:left w:val="single" w:sz="6" w:space="0" w:color="000000"/>
              <w:bottom w:val="single" w:sz="4" w:space="0" w:color="auto"/>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ΤΕΛΙΚΟΣ</w:t>
            </w:r>
          </w:p>
        </w:tc>
      </w:tr>
      <w:tr w:rsidR="000A0A3F" w:rsidRPr="00EB614F" w:rsidTr="00043E5F">
        <w:trPr>
          <w:trHeight w:val="411"/>
          <w:jc w:val="center"/>
        </w:trPr>
        <w:tc>
          <w:tcPr>
            <w:tcW w:w="959"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lang w:val="en-US"/>
              </w:rPr>
            </w:pPr>
            <w:r w:rsidRPr="00EB614F">
              <w:rPr>
                <w:rFonts w:ascii="Arial" w:hAnsi="Arial" w:cs="Arial"/>
                <w:sz w:val="24"/>
                <w:szCs w:val="24"/>
              </w:rPr>
              <w:t>18.</w:t>
            </w:r>
            <w:r w:rsidRPr="00EB614F">
              <w:rPr>
                <w:rFonts w:ascii="Arial" w:hAnsi="Arial" w:cs="Arial"/>
                <w:sz w:val="24"/>
                <w:szCs w:val="24"/>
                <w:lang w:val="en-US"/>
              </w:rPr>
              <w:t>00</w:t>
            </w:r>
          </w:p>
        </w:tc>
        <w:tc>
          <w:tcPr>
            <w:tcW w:w="2451"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ΤΡΙΠΛΟΥΝ</w:t>
            </w:r>
          </w:p>
        </w:tc>
        <w:tc>
          <w:tcPr>
            <w:tcW w:w="1801"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ΠΑΙΔΩΝ</w:t>
            </w:r>
          </w:p>
        </w:tc>
        <w:tc>
          <w:tcPr>
            <w:tcW w:w="3641"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ΤΕΛΙΚΟΣ</w:t>
            </w:r>
          </w:p>
        </w:tc>
      </w:tr>
      <w:tr w:rsidR="000A0A3F" w:rsidRPr="00EB614F" w:rsidTr="00043E5F">
        <w:trPr>
          <w:trHeight w:val="398"/>
          <w:jc w:val="center"/>
        </w:trPr>
        <w:tc>
          <w:tcPr>
            <w:tcW w:w="959"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lang w:val="en-US"/>
              </w:rPr>
            </w:pPr>
            <w:r w:rsidRPr="00EB614F">
              <w:rPr>
                <w:rFonts w:ascii="Arial" w:hAnsi="Arial" w:cs="Arial"/>
                <w:sz w:val="24"/>
                <w:szCs w:val="24"/>
                <w:lang w:val="en-US"/>
              </w:rPr>
              <w:t>18.20</w:t>
            </w:r>
          </w:p>
        </w:tc>
        <w:tc>
          <w:tcPr>
            <w:tcW w:w="2451"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smartTag w:uri="urn:schemas-microsoft-com:office:smarttags" w:element="metricconverter">
              <w:smartTagPr>
                <w:attr w:name="ProductID" w:val="100 μ."/>
              </w:smartTagPr>
              <w:r w:rsidRPr="00EB614F">
                <w:rPr>
                  <w:rFonts w:ascii="Arial" w:hAnsi="Arial" w:cs="Arial"/>
                  <w:sz w:val="24"/>
                  <w:szCs w:val="24"/>
                </w:rPr>
                <w:t>100 μ.</w:t>
              </w:r>
            </w:smartTag>
            <w:r w:rsidRPr="00EB614F">
              <w:rPr>
                <w:rFonts w:ascii="Arial" w:hAnsi="Arial" w:cs="Arial"/>
                <w:sz w:val="24"/>
                <w:szCs w:val="24"/>
              </w:rPr>
              <w:t xml:space="preserve"> ΕΜΠ.</w:t>
            </w:r>
          </w:p>
        </w:tc>
        <w:tc>
          <w:tcPr>
            <w:tcW w:w="1801"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ΚΟΡΑΣΙΔΩΝ</w:t>
            </w:r>
          </w:p>
        </w:tc>
        <w:tc>
          <w:tcPr>
            <w:tcW w:w="3641"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ΤΕΛΙΚΟΣ</w:t>
            </w:r>
          </w:p>
        </w:tc>
      </w:tr>
      <w:tr w:rsidR="000A0A3F" w:rsidRPr="00EB614F" w:rsidTr="00043E5F">
        <w:trPr>
          <w:trHeight w:val="403"/>
          <w:jc w:val="center"/>
        </w:trPr>
        <w:tc>
          <w:tcPr>
            <w:tcW w:w="959"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lang w:val="en-US"/>
              </w:rPr>
            </w:pPr>
            <w:r w:rsidRPr="00EB614F">
              <w:rPr>
                <w:rFonts w:ascii="Arial" w:hAnsi="Arial" w:cs="Arial"/>
                <w:sz w:val="24"/>
                <w:szCs w:val="24"/>
                <w:lang w:val="en-US"/>
              </w:rPr>
              <w:t>1</w:t>
            </w:r>
            <w:r w:rsidRPr="00EB614F">
              <w:rPr>
                <w:rFonts w:ascii="Arial" w:hAnsi="Arial" w:cs="Arial"/>
                <w:sz w:val="24"/>
                <w:szCs w:val="24"/>
              </w:rPr>
              <w:t>8</w:t>
            </w:r>
            <w:r w:rsidRPr="00EB614F">
              <w:rPr>
                <w:rFonts w:ascii="Arial" w:hAnsi="Arial" w:cs="Arial"/>
                <w:sz w:val="24"/>
                <w:szCs w:val="24"/>
                <w:lang w:val="en-US"/>
              </w:rPr>
              <w:t>.30</w:t>
            </w:r>
          </w:p>
        </w:tc>
        <w:tc>
          <w:tcPr>
            <w:tcW w:w="2451"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ΔΙΣΚΟΒΟΛΙΑ</w:t>
            </w:r>
          </w:p>
        </w:tc>
        <w:tc>
          <w:tcPr>
            <w:tcW w:w="1801"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lang w:val="en-US"/>
              </w:rPr>
            </w:pPr>
            <w:r w:rsidRPr="00EB614F">
              <w:rPr>
                <w:rFonts w:ascii="Arial" w:hAnsi="Arial" w:cs="Arial"/>
                <w:sz w:val="24"/>
                <w:szCs w:val="24"/>
              </w:rPr>
              <w:t>ΚΟΡΑΣΙΔΩΝ</w:t>
            </w:r>
          </w:p>
        </w:tc>
        <w:tc>
          <w:tcPr>
            <w:tcW w:w="3641"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ΤΕΛΙΚΟΣ</w:t>
            </w:r>
          </w:p>
          <w:p w:rsidR="000A0A3F" w:rsidRPr="00EB614F" w:rsidRDefault="000A0A3F" w:rsidP="00043E5F">
            <w:pPr>
              <w:jc w:val="center"/>
              <w:rPr>
                <w:rFonts w:ascii="Arial" w:hAnsi="Arial" w:cs="Arial"/>
                <w:sz w:val="24"/>
                <w:szCs w:val="24"/>
              </w:rPr>
            </w:pPr>
            <w:r w:rsidRPr="00EB614F">
              <w:rPr>
                <w:rFonts w:ascii="Arial" w:hAnsi="Arial" w:cs="Arial"/>
                <w:sz w:val="24"/>
                <w:szCs w:val="24"/>
              </w:rPr>
              <w:t>(ΒΟΗΘΗΤΙΚΟ)</w:t>
            </w:r>
          </w:p>
        </w:tc>
      </w:tr>
      <w:tr w:rsidR="000A0A3F" w:rsidRPr="00EB614F" w:rsidTr="00043E5F">
        <w:trPr>
          <w:trHeight w:val="414"/>
          <w:jc w:val="center"/>
        </w:trPr>
        <w:tc>
          <w:tcPr>
            <w:tcW w:w="959"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lang w:val="en-US"/>
              </w:rPr>
            </w:pPr>
            <w:r w:rsidRPr="00EB614F">
              <w:rPr>
                <w:rFonts w:ascii="Arial" w:hAnsi="Arial" w:cs="Arial"/>
                <w:sz w:val="24"/>
                <w:szCs w:val="24"/>
                <w:lang w:val="en-US"/>
              </w:rPr>
              <w:t>18.35</w:t>
            </w:r>
          </w:p>
        </w:tc>
        <w:tc>
          <w:tcPr>
            <w:tcW w:w="2451"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smartTag w:uri="urn:schemas-microsoft-com:office:smarttags" w:element="metricconverter">
              <w:smartTagPr>
                <w:attr w:name="ProductID" w:val="100 μ."/>
              </w:smartTagPr>
              <w:r w:rsidRPr="00EB614F">
                <w:rPr>
                  <w:rFonts w:ascii="Arial" w:hAnsi="Arial" w:cs="Arial"/>
                  <w:sz w:val="24"/>
                  <w:szCs w:val="24"/>
                </w:rPr>
                <w:t>100 μ.</w:t>
              </w:r>
            </w:smartTag>
            <w:r w:rsidRPr="00EB614F">
              <w:rPr>
                <w:rFonts w:ascii="Arial" w:hAnsi="Arial" w:cs="Arial"/>
                <w:sz w:val="24"/>
                <w:szCs w:val="24"/>
              </w:rPr>
              <w:t xml:space="preserve"> </w:t>
            </w:r>
          </w:p>
        </w:tc>
        <w:tc>
          <w:tcPr>
            <w:tcW w:w="1801"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ΠΑΙΔΩΝ</w:t>
            </w:r>
          </w:p>
        </w:tc>
        <w:tc>
          <w:tcPr>
            <w:tcW w:w="3641"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ΤΕΛΙΚΟΣ</w:t>
            </w:r>
          </w:p>
        </w:tc>
      </w:tr>
      <w:tr w:rsidR="000A0A3F" w:rsidRPr="00EB614F" w:rsidTr="00043E5F">
        <w:trPr>
          <w:trHeight w:val="421"/>
          <w:jc w:val="center"/>
        </w:trPr>
        <w:tc>
          <w:tcPr>
            <w:tcW w:w="959"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lang w:val="en-US"/>
              </w:rPr>
            </w:pPr>
            <w:r w:rsidRPr="00EB614F">
              <w:rPr>
                <w:rFonts w:ascii="Arial" w:hAnsi="Arial" w:cs="Arial"/>
                <w:sz w:val="24"/>
                <w:szCs w:val="24"/>
                <w:lang w:val="en-US"/>
              </w:rPr>
              <w:t>18.45</w:t>
            </w:r>
          </w:p>
        </w:tc>
        <w:tc>
          <w:tcPr>
            <w:tcW w:w="2451"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ΣΦΑΙΡΟΒΟΛΙΑ</w:t>
            </w:r>
          </w:p>
        </w:tc>
        <w:tc>
          <w:tcPr>
            <w:tcW w:w="1801"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ind w:left="-105" w:right="113" w:firstLine="105"/>
              <w:jc w:val="center"/>
              <w:rPr>
                <w:rFonts w:ascii="Arial" w:hAnsi="Arial" w:cs="Arial"/>
                <w:sz w:val="24"/>
                <w:szCs w:val="24"/>
              </w:rPr>
            </w:pPr>
            <w:r w:rsidRPr="00EB614F">
              <w:rPr>
                <w:rFonts w:ascii="Arial" w:hAnsi="Arial" w:cs="Arial"/>
                <w:sz w:val="24"/>
                <w:szCs w:val="24"/>
              </w:rPr>
              <w:t>ΠΑΙΔΩΝ</w:t>
            </w:r>
          </w:p>
        </w:tc>
        <w:tc>
          <w:tcPr>
            <w:tcW w:w="3641"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ΤΕΛΙΚΟΣ</w:t>
            </w:r>
          </w:p>
        </w:tc>
      </w:tr>
      <w:tr w:rsidR="000A0A3F" w:rsidRPr="00EB614F" w:rsidTr="00043E5F">
        <w:trPr>
          <w:trHeight w:val="412"/>
          <w:jc w:val="center"/>
        </w:trPr>
        <w:tc>
          <w:tcPr>
            <w:tcW w:w="959"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18.</w:t>
            </w:r>
            <w:r w:rsidRPr="00EB614F">
              <w:rPr>
                <w:rFonts w:ascii="Arial" w:hAnsi="Arial" w:cs="Arial"/>
                <w:sz w:val="24"/>
                <w:szCs w:val="24"/>
                <w:lang w:val="en-US"/>
              </w:rPr>
              <w:t>50</w:t>
            </w:r>
          </w:p>
        </w:tc>
        <w:tc>
          <w:tcPr>
            <w:tcW w:w="2451"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smartTag w:uri="urn:schemas-microsoft-com:office:smarttags" w:element="metricconverter">
              <w:smartTagPr>
                <w:attr w:name="ProductID" w:val="100 μ."/>
              </w:smartTagPr>
              <w:r w:rsidRPr="00EB614F">
                <w:rPr>
                  <w:rFonts w:ascii="Arial" w:hAnsi="Arial" w:cs="Arial"/>
                  <w:sz w:val="24"/>
                  <w:szCs w:val="24"/>
                </w:rPr>
                <w:t>100 μ.</w:t>
              </w:r>
            </w:smartTag>
            <w:r w:rsidRPr="00EB614F">
              <w:rPr>
                <w:rFonts w:ascii="Arial" w:hAnsi="Arial" w:cs="Arial"/>
                <w:sz w:val="24"/>
                <w:szCs w:val="24"/>
              </w:rPr>
              <w:t xml:space="preserve"> </w:t>
            </w:r>
          </w:p>
        </w:tc>
        <w:tc>
          <w:tcPr>
            <w:tcW w:w="1801"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ΚΟΡΑΣΙΔΩΝ</w:t>
            </w:r>
          </w:p>
        </w:tc>
        <w:tc>
          <w:tcPr>
            <w:tcW w:w="3641"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ΤΕΛΙΚΟΣ</w:t>
            </w:r>
          </w:p>
        </w:tc>
      </w:tr>
      <w:tr w:rsidR="000A0A3F" w:rsidRPr="00EB614F" w:rsidTr="00043E5F">
        <w:trPr>
          <w:trHeight w:val="424"/>
          <w:jc w:val="center"/>
        </w:trPr>
        <w:tc>
          <w:tcPr>
            <w:tcW w:w="959"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19.00</w:t>
            </w:r>
          </w:p>
        </w:tc>
        <w:tc>
          <w:tcPr>
            <w:tcW w:w="2451"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ΥΨΟΣ</w:t>
            </w:r>
          </w:p>
        </w:tc>
        <w:tc>
          <w:tcPr>
            <w:tcW w:w="1801"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ΚΟΡΑΣΙΔΩΝ</w:t>
            </w:r>
          </w:p>
        </w:tc>
        <w:tc>
          <w:tcPr>
            <w:tcW w:w="3641"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ΤΕΛΙΚΟΣ</w:t>
            </w:r>
          </w:p>
        </w:tc>
      </w:tr>
      <w:tr w:rsidR="000A0A3F" w:rsidRPr="00EB614F" w:rsidTr="00043E5F">
        <w:trPr>
          <w:trHeight w:val="404"/>
          <w:jc w:val="center"/>
        </w:trPr>
        <w:tc>
          <w:tcPr>
            <w:tcW w:w="959"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lang w:val="en-US"/>
              </w:rPr>
            </w:pPr>
            <w:r w:rsidRPr="00EB614F">
              <w:rPr>
                <w:rFonts w:ascii="Arial" w:hAnsi="Arial" w:cs="Arial"/>
                <w:sz w:val="24"/>
                <w:szCs w:val="24"/>
                <w:lang w:val="en-US"/>
              </w:rPr>
              <w:t>19.05</w:t>
            </w:r>
          </w:p>
        </w:tc>
        <w:tc>
          <w:tcPr>
            <w:tcW w:w="2451"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smartTag w:uri="urn:schemas-microsoft-com:office:smarttags" w:element="metricconverter">
              <w:smartTagPr>
                <w:attr w:name="ProductID" w:val="400 μ."/>
              </w:smartTagPr>
              <w:r w:rsidRPr="00EB614F">
                <w:rPr>
                  <w:rFonts w:ascii="Arial" w:hAnsi="Arial" w:cs="Arial"/>
                  <w:sz w:val="24"/>
                  <w:szCs w:val="24"/>
                </w:rPr>
                <w:t>400 μ.</w:t>
              </w:r>
            </w:smartTag>
            <w:r w:rsidRPr="00EB614F">
              <w:rPr>
                <w:rFonts w:ascii="Arial" w:hAnsi="Arial" w:cs="Arial"/>
                <w:sz w:val="24"/>
                <w:szCs w:val="24"/>
              </w:rPr>
              <w:t xml:space="preserve"> </w:t>
            </w:r>
          </w:p>
        </w:tc>
        <w:tc>
          <w:tcPr>
            <w:tcW w:w="1801"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ΠΑΙΔΩΝ</w:t>
            </w:r>
          </w:p>
        </w:tc>
        <w:tc>
          <w:tcPr>
            <w:tcW w:w="3641"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ΤΕΛΙΚΟΣ</w:t>
            </w:r>
          </w:p>
        </w:tc>
      </w:tr>
      <w:tr w:rsidR="000A0A3F" w:rsidRPr="00EB614F" w:rsidTr="00043E5F">
        <w:trPr>
          <w:trHeight w:val="409"/>
          <w:jc w:val="center"/>
        </w:trPr>
        <w:tc>
          <w:tcPr>
            <w:tcW w:w="959"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lang w:val="en-US"/>
              </w:rPr>
            </w:pPr>
            <w:r w:rsidRPr="00EB614F">
              <w:rPr>
                <w:rFonts w:ascii="Arial" w:hAnsi="Arial" w:cs="Arial"/>
                <w:sz w:val="24"/>
                <w:szCs w:val="24"/>
                <w:lang w:val="en-US"/>
              </w:rPr>
              <w:t>19.20</w:t>
            </w:r>
          </w:p>
        </w:tc>
        <w:tc>
          <w:tcPr>
            <w:tcW w:w="2451"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smartTag w:uri="urn:schemas-microsoft-com:office:smarttags" w:element="metricconverter">
              <w:smartTagPr>
                <w:attr w:name="ProductID" w:val="400 μ."/>
              </w:smartTagPr>
              <w:r w:rsidRPr="00EB614F">
                <w:rPr>
                  <w:rFonts w:ascii="Arial" w:hAnsi="Arial" w:cs="Arial"/>
                  <w:sz w:val="24"/>
                  <w:szCs w:val="24"/>
                </w:rPr>
                <w:t>400 μ.</w:t>
              </w:r>
            </w:smartTag>
          </w:p>
        </w:tc>
        <w:tc>
          <w:tcPr>
            <w:tcW w:w="1801"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ΚΟΡΑΣΙΔΩΝ</w:t>
            </w:r>
          </w:p>
        </w:tc>
        <w:tc>
          <w:tcPr>
            <w:tcW w:w="3641"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ΤΕΛΙΚΟΣ</w:t>
            </w:r>
          </w:p>
        </w:tc>
      </w:tr>
      <w:tr w:rsidR="000A0A3F" w:rsidRPr="00EB614F" w:rsidTr="00043E5F">
        <w:trPr>
          <w:trHeight w:val="432"/>
          <w:jc w:val="center"/>
        </w:trPr>
        <w:tc>
          <w:tcPr>
            <w:tcW w:w="959"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lang w:val="en-US"/>
              </w:rPr>
            </w:pPr>
            <w:r w:rsidRPr="00EB614F">
              <w:rPr>
                <w:rFonts w:ascii="Arial" w:hAnsi="Arial" w:cs="Arial"/>
                <w:sz w:val="24"/>
                <w:szCs w:val="24"/>
                <w:lang w:val="en-US"/>
              </w:rPr>
              <w:t>19.30</w:t>
            </w:r>
          </w:p>
        </w:tc>
        <w:tc>
          <w:tcPr>
            <w:tcW w:w="2451"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ΤΡΙΠΛΟΥΝ</w:t>
            </w:r>
          </w:p>
        </w:tc>
        <w:tc>
          <w:tcPr>
            <w:tcW w:w="1801"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ΚΟΡΑΣΙΔΩΝ</w:t>
            </w:r>
          </w:p>
        </w:tc>
        <w:tc>
          <w:tcPr>
            <w:tcW w:w="3641"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ΤΕΛΙΚΟΣ</w:t>
            </w:r>
          </w:p>
        </w:tc>
      </w:tr>
      <w:tr w:rsidR="000A0A3F" w:rsidRPr="00EB614F" w:rsidTr="00043E5F">
        <w:trPr>
          <w:trHeight w:val="396"/>
          <w:jc w:val="center"/>
        </w:trPr>
        <w:tc>
          <w:tcPr>
            <w:tcW w:w="959"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lang w:val="en-US"/>
              </w:rPr>
            </w:pPr>
            <w:r w:rsidRPr="00EB614F">
              <w:rPr>
                <w:rFonts w:ascii="Arial" w:hAnsi="Arial" w:cs="Arial"/>
                <w:sz w:val="24"/>
                <w:szCs w:val="24"/>
                <w:lang w:val="en-US"/>
              </w:rPr>
              <w:t>19.35</w:t>
            </w:r>
          </w:p>
        </w:tc>
        <w:tc>
          <w:tcPr>
            <w:tcW w:w="2451"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smartTag w:uri="urn:schemas-microsoft-com:office:smarttags" w:element="metricconverter">
              <w:smartTagPr>
                <w:attr w:name="ProductID" w:val="1.500 μ."/>
              </w:smartTagPr>
              <w:r w:rsidRPr="00EB614F">
                <w:rPr>
                  <w:rFonts w:ascii="Arial" w:hAnsi="Arial" w:cs="Arial"/>
                  <w:sz w:val="24"/>
                  <w:szCs w:val="24"/>
                </w:rPr>
                <w:t>1.500 μ.</w:t>
              </w:r>
            </w:smartTag>
          </w:p>
        </w:tc>
        <w:tc>
          <w:tcPr>
            <w:tcW w:w="1801"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ΠΑΙΔΩΝ</w:t>
            </w:r>
          </w:p>
        </w:tc>
        <w:tc>
          <w:tcPr>
            <w:tcW w:w="3641"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ΤΕΛΙΚΟΣ</w:t>
            </w:r>
          </w:p>
        </w:tc>
      </w:tr>
      <w:tr w:rsidR="000A0A3F" w:rsidRPr="00EB614F" w:rsidTr="00043E5F">
        <w:trPr>
          <w:trHeight w:val="555"/>
          <w:jc w:val="center"/>
        </w:trPr>
        <w:tc>
          <w:tcPr>
            <w:tcW w:w="959"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19.50</w:t>
            </w:r>
          </w:p>
        </w:tc>
        <w:tc>
          <w:tcPr>
            <w:tcW w:w="2451"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smartTag w:uri="urn:schemas-microsoft-com:office:smarttags" w:element="metricconverter">
              <w:smartTagPr>
                <w:attr w:name="ProductID" w:val="1.500 μ."/>
              </w:smartTagPr>
              <w:r w:rsidRPr="00EB614F">
                <w:rPr>
                  <w:rFonts w:ascii="Arial" w:hAnsi="Arial" w:cs="Arial"/>
                  <w:sz w:val="24"/>
                  <w:szCs w:val="24"/>
                </w:rPr>
                <w:t>1.500 μ.</w:t>
              </w:r>
            </w:smartTag>
          </w:p>
        </w:tc>
        <w:tc>
          <w:tcPr>
            <w:tcW w:w="1801"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ΚΟΡΑΣΙΔΩΝ</w:t>
            </w:r>
          </w:p>
        </w:tc>
        <w:tc>
          <w:tcPr>
            <w:tcW w:w="3641"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ΤΕΛΙΚΟΣ</w:t>
            </w:r>
          </w:p>
        </w:tc>
      </w:tr>
      <w:tr w:rsidR="000A0A3F" w:rsidRPr="00EB614F" w:rsidTr="00043E5F">
        <w:trPr>
          <w:trHeight w:val="555"/>
          <w:jc w:val="center"/>
        </w:trPr>
        <w:tc>
          <w:tcPr>
            <w:tcW w:w="959"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lang w:val="en-US"/>
              </w:rPr>
            </w:pPr>
            <w:r w:rsidRPr="00EB614F">
              <w:rPr>
                <w:rFonts w:ascii="Arial" w:hAnsi="Arial" w:cs="Arial"/>
                <w:sz w:val="24"/>
                <w:szCs w:val="24"/>
              </w:rPr>
              <w:t>20</w:t>
            </w:r>
            <w:r w:rsidRPr="00EB614F">
              <w:rPr>
                <w:rFonts w:ascii="Arial" w:hAnsi="Arial" w:cs="Arial"/>
                <w:sz w:val="24"/>
                <w:szCs w:val="24"/>
                <w:lang w:val="en-US"/>
              </w:rPr>
              <w:t>.00</w:t>
            </w:r>
          </w:p>
        </w:tc>
        <w:tc>
          <w:tcPr>
            <w:tcW w:w="2451"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ΑΚΟΝΤΙΣΜΟΣ</w:t>
            </w:r>
          </w:p>
        </w:tc>
        <w:tc>
          <w:tcPr>
            <w:tcW w:w="1801"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lang w:val="en-US"/>
              </w:rPr>
            </w:pPr>
            <w:r w:rsidRPr="00EB614F">
              <w:rPr>
                <w:rFonts w:ascii="Arial" w:hAnsi="Arial" w:cs="Arial"/>
                <w:sz w:val="24"/>
                <w:szCs w:val="24"/>
              </w:rPr>
              <w:t>ΚΟΡΑΣΙΔΩΝ</w:t>
            </w:r>
          </w:p>
        </w:tc>
        <w:tc>
          <w:tcPr>
            <w:tcW w:w="3641"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lang w:val="en-US"/>
              </w:rPr>
            </w:pPr>
            <w:r w:rsidRPr="00EB614F">
              <w:rPr>
                <w:rFonts w:ascii="Arial" w:hAnsi="Arial" w:cs="Arial"/>
                <w:sz w:val="24"/>
                <w:szCs w:val="24"/>
              </w:rPr>
              <w:t>ΤΕΛΙΚΟΣ</w:t>
            </w:r>
          </w:p>
        </w:tc>
      </w:tr>
      <w:tr w:rsidR="000A0A3F" w:rsidRPr="00EB614F" w:rsidTr="00043E5F">
        <w:trPr>
          <w:trHeight w:val="555"/>
          <w:jc w:val="center"/>
        </w:trPr>
        <w:tc>
          <w:tcPr>
            <w:tcW w:w="959"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20.</w:t>
            </w:r>
            <w:r w:rsidRPr="00EB614F">
              <w:rPr>
                <w:rFonts w:ascii="Arial" w:hAnsi="Arial" w:cs="Arial"/>
                <w:sz w:val="24"/>
                <w:szCs w:val="24"/>
                <w:lang w:val="en-US"/>
              </w:rPr>
              <w:t>0</w:t>
            </w:r>
            <w:r w:rsidRPr="00EB614F">
              <w:rPr>
                <w:rFonts w:ascii="Arial" w:hAnsi="Arial" w:cs="Arial"/>
                <w:sz w:val="24"/>
                <w:szCs w:val="24"/>
              </w:rPr>
              <w:t>5</w:t>
            </w:r>
          </w:p>
        </w:tc>
        <w:tc>
          <w:tcPr>
            <w:tcW w:w="2451"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smartTag w:uri="urn:schemas-microsoft-com:office:smarttags" w:element="metricconverter">
              <w:smartTagPr>
                <w:attr w:name="ProductID" w:val="2.000 μ."/>
              </w:smartTagPr>
              <w:r w:rsidRPr="00EB614F">
                <w:rPr>
                  <w:rFonts w:ascii="Arial" w:hAnsi="Arial" w:cs="Arial"/>
                  <w:sz w:val="24"/>
                  <w:szCs w:val="24"/>
                </w:rPr>
                <w:t>2.000 μ.</w:t>
              </w:r>
            </w:smartTag>
            <w:r w:rsidRPr="00EB614F">
              <w:rPr>
                <w:rFonts w:ascii="Arial" w:hAnsi="Arial" w:cs="Arial"/>
                <w:sz w:val="24"/>
                <w:szCs w:val="24"/>
              </w:rPr>
              <w:t xml:space="preserve"> Φ.Ε.</w:t>
            </w:r>
          </w:p>
        </w:tc>
        <w:tc>
          <w:tcPr>
            <w:tcW w:w="1801"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ΠΑΙΔΩΝ</w:t>
            </w:r>
          </w:p>
        </w:tc>
        <w:tc>
          <w:tcPr>
            <w:tcW w:w="3641"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ΤΕΛΙΚΟΣ</w:t>
            </w:r>
          </w:p>
        </w:tc>
      </w:tr>
      <w:tr w:rsidR="000A0A3F" w:rsidRPr="00EB614F" w:rsidTr="00043E5F">
        <w:trPr>
          <w:trHeight w:val="555"/>
          <w:jc w:val="center"/>
        </w:trPr>
        <w:tc>
          <w:tcPr>
            <w:tcW w:w="959"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20.20</w:t>
            </w:r>
          </w:p>
        </w:tc>
        <w:tc>
          <w:tcPr>
            <w:tcW w:w="2451"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smartTag w:uri="urn:schemas-microsoft-com:office:smarttags" w:element="metricconverter">
              <w:smartTagPr>
                <w:attr w:name="ProductID" w:val="2.000 μ."/>
              </w:smartTagPr>
              <w:r w:rsidRPr="00EB614F">
                <w:rPr>
                  <w:rFonts w:ascii="Arial" w:hAnsi="Arial" w:cs="Arial"/>
                  <w:sz w:val="24"/>
                  <w:szCs w:val="24"/>
                </w:rPr>
                <w:t>2.000 μ.</w:t>
              </w:r>
            </w:smartTag>
            <w:r w:rsidRPr="00EB614F">
              <w:rPr>
                <w:rFonts w:ascii="Arial" w:hAnsi="Arial" w:cs="Arial"/>
                <w:sz w:val="24"/>
                <w:szCs w:val="24"/>
              </w:rPr>
              <w:t xml:space="preserve"> Φ.Ε.</w:t>
            </w:r>
          </w:p>
        </w:tc>
        <w:tc>
          <w:tcPr>
            <w:tcW w:w="1801"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ΚΟΡΑΣΙΔΩΝ</w:t>
            </w:r>
          </w:p>
        </w:tc>
        <w:tc>
          <w:tcPr>
            <w:tcW w:w="3641"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ΤΕΛΙΚΟΣ</w:t>
            </w:r>
          </w:p>
        </w:tc>
      </w:tr>
      <w:tr w:rsidR="000A0A3F" w:rsidRPr="00EB614F" w:rsidTr="00043E5F">
        <w:trPr>
          <w:trHeight w:val="555"/>
          <w:jc w:val="center"/>
        </w:trPr>
        <w:tc>
          <w:tcPr>
            <w:tcW w:w="959"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2</w:t>
            </w:r>
            <w:r w:rsidRPr="00EB614F">
              <w:rPr>
                <w:rFonts w:ascii="Arial" w:hAnsi="Arial" w:cs="Arial"/>
                <w:sz w:val="24"/>
                <w:szCs w:val="24"/>
                <w:lang w:val="en-US"/>
              </w:rPr>
              <w:t>0</w:t>
            </w:r>
            <w:r w:rsidRPr="00EB614F">
              <w:rPr>
                <w:rFonts w:ascii="Arial" w:hAnsi="Arial" w:cs="Arial"/>
                <w:sz w:val="24"/>
                <w:szCs w:val="24"/>
              </w:rPr>
              <w:t>.40</w:t>
            </w:r>
          </w:p>
        </w:tc>
        <w:tc>
          <w:tcPr>
            <w:tcW w:w="2451"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 xml:space="preserve">4 Χ </w:t>
            </w:r>
            <w:smartTag w:uri="urn:schemas-microsoft-com:office:smarttags" w:element="metricconverter">
              <w:smartTagPr>
                <w:attr w:name="ProductID" w:val="100 μ."/>
              </w:smartTagPr>
              <w:r w:rsidRPr="00EB614F">
                <w:rPr>
                  <w:rFonts w:ascii="Arial" w:hAnsi="Arial" w:cs="Arial"/>
                  <w:sz w:val="24"/>
                  <w:szCs w:val="24"/>
                </w:rPr>
                <w:t>100 μ.</w:t>
              </w:r>
            </w:smartTag>
            <w:r w:rsidRPr="00EB614F">
              <w:rPr>
                <w:rFonts w:ascii="Arial" w:hAnsi="Arial" w:cs="Arial"/>
                <w:sz w:val="24"/>
                <w:szCs w:val="24"/>
              </w:rPr>
              <w:t xml:space="preserve"> </w:t>
            </w:r>
          </w:p>
        </w:tc>
        <w:tc>
          <w:tcPr>
            <w:tcW w:w="1801"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ΠΑΙΔΩΝ</w:t>
            </w:r>
          </w:p>
        </w:tc>
        <w:tc>
          <w:tcPr>
            <w:tcW w:w="3641"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ΤΕΛΙΚΕΣ</w:t>
            </w:r>
          </w:p>
          <w:p w:rsidR="000A0A3F" w:rsidRPr="00EB614F" w:rsidRDefault="000A0A3F" w:rsidP="00043E5F">
            <w:pPr>
              <w:jc w:val="center"/>
              <w:rPr>
                <w:rFonts w:ascii="Arial" w:hAnsi="Arial" w:cs="Arial"/>
                <w:sz w:val="24"/>
                <w:szCs w:val="24"/>
              </w:rPr>
            </w:pPr>
            <w:r w:rsidRPr="00EB614F">
              <w:rPr>
                <w:rFonts w:ascii="Arial" w:hAnsi="Arial" w:cs="Arial"/>
                <w:sz w:val="24"/>
                <w:szCs w:val="24"/>
              </w:rPr>
              <w:t>ΣΕΙΡΕΣ</w:t>
            </w:r>
          </w:p>
        </w:tc>
      </w:tr>
      <w:tr w:rsidR="000A0A3F" w:rsidRPr="00EB614F" w:rsidTr="00043E5F">
        <w:trPr>
          <w:trHeight w:val="555"/>
          <w:jc w:val="center"/>
        </w:trPr>
        <w:tc>
          <w:tcPr>
            <w:tcW w:w="959"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21.</w:t>
            </w:r>
            <w:r w:rsidRPr="00EB614F">
              <w:rPr>
                <w:rFonts w:ascii="Arial" w:hAnsi="Arial" w:cs="Arial"/>
                <w:sz w:val="24"/>
                <w:szCs w:val="24"/>
                <w:lang w:val="en-US"/>
              </w:rPr>
              <w:t>0</w:t>
            </w:r>
            <w:r w:rsidRPr="00EB614F">
              <w:rPr>
                <w:rFonts w:ascii="Arial" w:hAnsi="Arial" w:cs="Arial"/>
                <w:sz w:val="24"/>
                <w:szCs w:val="24"/>
              </w:rPr>
              <w:t>5</w:t>
            </w:r>
          </w:p>
        </w:tc>
        <w:tc>
          <w:tcPr>
            <w:tcW w:w="2451"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 xml:space="preserve">4 </w:t>
            </w:r>
            <w:r w:rsidRPr="00EB614F">
              <w:rPr>
                <w:rFonts w:ascii="Arial" w:hAnsi="Arial" w:cs="Arial"/>
                <w:sz w:val="24"/>
                <w:szCs w:val="24"/>
                <w:lang w:val="en-US"/>
              </w:rPr>
              <w:t>X</w:t>
            </w:r>
            <w:r w:rsidRPr="00EB614F">
              <w:rPr>
                <w:rFonts w:ascii="Arial" w:hAnsi="Arial" w:cs="Arial"/>
                <w:sz w:val="24"/>
                <w:szCs w:val="24"/>
              </w:rPr>
              <w:t>100 μ.</w:t>
            </w:r>
          </w:p>
        </w:tc>
        <w:tc>
          <w:tcPr>
            <w:tcW w:w="1801"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ΚΟΡΑΣΙΔΩΝ</w:t>
            </w:r>
          </w:p>
        </w:tc>
        <w:tc>
          <w:tcPr>
            <w:tcW w:w="3641"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ΤΕΛΙΚΕΣ</w:t>
            </w:r>
          </w:p>
          <w:p w:rsidR="000A0A3F" w:rsidRPr="00EB614F" w:rsidRDefault="000A0A3F" w:rsidP="00043E5F">
            <w:pPr>
              <w:jc w:val="center"/>
              <w:rPr>
                <w:rFonts w:ascii="Arial" w:hAnsi="Arial" w:cs="Arial"/>
                <w:sz w:val="24"/>
                <w:szCs w:val="24"/>
              </w:rPr>
            </w:pPr>
            <w:r w:rsidRPr="00EB614F">
              <w:rPr>
                <w:rFonts w:ascii="Arial" w:hAnsi="Arial" w:cs="Arial"/>
                <w:sz w:val="24"/>
                <w:szCs w:val="24"/>
              </w:rPr>
              <w:t>ΣΕΙΡΕΣ</w:t>
            </w:r>
          </w:p>
        </w:tc>
      </w:tr>
      <w:tr w:rsidR="000A0A3F" w:rsidRPr="00EB614F" w:rsidTr="00043E5F">
        <w:trPr>
          <w:trHeight w:val="555"/>
          <w:jc w:val="center"/>
        </w:trPr>
        <w:tc>
          <w:tcPr>
            <w:tcW w:w="959"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b/>
                <w:sz w:val="24"/>
                <w:szCs w:val="24"/>
                <w:lang w:val="en-US"/>
              </w:rPr>
            </w:pPr>
            <w:r w:rsidRPr="00EB614F">
              <w:rPr>
                <w:rFonts w:ascii="Arial" w:hAnsi="Arial" w:cs="Arial"/>
                <w:b/>
                <w:sz w:val="24"/>
                <w:szCs w:val="24"/>
              </w:rPr>
              <w:t>2</w:t>
            </w:r>
            <w:r w:rsidRPr="00EB614F">
              <w:rPr>
                <w:rFonts w:ascii="Arial" w:hAnsi="Arial" w:cs="Arial"/>
                <w:b/>
                <w:sz w:val="24"/>
                <w:szCs w:val="24"/>
                <w:lang w:val="en-US"/>
              </w:rPr>
              <w:t>1</w:t>
            </w:r>
            <w:r w:rsidRPr="00EB614F">
              <w:rPr>
                <w:rFonts w:ascii="Arial" w:hAnsi="Arial" w:cs="Arial"/>
                <w:b/>
                <w:sz w:val="24"/>
                <w:szCs w:val="24"/>
              </w:rPr>
              <w:t>.</w:t>
            </w:r>
            <w:r w:rsidRPr="00EB614F">
              <w:rPr>
                <w:rFonts w:ascii="Arial" w:hAnsi="Arial" w:cs="Arial"/>
                <w:b/>
                <w:sz w:val="24"/>
                <w:szCs w:val="24"/>
                <w:lang w:val="en-US"/>
              </w:rPr>
              <w:t>3</w:t>
            </w:r>
            <w:r w:rsidR="008C0837" w:rsidRPr="00EB614F">
              <w:rPr>
                <w:rFonts w:ascii="Arial" w:hAnsi="Arial" w:cs="Arial"/>
                <w:b/>
                <w:sz w:val="24"/>
                <w:szCs w:val="24"/>
                <w:lang w:val="en-US"/>
              </w:rPr>
              <w:t>0</w:t>
            </w:r>
          </w:p>
        </w:tc>
        <w:tc>
          <w:tcPr>
            <w:tcW w:w="2451"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b/>
                <w:sz w:val="24"/>
                <w:szCs w:val="24"/>
              </w:rPr>
            </w:pPr>
            <w:r w:rsidRPr="00EB614F">
              <w:rPr>
                <w:rFonts w:ascii="Arial" w:hAnsi="Arial" w:cs="Arial"/>
                <w:b/>
                <w:sz w:val="24"/>
                <w:szCs w:val="24"/>
              </w:rPr>
              <w:t>10.000 μ. ΒΑΔΗΝ</w:t>
            </w:r>
          </w:p>
        </w:tc>
        <w:tc>
          <w:tcPr>
            <w:tcW w:w="1801"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rPr>
                <w:rFonts w:ascii="Arial" w:hAnsi="Arial" w:cs="Arial"/>
                <w:b/>
                <w:sz w:val="24"/>
                <w:szCs w:val="24"/>
              </w:rPr>
            </w:pPr>
            <w:r w:rsidRPr="00EB614F">
              <w:rPr>
                <w:rFonts w:ascii="Arial" w:hAnsi="Arial" w:cs="Arial"/>
                <w:b/>
                <w:sz w:val="24"/>
                <w:szCs w:val="24"/>
              </w:rPr>
              <w:t>ΠΑΙΔΩΝ</w:t>
            </w:r>
          </w:p>
        </w:tc>
        <w:tc>
          <w:tcPr>
            <w:tcW w:w="3641"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b/>
                <w:sz w:val="24"/>
                <w:szCs w:val="24"/>
              </w:rPr>
            </w:pPr>
            <w:r w:rsidRPr="00EB614F">
              <w:rPr>
                <w:rFonts w:ascii="Arial" w:hAnsi="Arial" w:cs="Arial"/>
                <w:b/>
                <w:sz w:val="24"/>
                <w:szCs w:val="24"/>
              </w:rPr>
              <w:t>ΤΕΛΙΚΟΣ</w:t>
            </w:r>
          </w:p>
        </w:tc>
      </w:tr>
      <w:tr w:rsidR="000A0A3F" w:rsidRPr="00EB614F" w:rsidTr="00043E5F">
        <w:trPr>
          <w:trHeight w:val="555"/>
          <w:jc w:val="center"/>
        </w:trPr>
        <w:tc>
          <w:tcPr>
            <w:tcW w:w="959"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b/>
                <w:sz w:val="24"/>
                <w:szCs w:val="24"/>
                <w:lang w:val="en-US"/>
              </w:rPr>
            </w:pPr>
            <w:r w:rsidRPr="00EB614F">
              <w:rPr>
                <w:rFonts w:ascii="Arial" w:hAnsi="Arial" w:cs="Arial"/>
                <w:b/>
                <w:sz w:val="24"/>
                <w:szCs w:val="24"/>
              </w:rPr>
              <w:t>21.</w:t>
            </w:r>
            <w:r w:rsidR="008C0837" w:rsidRPr="00EB614F">
              <w:rPr>
                <w:rFonts w:ascii="Arial" w:hAnsi="Arial" w:cs="Arial"/>
                <w:b/>
                <w:sz w:val="24"/>
                <w:szCs w:val="24"/>
                <w:lang w:val="en-US"/>
              </w:rPr>
              <w:t>35</w:t>
            </w:r>
          </w:p>
        </w:tc>
        <w:tc>
          <w:tcPr>
            <w:tcW w:w="2451"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b/>
                <w:sz w:val="24"/>
                <w:szCs w:val="24"/>
              </w:rPr>
            </w:pPr>
            <w:r w:rsidRPr="00EB614F">
              <w:rPr>
                <w:rFonts w:ascii="Arial" w:hAnsi="Arial" w:cs="Arial"/>
                <w:b/>
                <w:sz w:val="24"/>
                <w:szCs w:val="24"/>
              </w:rPr>
              <w:t>5.000 μ. ΒΑΔΗΝ</w:t>
            </w:r>
          </w:p>
        </w:tc>
        <w:tc>
          <w:tcPr>
            <w:tcW w:w="1801"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b/>
                <w:i/>
                <w:sz w:val="24"/>
                <w:szCs w:val="24"/>
              </w:rPr>
            </w:pPr>
            <w:r w:rsidRPr="00EB614F">
              <w:rPr>
                <w:rFonts w:ascii="Arial" w:hAnsi="Arial" w:cs="Arial"/>
                <w:b/>
                <w:sz w:val="24"/>
                <w:szCs w:val="24"/>
              </w:rPr>
              <w:t>ΚΟΡΑΣΙΔΩΝ</w:t>
            </w:r>
          </w:p>
        </w:tc>
        <w:tc>
          <w:tcPr>
            <w:tcW w:w="3641"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b/>
                <w:sz w:val="24"/>
                <w:szCs w:val="24"/>
              </w:rPr>
            </w:pPr>
            <w:r w:rsidRPr="00EB614F">
              <w:rPr>
                <w:rFonts w:ascii="Arial" w:hAnsi="Arial" w:cs="Arial"/>
                <w:b/>
                <w:sz w:val="24"/>
                <w:szCs w:val="24"/>
              </w:rPr>
              <w:t>ΤΕΛΙΚΟΣ</w:t>
            </w:r>
          </w:p>
        </w:tc>
      </w:tr>
    </w:tbl>
    <w:p w:rsidR="000A0A3F" w:rsidRPr="00EB614F" w:rsidRDefault="000A0A3F" w:rsidP="000A0A3F">
      <w:pPr>
        <w:pStyle w:val="7"/>
        <w:rPr>
          <w:rFonts w:ascii="Arial" w:hAnsi="Arial" w:cs="Arial"/>
          <w:b/>
          <w:bCs/>
          <w:sz w:val="24"/>
          <w:szCs w:val="24"/>
          <w:lang w:val="en-US"/>
        </w:rPr>
      </w:pPr>
    </w:p>
    <w:p w:rsidR="000A0A3F" w:rsidRPr="00EB614F" w:rsidRDefault="000A0A3F" w:rsidP="000A0A3F">
      <w:pPr>
        <w:rPr>
          <w:lang w:val="en-US"/>
        </w:rPr>
      </w:pPr>
    </w:p>
    <w:p w:rsidR="000A0A3F" w:rsidRPr="00EB614F" w:rsidRDefault="000A0A3F" w:rsidP="000A0A3F">
      <w:pPr>
        <w:rPr>
          <w:lang w:val="en-US"/>
        </w:rPr>
      </w:pPr>
    </w:p>
    <w:p w:rsidR="000A0A3F" w:rsidRPr="00EB614F" w:rsidRDefault="000A0A3F" w:rsidP="000A0A3F">
      <w:pPr>
        <w:rPr>
          <w:lang w:val="en-US"/>
        </w:rPr>
      </w:pPr>
    </w:p>
    <w:p w:rsidR="000A0A3F" w:rsidRPr="00EB614F" w:rsidRDefault="000A0A3F" w:rsidP="000A0A3F">
      <w:pPr>
        <w:rPr>
          <w:lang w:val="en-US"/>
        </w:rPr>
      </w:pPr>
    </w:p>
    <w:p w:rsidR="000A0A3F" w:rsidRPr="00EB614F" w:rsidRDefault="000A0A3F" w:rsidP="000A0A3F">
      <w:pPr>
        <w:rPr>
          <w:lang w:val="en-US"/>
        </w:rPr>
      </w:pPr>
    </w:p>
    <w:p w:rsidR="000A0A3F" w:rsidRPr="00EB614F" w:rsidRDefault="000A0A3F" w:rsidP="000A0A3F">
      <w:pPr>
        <w:rPr>
          <w:lang w:val="en-US"/>
        </w:rPr>
      </w:pPr>
    </w:p>
    <w:p w:rsidR="000A0A3F" w:rsidRPr="00EB614F" w:rsidRDefault="000A0A3F" w:rsidP="000A0A3F">
      <w:pPr>
        <w:rPr>
          <w:lang w:val="en-US"/>
        </w:rPr>
      </w:pPr>
    </w:p>
    <w:p w:rsidR="000A0A3F" w:rsidRPr="00EB614F" w:rsidRDefault="000A0A3F" w:rsidP="000A0A3F">
      <w:pPr>
        <w:rPr>
          <w:lang w:val="en-US"/>
        </w:rPr>
      </w:pPr>
    </w:p>
    <w:p w:rsidR="000A0A3F" w:rsidRPr="00EB614F" w:rsidRDefault="000A0A3F" w:rsidP="000A0A3F">
      <w:pPr>
        <w:rPr>
          <w:lang w:val="en-US"/>
        </w:rPr>
      </w:pPr>
    </w:p>
    <w:p w:rsidR="000A0A3F" w:rsidRPr="00EB614F" w:rsidRDefault="000A0A3F" w:rsidP="000A0A3F">
      <w:pPr>
        <w:rPr>
          <w:lang w:val="en-US"/>
        </w:rPr>
      </w:pPr>
    </w:p>
    <w:p w:rsidR="000A0A3F" w:rsidRPr="00EB614F" w:rsidRDefault="000A0A3F" w:rsidP="000A0A3F">
      <w:pPr>
        <w:pStyle w:val="7"/>
        <w:pBdr>
          <w:top w:val="single" w:sz="4" w:space="17" w:color="auto"/>
          <w:left w:val="single" w:sz="4" w:space="0" w:color="auto"/>
          <w:bottom w:val="single" w:sz="4" w:space="1" w:color="auto"/>
          <w:right w:val="single" w:sz="4" w:space="0" w:color="auto"/>
        </w:pBdr>
        <w:rPr>
          <w:rFonts w:ascii="Arial" w:hAnsi="Arial" w:cs="Arial"/>
          <w:bCs/>
          <w:sz w:val="24"/>
          <w:szCs w:val="24"/>
        </w:rPr>
      </w:pPr>
      <w:r w:rsidRPr="00EB614F">
        <w:rPr>
          <w:rFonts w:ascii="Arial" w:hAnsi="Arial" w:cs="Arial"/>
          <w:b/>
          <w:bCs/>
          <w:sz w:val="24"/>
          <w:szCs w:val="24"/>
        </w:rPr>
        <w:t>ΠΑΝΕΛΛΗΝΙΟ  ΠΡΩΤΑΘΛΗΜΑ ΣΤΙΒΟΥ</w:t>
      </w:r>
    </w:p>
    <w:p w:rsidR="000A0A3F" w:rsidRPr="00EB614F" w:rsidRDefault="000A0A3F" w:rsidP="000A0A3F">
      <w:pPr>
        <w:pBdr>
          <w:top w:val="single" w:sz="4" w:space="17" w:color="auto"/>
          <w:left w:val="single" w:sz="4" w:space="0" w:color="auto"/>
          <w:bottom w:val="single" w:sz="4" w:space="1" w:color="auto"/>
          <w:right w:val="single" w:sz="4" w:space="0" w:color="auto"/>
        </w:pBdr>
        <w:jc w:val="center"/>
        <w:rPr>
          <w:rFonts w:ascii="Arial" w:hAnsi="Arial" w:cs="Arial"/>
          <w:b/>
          <w:sz w:val="24"/>
          <w:szCs w:val="24"/>
        </w:rPr>
      </w:pPr>
      <w:r w:rsidRPr="00EB614F">
        <w:rPr>
          <w:rFonts w:ascii="Arial" w:hAnsi="Arial" w:cs="Arial"/>
          <w:b/>
          <w:sz w:val="24"/>
          <w:szCs w:val="24"/>
        </w:rPr>
        <w:t xml:space="preserve">Κ18 (ΠΑΙΔΩΝ – ΚΟΡΑΣΙΔΩΝ) </w:t>
      </w:r>
    </w:p>
    <w:p w:rsidR="000A0A3F" w:rsidRPr="00EB614F" w:rsidRDefault="000A0A3F" w:rsidP="000A0A3F">
      <w:pPr>
        <w:pStyle w:val="8"/>
        <w:jc w:val="left"/>
        <w:rPr>
          <w:rFonts w:ascii="Arial" w:hAnsi="Arial" w:cs="Arial"/>
          <w:b w:val="0"/>
          <w:sz w:val="24"/>
          <w:szCs w:val="24"/>
        </w:rPr>
      </w:pPr>
    </w:p>
    <w:p w:rsidR="000A0A3F" w:rsidRPr="00EB614F" w:rsidRDefault="000A0A3F" w:rsidP="000A0A3F">
      <w:pPr>
        <w:pStyle w:val="9"/>
        <w:rPr>
          <w:rFonts w:ascii="Arial" w:hAnsi="Arial" w:cs="Arial"/>
          <w:b/>
          <w:sz w:val="24"/>
          <w:szCs w:val="24"/>
        </w:rPr>
      </w:pPr>
    </w:p>
    <w:p w:rsidR="000A0A3F" w:rsidRPr="00EB614F" w:rsidRDefault="000A0A3F" w:rsidP="000A0A3F">
      <w:pPr>
        <w:pStyle w:val="9"/>
        <w:rPr>
          <w:rFonts w:ascii="Arial" w:hAnsi="Arial" w:cs="Arial"/>
          <w:b/>
          <w:sz w:val="24"/>
          <w:szCs w:val="24"/>
        </w:rPr>
      </w:pPr>
      <w:r w:rsidRPr="00EB614F">
        <w:rPr>
          <w:rFonts w:ascii="Arial" w:hAnsi="Arial" w:cs="Arial"/>
          <w:b/>
          <w:sz w:val="24"/>
          <w:szCs w:val="24"/>
        </w:rPr>
        <w:t>Β΄ ΗΜΕΡΑ</w:t>
      </w:r>
      <w:r w:rsidR="00AB3B30" w:rsidRPr="00EB614F">
        <w:rPr>
          <w:rFonts w:ascii="Arial" w:hAnsi="Arial" w:cs="Arial"/>
          <w:b/>
          <w:sz w:val="24"/>
          <w:szCs w:val="24"/>
          <w:lang w:val="el-GR"/>
        </w:rPr>
        <w:t xml:space="preserve"> </w:t>
      </w:r>
      <w:r w:rsidRPr="00EB614F">
        <w:rPr>
          <w:rFonts w:ascii="Arial" w:hAnsi="Arial" w:cs="Arial"/>
          <w:b/>
          <w:sz w:val="24"/>
          <w:szCs w:val="24"/>
        </w:rPr>
        <w:t xml:space="preserve">:  ΠΡΩΪ -  </w:t>
      </w:r>
      <w:r w:rsidRPr="00EB614F">
        <w:rPr>
          <w:rFonts w:ascii="Arial" w:hAnsi="Arial" w:cs="Arial"/>
          <w:b/>
          <w:sz w:val="24"/>
          <w:szCs w:val="24"/>
          <w:u w:val="single"/>
        </w:rPr>
        <w:t>ΠΑΡΑΣΚΕΥΗ  5  ΙΟΥΛΙΟΥ  2019</w:t>
      </w:r>
    </w:p>
    <w:p w:rsidR="000A0A3F" w:rsidRPr="00EB614F" w:rsidRDefault="000A0A3F" w:rsidP="000A0A3F">
      <w:pPr>
        <w:pStyle w:val="9"/>
        <w:rPr>
          <w:rFonts w:ascii="Arial" w:hAnsi="Arial" w:cs="Arial"/>
          <w:b/>
          <w:sz w:val="24"/>
          <w:szCs w:val="24"/>
        </w:rPr>
      </w:pPr>
    </w:p>
    <w:tbl>
      <w:tblPr>
        <w:tblW w:w="93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957"/>
        <w:gridCol w:w="2266"/>
        <w:gridCol w:w="1844"/>
        <w:gridCol w:w="2563"/>
        <w:gridCol w:w="1700"/>
      </w:tblGrid>
      <w:tr w:rsidR="000A0A3F" w:rsidRPr="00EB614F" w:rsidTr="00043E5F">
        <w:trPr>
          <w:cantSplit/>
        </w:trPr>
        <w:tc>
          <w:tcPr>
            <w:tcW w:w="957" w:type="dxa"/>
            <w:tcBorders>
              <w:top w:val="single" w:sz="6" w:space="0" w:color="000000"/>
              <w:left w:val="single" w:sz="6" w:space="0" w:color="000000"/>
              <w:bottom w:val="double" w:sz="4" w:space="0" w:color="auto"/>
              <w:right w:val="single" w:sz="6" w:space="0" w:color="000000"/>
            </w:tcBorders>
            <w:vAlign w:val="center"/>
          </w:tcPr>
          <w:p w:rsidR="000A0A3F" w:rsidRPr="00EB614F" w:rsidRDefault="000A0A3F" w:rsidP="00043E5F">
            <w:pPr>
              <w:jc w:val="center"/>
              <w:rPr>
                <w:rFonts w:ascii="Arial" w:hAnsi="Arial" w:cs="Arial"/>
                <w:b/>
                <w:sz w:val="24"/>
                <w:szCs w:val="24"/>
              </w:rPr>
            </w:pPr>
            <w:r w:rsidRPr="00EB614F">
              <w:rPr>
                <w:rFonts w:ascii="Arial" w:hAnsi="Arial" w:cs="Arial"/>
                <w:b/>
                <w:sz w:val="24"/>
                <w:szCs w:val="24"/>
              </w:rPr>
              <w:t>ΩΡΑ</w:t>
            </w:r>
          </w:p>
          <w:p w:rsidR="000A0A3F" w:rsidRPr="00EB614F" w:rsidRDefault="000A0A3F" w:rsidP="00043E5F">
            <w:pPr>
              <w:jc w:val="center"/>
              <w:rPr>
                <w:rFonts w:ascii="Arial" w:hAnsi="Arial" w:cs="Arial"/>
                <w:b/>
                <w:sz w:val="24"/>
                <w:szCs w:val="24"/>
              </w:rPr>
            </w:pPr>
          </w:p>
        </w:tc>
        <w:tc>
          <w:tcPr>
            <w:tcW w:w="2266" w:type="dxa"/>
            <w:tcBorders>
              <w:top w:val="single" w:sz="6" w:space="0" w:color="000000"/>
              <w:left w:val="single" w:sz="6" w:space="0" w:color="000000"/>
              <w:bottom w:val="double" w:sz="4" w:space="0" w:color="auto"/>
              <w:right w:val="single" w:sz="6" w:space="0" w:color="000000"/>
            </w:tcBorders>
            <w:vAlign w:val="center"/>
          </w:tcPr>
          <w:p w:rsidR="000A0A3F" w:rsidRPr="00EB614F" w:rsidRDefault="000A0A3F" w:rsidP="00043E5F">
            <w:pPr>
              <w:jc w:val="center"/>
              <w:rPr>
                <w:rFonts w:ascii="Arial" w:hAnsi="Arial" w:cs="Arial"/>
                <w:b/>
                <w:sz w:val="24"/>
                <w:szCs w:val="24"/>
              </w:rPr>
            </w:pPr>
            <w:r w:rsidRPr="00EB614F">
              <w:rPr>
                <w:rFonts w:ascii="Arial" w:hAnsi="Arial" w:cs="Arial"/>
                <w:b/>
                <w:sz w:val="24"/>
                <w:szCs w:val="24"/>
              </w:rPr>
              <w:t>ΑΓΩΝΙΣΜΑ</w:t>
            </w:r>
          </w:p>
        </w:tc>
        <w:tc>
          <w:tcPr>
            <w:tcW w:w="1844" w:type="dxa"/>
            <w:tcBorders>
              <w:top w:val="single" w:sz="6" w:space="0" w:color="000000"/>
              <w:left w:val="single" w:sz="6" w:space="0" w:color="000000"/>
              <w:bottom w:val="double" w:sz="4" w:space="0" w:color="auto"/>
              <w:right w:val="single" w:sz="4" w:space="0" w:color="auto"/>
            </w:tcBorders>
            <w:vAlign w:val="center"/>
          </w:tcPr>
          <w:p w:rsidR="000A0A3F" w:rsidRPr="00EB614F" w:rsidRDefault="000A0A3F" w:rsidP="00043E5F">
            <w:pPr>
              <w:jc w:val="center"/>
              <w:rPr>
                <w:rFonts w:ascii="Arial" w:hAnsi="Arial" w:cs="Arial"/>
                <w:b/>
                <w:sz w:val="24"/>
                <w:szCs w:val="24"/>
              </w:rPr>
            </w:pPr>
            <w:r w:rsidRPr="00EB614F">
              <w:rPr>
                <w:rFonts w:ascii="Arial" w:hAnsi="Arial" w:cs="Arial"/>
                <w:b/>
                <w:sz w:val="24"/>
                <w:szCs w:val="24"/>
              </w:rPr>
              <w:t>ΚΑΤΗΓΟΡΙΑ</w:t>
            </w:r>
          </w:p>
        </w:tc>
        <w:tc>
          <w:tcPr>
            <w:tcW w:w="2563" w:type="dxa"/>
            <w:tcBorders>
              <w:top w:val="single" w:sz="6" w:space="0" w:color="000000"/>
              <w:left w:val="single" w:sz="4" w:space="0" w:color="auto"/>
              <w:bottom w:val="double" w:sz="4" w:space="0" w:color="auto"/>
              <w:right w:val="single" w:sz="6" w:space="0" w:color="000000"/>
            </w:tcBorders>
            <w:vAlign w:val="center"/>
          </w:tcPr>
          <w:p w:rsidR="000A0A3F" w:rsidRPr="00EB614F" w:rsidRDefault="000A0A3F" w:rsidP="00043E5F">
            <w:pPr>
              <w:jc w:val="center"/>
              <w:rPr>
                <w:rFonts w:ascii="Arial" w:hAnsi="Arial" w:cs="Arial"/>
                <w:b/>
                <w:sz w:val="24"/>
                <w:szCs w:val="24"/>
              </w:rPr>
            </w:pPr>
          </w:p>
        </w:tc>
        <w:tc>
          <w:tcPr>
            <w:tcW w:w="1700" w:type="dxa"/>
            <w:tcBorders>
              <w:top w:val="single" w:sz="6" w:space="0" w:color="000000"/>
              <w:left w:val="single" w:sz="6" w:space="0" w:color="000000"/>
              <w:bottom w:val="double" w:sz="4" w:space="0" w:color="auto"/>
              <w:right w:val="single" w:sz="6" w:space="0" w:color="000000"/>
            </w:tcBorders>
            <w:vAlign w:val="center"/>
          </w:tcPr>
          <w:p w:rsidR="000A0A3F" w:rsidRPr="00EB614F" w:rsidRDefault="000A0A3F" w:rsidP="00043E5F">
            <w:pPr>
              <w:jc w:val="center"/>
              <w:rPr>
                <w:rFonts w:ascii="Arial" w:hAnsi="Arial" w:cs="Arial"/>
                <w:b/>
                <w:i/>
                <w:sz w:val="24"/>
                <w:szCs w:val="24"/>
              </w:rPr>
            </w:pPr>
            <w:r w:rsidRPr="00EB614F">
              <w:rPr>
                <w:rFonts w:ascii="Arial" w:hAnsi="Arial" w:cs="Arial"/>
                <w:b/>
                <w:i/>
                <w:sz w:val="24"/>
                <w:szCs w:val="24"/>
              </w:rPr>
              <w:t>ΟΡΙΟ</w:t>
            </w:r>
          </w:p>
        </w:tc>
      </w:tr>
      <w:tr w:rsidR="000A0A3F" w:rsidRPr="00EB614F" w:rsidTr="00043E5F">
        <w:trPr>
          <w:cantSplit/>
        </w:trPr>
        <w:tc>
          <w:tcPr>
            <w:tcW w:w="957"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08.15</w:t>
            </w:r>
          </w:p>
        </w:tc>
        <w:tc>
          <w:tcPr>
            <w:tcW w:w="2266"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 xml:space="preserve">ΣΦΥΡΟΒΟΛΙΑ </w:t>
            </w:r>
          </w:p>
        </w:tc>
        <w:tc>
          <w:tcPr>
            <w:tcW w:w="1844" w:type="dxa"/>
            <w:tcBorders>
              <w:top w:val="single" w:sz="6" w:space="0" w:color="000000"/>
              <w:left w:val="single" w:sz="6" w:space="0" w:color="000000"/>
              <w:bottom w:val="single" w:sz="6" w:space="0" w:color="000000"/>
              <w:right w:val="single" w:sz="4" w:space="0" w:color="auto"/>
            </w:tcBorders>
            <w:vAlign w:val="center"/>
          </w:tcPr>
          <w:p w:rsidR="000A0A3F" w:rsidRPr="00EB614F" w:rsidRDefault="000A0A3F" w:rsidP="00043E5F">
            <w:pPr>
              <w:jc w:val="center"/>
              <w:rPr>
                <w:rFonts w:ascii="Arial" w:hAnsi="Arial" w:cs="Arial"/>
                <w:i/>
                <w:sz w:val="24"/>
                <w:szCs w:val="24"/>
              </w:rPr>
            </w:pPr>
            <w:r w:rsidRPr="00EB614F">
              <w:rPr>
                <w:rFonts w:ascii="Arial" w:hAnsi="Arial" w:cs="Arial"/>
                <w:sz w:val="24"/>
                <w:szCs w:val="24"/>
              </w:rPr>
              <w:t>ΚΟΡΑΣΙΔΩΝ</w:t>
            </w:r>
          </w:p>
        </w:tc>
        <w:tc>
          <w:tcPr>
            <w:tcW w:w="2563" w:type="dxa"/>
            <w:tcBorders>
              <w:top w:val="single" w:sz="6" w:space="0" w:color="000000"/>
              <w:left w:val="single" w:sz="4" w:space="0" w:color="auto"/>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ΑΓΩΝΑΣ ΕΠΙΛΟΓΗΣ</w:t>
            </w:r>
          </w:p>
          <w:p w:rsidR="000A0A3F" w:rsidRPr="00EB614F" w:rsidRDefault="000A0A3F" w:rsidP="00043E5F">
            <w:pPr>
              <w:jc w:val="center"/>
              <w:rPr>
                <w:rFonts w:ascii="Arial" w:hAnsi="Arial" w:cs="Arial"/>
                <w:sz w:val="24"/>
                <w:szCs w:val="24"/>
              </w:rPr>
            </w:pPr>
            <w:r w:rsidRPr="00EB614F">
              <w:rPr>
                <w:rFonts w:ascii="Arial" w:hAnsi="Arial" w:cs="Arial"/>
                <w:sz w:val="24"/>
                <w:szCs w:val="24"/>
              </w:rPr>
              <w:t>(Βοηθητικό)</w:t>
            </w:r>
          </w:p>
        </w:tc>
        <w:tc>
          <w:tcPr>
            <w:tcW w:w="1700"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i/>
                <w:sz w:val="24"/>
                <w:szCs w:val="24"/>
              </w:rPr>
            </w:pPr>
            <w:r w:rsidRPr="00EB614F">
              <w:rPr>
                <w:rFonts w:ascii="Arial" w:hAnsi="Arial" w:cs="Arial"/>
                <w:i/>
                <w:sz w:val="24"/>
                <w:szCs w:val="24"/>
              </w:rPr>
              <w:t>5</w:t>
            </w:r>
            <w:r w:rsidRPr="00EB614F">
              <w:rPr>
                <w:rFonts w:ascii="Arial" w:hAnsi="Arial" w:cs="Arial"/>
                <w:i/>
                <w:sz w:val="24"/>
                <w:szCs w:val="24"/>
                <w:lang w:val="en-US"/>
              </w:rPr>
              <w:t>3</w:t>
            </w:r>
            <w:r w:rsidRPr="00EB614F">
              <w:rPr>
                <w:rFonts w:ascii="Arial" w:hAnsi="Arial" w:cs="Arial"/>
                <w:i/>
                <w:sz w:val="24"/>
                <w:szCs w:val="24"/>
              </w:rPr>
              <w:t>.00 μ.</w:t>
            </w:r>
          </w:p>
        </w:tc>
      </w:tr>
      <w:tr w:rsidR="000A0A3F" w:rsidRPr="00EB614F" w:rsidTr="00043E5F">
        <w:tc>
          <w:tcPr>
            <w:tcW w:w="957"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lang w:val="en-US"/>
              </w:rPr>
              <w:t>0</w:t>
            </w:r>
            <w:r w:rsidRPr="00EB614F">
              <w:rPr>
                <w:rFonts w:ascii="Arial" w:hAnsi="Arial" w:cs="Arial"/>
                <w:sz w:val="24"/>
                <w:szCs w:val="24"/>
              </w:rPr>
              <w:t>9</w:t>
            </w:r>
            <w:r w:rsidRPr="00EB614F">
              <w:rPr>
                <w:rFonts w:ascii="Arial" w:hAnsi="Arial" w:cs="Arial"/>
                <w:sz w:val="24"/>
                <w:szCs w:val="24"/>
                <w:lang w:val="en-US"/>
              </w:rPr>
              <w:t>.</w:t>
            </w:r>
            <w:r w:rsidR="00EB6A96" w:rsidRPr="00EB614F">
              <w:rPr>
                <w:rFonts w:ascii="Arial" w:hAnsi="Arial" w:cs="Arial"/>
                <w:sz w:val="24"/>
                <w:szCs w:val="24"/>
              </w:rPr>
              <w:t>30</w:t>
            </w:r>
          </w:p>
        </w:tc>
        <w:tc>
          <w:tcPr>
            <w:tcW w:w="2266"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 xml:space="preserve">ΜΗΚΟΣ </w:t>
            </w:r>
          </w:p>
          <w:p w:rsidR="000A0A3F" w:rsidRPr="00EB614F" w:rsidRDefault="000A0A3F" w:rsidP="00043E5F">
            <w:pPr>
              <w:jc w:val="center"/>
              <w:rPr>
                <w:rFonts w:ascii="Arial" w:hAnsi="Arial" w:cs="Arial"/>
                <w:sz w:val="24"/>
                <w:szCs w:val="24"/>
              </w:rPr>
            </w:pPr>
            <w:r w:rsidRPr="00EB614F">
              <w:rPr>
                <w:rFonts w:ascii="Arial" w:hAnsi="Arial" w:cs="Arial"/>
                <w:sz w:val="24"/>
                <w:szCs w:val="24"/>
              </w:rPr>
              <w:t>(Α΄+Β΄  Σκάμμα)</w:t>
            </w:r>
          </w:p>
        </w:tc>
        <w:tc>
          <w:tcPr>
            <w:tcW w:w="1844"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ΚΟΡΑΣΙΔΩΝ</w:t>
            </w:r>
          </w:p>
        </w:tc>
        <w:tc>
          <w:tcPr>
            <w:tcW w:w="2563"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 xml:space="preserve">ΑΓΩΝΑΣ ΕΠΙΛΟΓΗΣ </w:t>
            </w:r>
          </w:p>
          <w:p w:rsidR="000A0A3F" w:rsidRPr="00EB614F" w:rsidRDefault="000A0A3F" w:rsidP="00043E5F">
            <w:pPr>
              <w:jc w:val="center"/>
              <w:rPr>
                <w:rFonts w:ascii="Arial" w:hAnsi="Arial" w:cs="Arial"/>
                <w:sz w:val="24"/>
                <w:szCs w:val="24"/>
              </w:rPr>
            </w:pPr>
          </w:p>
        </w:tc>
        <w:tc>
          <w:tcPr>
            <w:tcW w:w="1700"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i/>
                <w:sz w:val="24"/>
                <w:szCs w:val="24"/>
              </w:rPr>
            </w:pPr>
            <w:r w:rsidRPr="00EB614F">
              <w:rPr>
                <w:rFonts w:ascii="Arial" w:hAnsi="Arial" w:cs="Arial"/>
                <w:i/>
                <w:sz w:val="24"/>
                <w:szCs w:val="24"/>
              </w:rPr>
              <w:t>5.5</w:t>
            </w:r>
            <w:r w:rsidRPr="00EB614F">
              <w:rPr>
                <w:rFonts w:ascii="Arial" w:hAnsi="Arial" w:cs="Arial"/>
                <w:i/>
                <w:sz w:val="24"/>
                <w:szCs w:val="24"/>
                <w:lang w:val="en-US"/>
              </w:rPr>
              <w:t>5</w:t>
            </w:r>
            <w:r w:rsidRPr="00EB614F">
              <w:rPr>
                <w:rFonts w:ascii="Arial" w:hAnsi="Arial" w:cs="Arial"/>
                <w:i/>
                <w:sz w:val="24"/>
                <w:szCs w:val="24"/>
              </w:rPr>
              <w:t xml:space="preserve"> μ.</w:t>
            </w:r>
          </w:p>
        </w:tc>
      </w:tr>
      <w:tr w:rsidR="000A0A3F" w:rsidRPr="00EB614F" w:rsidTr="00043E5F">
        <w:tc>
          <w:tcPr>
            <w:tcW w:w="957"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EB6A96" w:rsidP="00043E5F">
            <w:pPr>
              <w:jc w:val="center"/>
              <w:rPr>
                <w:rFonts w:ascii="Arial" w:hAnsi="Arial" w:cs="Arial"/>
                <w:sz w:val="24"/>
                <w:szCs w:val="24"/>
              </w:rPr>
            </w:pPr>
            <w:r w:rsidRPr="00EB614F">
              <w:rPr>
                <w:rFonts w:ascii="Arial" w:hAnsi="Arial" w:cs="Arial"/>
                <w:sz w:val="24"/>
                <w:szCs w:val="24"/>
              </w:rPr>
              <w:t>09.30</w:t>
            </w:r>
          </w:p>
        </w:tc>
        <w:tc>
          <w:tcPr>
            <w:tcW w:w="2266"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 xml:space="preserve">ΥΨΟΣ </w:t>
            </w:r>
          </w:p>
          <w:p w:rsidR="000A0A3F" w:rsidRPr="00EB614F" w:rsidRDefault="000A0A3F" w:rsidP="00043E5F">
            <w:pPr>
              <w:jc w:val="center"/>
              <w:rPr>
                <w:rFonts w:ascii="Arial" w:hAnsi="Arial" w:cs="Arial"/>
                <w:sz w:val="24"/>
                <w:szCs w:val="24"/>
              </w:rPr>
            </w:pPr>
            <w:r w:rsidRPr="00EB614F">
              <w:rPr>
                <w:rFonts w:ascii="Arial" w:hAnsi="Arial" w:cs="Arial"/>
                <w:sz w:val="24"/>
                <w:szCs w:val="24"/>
              </w:rPr>
              <w:t>(Α΄ Γκρουπ)</w:t>
            </w:r>
          </w:p>
        </w:tc>
        <w:tc>
          <w:tcPr>
            <w:tcW w:w="1844"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ΠΑΙΔΩΝ</w:t>
            </w:r>
          </w:p>
        </w:tc>
        <w:tc>
          <w:tcPr>
            <w:tcW w:w="2563"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ΑΓΩΝΑΣ ΕΠΙΛΟΓΗΣ</w:t>
            </w:r>
          </w:p>
        </w:tc>
        <w:tc>
          <w:tcPr>
            <w:tcW w:w="1700"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i/>
                <w:sz w:val="24"/>
                <w:szCs w:val="24"/>
              </w:rPr>
            </w:pPr>
            <w:r w:rsidRPr="00EB614F">
              <w:rPr>
                <w:rFonts w:ascii="Arial" w:hAnsi="Arial" w:cs="Arial"/>
                <w:i/>
                <w:sz w:val="24"/>
                <w:szCs w:val="24"/>
              </w:rPr>
              <w:t>1.8</w:t>
            </w:r>
            <w:r w:rsidRPr="00EB614F">
              <w:rPr>
                <w:rFonts w:ascii="Arial" w:hAnsi="Arial" w:cs="Arial"/>
                <w:i/>
                <w:sz w:val="24"/>
                <w:szCs w:val="24"/>
                <w:lang w:val="en-US"/>
              </w:rPr>
              <w:t>5</w:t>
            </w:r>
            <w:r w:rsidRPr="00EB614F">
              <w:rPr>
                <w:rFonts w:ascii="Arial" w:hAnsi="Arial" w:cs="Arial"/>
                <w:i/>
                <w:sz w:val="24"/>
                <w:szCs w:val="24"/>
              </w:rPr>
              <w:t xml:space="preserve"> μ.</w:t>
            </w:r>
          </w:p>
        </w:tc>
      </w:tr>
      <w:tr w:rsidR="000A0A3F" w:rsidRPr="00EB614F" w:rsidTr="00043E5F">
        <w:trPr>
          <w:cantSplit/>
        </w:trPr>
        <w:tc>
          <w:tcPr>
            <w:tcW w:w="957" w:type="dxa"/>
            <w:tcBorders>
              <w:top w:val="single" w:sz="6" w:space="0" w:color="000000"/>
              <w:left w:val="single" w:sz="6" w:space="0" w:color="000000"/>
              <w:bottom w:val="single" w:sz="4" w:space="0" w:color="auto"/>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09.30</w:t>
            </w:r>
          </w:p>
        </w:tc>
        <w:tc>
          <w:tcPr>
            <w:tcW w:w="2266" w:type="dxa"/>
            <w:tcBorders>
              <w:top w:val="single" w:sz="6" w:space="0" w:color="000000"/>
              <w:left w:val="single" w:sz="6" w:space="0" w:color="000000"/>
              <w:bottom w:val="single" w:sz="4" w:space="0" w:color="auto"/>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 xml:space="preserve">ΕΠΙ ΚΟΝΤΩ </w:t>
            </w:r>
          </w:p>
          <w:p w:rsidR="000A0A3F" w:rsidRPr="00EB614F" w:rsidRDefault="000A0A3F" w:rsidP="00043E5F">
            <w:pPr>
              <w:jc w:val="center"/>
              <w:rPr>
                <w:rFonts w:ascii="Arial" w:hAnsi="Arial" w:cs="Arial"/>
                <w:sz w:val="24"/>
                <w:szCs w:val="24"/>
              </w:rPr>
            </w:pPr>
            <w:r w:rsidRPr="00EB614F">
              <w:rPr>
                <w:rFonts w:ascii="Arial" w:hAnsi="Arial" w:cs="Arial"/>
                <w:sz w:val="24"/>
                <w:szCs w:val="24"/>
              </w:rPr>
              <w:t>(Α΄ Γκρουπ)</w:t>
            </w:r>
          </w:p>
        </w:tc>
        <w:tc>
          <w:tcPr>
            <w:tcW w:w="1844" w:type="dxa"/>
            <w:tcBorders>
              <w:top w:val="single" w:sz="6" w:space="0" w:color="000000"/>
              <w:left w:val="single" w:sz="6" w:space="0" w:color="000000"/>
              <w:bottom w:val="single" w:sz="4" w:space="0" w:color="auto"/>
              <w:right w:val="single" w:sz="4" w:space="0" w:color="auto"/>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ΚΟΡΑΣΙΔΩΝ</w:t>
            </w:r>
          </w:p>
        </w:tc>
        <w:tc>
          <w:tcPr>
            <w:tcW w:w="2563" w:type="dxa"/>
            <w:tcBorders>
              <w:top w:val="single" w:sz="6" w:space="0" w:color="000000"/>
              <w:left w:val="single" w:sz="4" w:space="0" w:color="auto"/>
              <w:bottom w:val="single" w:sz="4" w:space="0" w:color="auto"/>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ΑΓΩΝΑΣ ΕΠΙΛΟΓΗΣ</w:t>
            </w:r>
          </w:p>
        </w:tc>
        <w:tc>
          <w:tcPr>
            <w:tcW w:w="1700" w:type="dxa"/>
            <w:tcBorders>
              <w:top w:val="single" w:sz="6" w:space="0" w:color="000000"/>
              <w:left w:val="single" w:sz="6" w:space="0" w:color="000000"/>
              <w:bottom w:val="single" w:sz="4" w:space="0" w:color="auto"/>
              <w:right w:val="single" w:sz="6" w:space="0" w:color="000000"/>
            </w:tcBorders>
            <w:vAlign w:val="center"/>
          </w:tcPr>
          <w:p w:rsidR="000A0A3F" w:rsidRPr="00EB614F" w:rsidRDefault="000A0A3F" w:rsidP="00043E5F">
            <w:pPr>
              <w:jc w:val="center"/>
              <w:rPr>
                <w:rFonts w:ascii="Arial" w:hAnsi="Arial" w:cs="Arial"/>
                <w:i/>
                <w:sz w:val="24"/>
                <w:szCs w:val="24"/>
              </w:rPr>
            </w:pPr>
            <w:r w:rsidRPr="00EB614F">
              <w:rPr>
                <w:rFonts w:ascii="Arial" w:hAnsi="Arial" w:cs="Arial"/>
                <w:i/>
                <w:sz w:val="24"/>
                <w:szCs w:val="24"/>
              </w:rPr>
              <w:t>3.30 μ.</w:t>
            </w:r>
          </w:p>
          <w:p w:rsidR="000A0A3F" w:rsidRPr="00EB614F" w:rsidRDefault="000A0A3F" w:rsidP="00043E5F">
            <w:pPr>
              <w:jc w:val="center"/>
              <w:rPr>
                <w:rFonts w:ascii="Arial" w:hAnsi="Arial" w:cs="Arial"/>
                <w:i/>
                <w:sz w:val="24"/>
                <w:szCs w:val="24"/>
              </w:rPr>
            </w:pPr>
          </w:p>
        </w:tc>
      </w:tr>
      <w:tr w:rsidR="000A0A3F" w:rsidRPr="00EB614F" w:rsidTr="00043E5F">
        <w:trPr>
          <w:cantSplit/>
        </w:trPr>
        <w:tc>
          <w:tcPr>
            <w:tcW w:w="957" w:type="dxa"/>
            <w:tcBorders>
              <w:top w:val="single" w:sz="6" w:space="0" w:color="000000"/>
              <w:left w:val="single" w:sz="6" w:space="0" w:color="000000"/>
              <w:bottom w:val="single" w:sz="4" w:space="0" w:color="auto"/>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lang w:val="en-US"/>
              </w:rPr>
              <w:t>09</w:t>
            </w:r>
            <w:r w:rsidRPr="00EB614F">
              <w:rPr>
                <w:rFonts w:ascii="Arial" w:hAnsi="Arial" w:cs="Arial"/>
                <w:sz w:val="24"/>
                <w:szCs w:val="24"/>
              </w:rPr>
              <w:t>.30</w:t>
            </w:r>
          </w:p>
        </w:tc>
        <w:tc>
          <w:tcPr>
            <w:tcW w:w="2266" w:type="dxa"/>
            <w:tcBorders>
              <w:top w:val="single" w:sz="6" w:space="0" w:color="000000"/>
              <w:left w:val="single" w:sz="6" w:space="0" w:color="000000"/>
              <w:bottom w:val="single" w:sz="4" w:space="0" w:color="auto"/>
              <w:right w:val="single" w:sz="6" w:space="0" w:color="000000"/>
            </w:tcBorders>
            <w:vAlign w:val="center"/>
          </w:tcPr>
          <w:p w:rsidR="000A0A3F" w:rsidRPr="00EB614F" w:rsidRDefault="000A0A3F" w:rsidP="00043E5F">
            <w:pPr>
              <w:jc w:val="center"/>
              <w:rPr>
                <w:rFonts w:ascii="Arial" w:hAnsi="Arial" w:cs="Arial"/>
                <w:sz w:val="24"/>
                <w:szCs w:val="24"/>
                <w:lang w:val="en-US"/>
              </w:rPr>
            </w:pPr>
            <w:r w:rsidRPr="00EB614F">
              <w:rPr>
                <w:rFonts w:ascii="Arial" w:hAnsi="Arial" w:cs="Arial"/>
                <w:sz w:val="24"/>
                <w:szCs w:val="24"/>
              </w:rPr>
              <w:t xml:space="preserve">ΣΦΑΙΡΟΒΟΛΙΑ </w:t>
            </w:r>
          </w:p>
          <w:p w:rsidR="000A0A3F" w:rsidRPr="00EB614F" w:rsidRDefault="000A0A3F" w:rsidP="00043E5F">
            <w:pPr>
              <w:jc w:val="center"/>
              <w:rPr>
                <w:rFonts w:ascii="Arial" w:hAnsi="Arial" w:cs="Arial"/>
                <w:sz w:val="24"/>
                <w:szCs w:val="24"/>
                <w:lang w:val="en-US"/>
              </w:rPr>
            </w:pPr>
            <w:r w:rsidRPr="00EB614F">
              <w:rPr>
                <w:rFonts w:ascii="Arial" w:hAnsi="Arial" w:cs="Arial"/>
                <w:sz w:val="24"/>
                <w:szCs w:val="24"/>
              </w:rPr>
              <w:t>(</w:t>
            </w:r>
            <w:r w:rsidRPr="00EB614F">
              <w:rPr>
                <w:rFonts w:ascii="Arial" w:hAnsi="Arial" w:cs="Arial"/>
                <w:sz w:val="24"/>
                <w:szCs w:val="24"/>
                <w:lang w:val="en-US"/>
              </w:rPr>
              <w:t>A</w:t>
            </w:r>
            <w:r w:rsidRPr="00EB614F">
              <w:rPr>
                <w:rFonts w:ascii="Arial" w:hAnsi="Arial" w:cs="Arial"/>
                <w:sz w:val="24"/>
                <w:szCs w:val="24"/>
              </w:rPr>
              <w:t>΄ Γκρουπ)</w:t>
            </w:r>
          </w:p>
        </w:tc>
        <w:tc>
          <w:tcPr>
            <w:tcW w:w="1844" w:type="dxa"/>
            <w:tcBorders>
              <w:top w:val="single" w:sz="6" w:space="0" w:color="000000"/>
              <w:left w:val="single" w:sz="6" w:space="0" w:color="000000"/>
              <w:bottom w:val="single" w:sz="4" w:space="0" w:color="auto"/>
              <w:right w:val="single" w:sz="4" w:space="0" w:color="auto"/>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ΚΟΡΑΣΙΔΩΝ</w:t>
            </w:r>
          </w:p>
        </w:tc>
        <w:tc>
          <w:tcPr>
            <w:tcW w:w="2563" w:type="dxa"/>
            <w:tcBorders>
              <w:top w:val="single" w:sz="6" w:space="0" w:color="000000"/>
              <w:left w:val="single" w:sz="4" w:space="0" w:color="auto"/>
              <w:bottom w:val="single" w:sz="4" w:space="0" w:color="auto"/>
              <w:right w:val="single" w:sz="6" w:space="0" w:color="000000"/>
            </w:tcBorders>
            <w:vAlign w:val="center"/>
          </w:tcPr>
          <w:p w:rsidR="000A0A3F" w:rsidRPr="00EB614F" w:rsidRDefault="000A0A3F" w:rsidP="00043E5F">
            <w:pPr>
              <w:jc w:val="center"/>
              <w:rPr>
                <w:rFonts w:ascii="Arial" w:hAnsi="Arial" w:cs="Arial"/>
                <w:b/>
                <w:bCs/>
                <w:sz w:val="24"/>
                <w:szCs w:val="24"/>
              </w:rPr>
            </w:pPr>
            <w:r w:rsidRPr="00EB614F">
              <w:rPr>
                <w:rFonts w:ascii="Arial" w:hAnsi="Arial" w:cs="Arial"/>
                <w:sz w:val="24"/>
                <w:szCs w:val="24"/>
              </w:rPr>
              <w:t>ΑΓΩΝΑΣ ΕΠΙΛΟΓΗΣ</w:t>
            </w:r>
          </w:p>
        </w:tc>
        <w:tc>
          <w:tcPr>
            <w:tcW w:w="1700" w:type="dxa"/>
            <w:tcBorders>
              <w:top w:val="single" w:sz="6" w:space="0" w:color="000000"/>
              <w:left w:val="single" w:sz="6" w:space="0" w:color="000000"/>
              <w:bottom w:val="single" w:sz="4" w:space="0" w:color="auto"/>
              <w:right w:val="single" w:sz="6" w:space="0" w:color="000000"/>
            </w:tcBorders>
            <w:vAlign w:val="center"/>
          </w:tcPr>
          <w:p w:rsidR="000A0A3F" w:rsidRPr="00EB614F" w:rsidRDefault="000A0A3F" w:rsidP="00043E5F">
            <w:pPr>
              <w:jc w:val="center"/>
              <w:rPr>
                <w:rFonts w:ascii="Arial" w:hAnsi="Arial" w:cs="Arial"/>
                <w:i/>
                <w:sz w:val="24"/>
                <w:szCs w:val="24"/>
              </w:rPr>
            </w:pPr>
            <w:r w:rsidRPr="00EB614F">
              <w:rPr>
                <w:rFonts w:ascii="Arial" w:hAnsi="Arial" w:cs="Arial"/>
                <w:i/>
                <w:sz w:val="24"/>
                <w:szCs w:val="24"/>
              </w:rPr>
              <w:t>1</w:t>
            </w:r>
            <w:r w:rsidRPr="00EB614F">
              <w:rPr>
                <w:rFonts w:ascii="Arial" w:hAnsi="Arial" w:cs="Arial"/>
                <w:i/>
                <w:sz w:val="24"/>
                <w:szCs w:val="24"/>
                <w:lang w:val="en-US"/>
              </w:rPr>
              <w:t>3</w:t>
            </w:r>
            <w:r w:rsidRPr="00EB614F">
              <w:rPr>
                <w:rFonts w:ascii="Arial" w:hAnsi="Arial" w:cs="Arial"/>
                <w:i/>
                <w:sz w:val="24"/>
                <w:szCs w:val="24"/>
              </w:rPr>
              <w:t>.</w:t>
            </w:r>
            <w:r w:rsidRPr="00EB614F">
              <w:rPr>
                <w:rFonts w:ascii="Arial" w:hAnsi="Arial" w:cs="Arial"/>
                <w:i/>
                <w:sz w:val="24"/>
                <w:szCs w:val="24"/>
                <w:lang w:val="en-US"/>
              </w:rPr>
              <w:t>0</w:t>
            </w:r>
            <w:r w:rsidRPr="00EB614F">
              <w:rPr>
                <w:rFonts w:ascii="Arial" w:hAnsi="Arial" w:cs="Arial"/>
                <w:i/>
                <w:sz w:val="24"/>
                <w:szCs w:val="24"/>
              </w:rPr>
              <w:t>0 μ.</w:t>
            </w:r>
          </w:p>
          <w:p w:rsidR="000A0A3F" w:rsidRPr="00EB614F" w:rsidRDefault="000A0A3F" w:rsidP="00043E5F">
            <w:pPr>
              <w:jc w:val="center"/>
              <w:rPr>
                <w:rFonts w:ascii="Arial" w:hAnsi="Arial" w:cs="Arial"/>
                <w:i/>
                <w:sz w:val="24"/>
                <w:szCs w:val="24"/>
              </w:rPr>
            </w:pPr>
          </w:p>
        </w:tc>
      </w:tr>
      <w:tr w:rsidR="000A0A3F" w:rsidRPr="00EB614F" w:rsidTr="00043E5F">
        <w:trPr>
          <w:cantSplit/>
        </w:trPr>
        <w:tc>
          <w:tcPr>
            <w:tcW w:w="957" w:type="dxa"/>
            <w:tcBorders>
              <w:top w:val="single" w:sz="6" w:space="0" w:color="000000"/>
              <w:left w:val="single" w:sz="6" w:space="0" w:color="000000"/>
              <w:bottom w:val="single" w:sz="4" w:space="0" w:color="auto"/>
              <w:right w:val="single" w:sz="6" w:space="0" w:color="000000"/>
            </w:tcBorders>
            <w:vAlign w:val="center"/>
          </w:tcPr>
          <w:p w:rsidR="000A0A3F" w:rsidRPr="00EB614F" w:rsidRDefault="000A0A3F" w:rsidP="00043E5F">
            <w:pPr>
              <w:rPr>
                <w:rFonts w:ascii="Arial" w:hAnsi="Arial" w:cs="Arial"/>
                <w:sz w:val="24"/>
                <w:szCs w:val="24"/>
              </w:rPr>
            </w:pPr>
            <w:r w:rsidRPr="00EB614F">
              <w:rPr>
                <w:rFonts w:ascii="Arial" w:hAnsi="Arial" w:cs="Arial"/>
                <w:sz w:val="24"/>
                <w:szCs w:val="24"/>
              </w:rPr>
              <w:t xml:space="preserve"> 09.30</w:t>
            </w:r>
          </w:p>
        </w:tc>
        <w:tc>
          <w:tcPr>
            <w:tcW w:w="2266" w:type="dxa"/>
            <w:tcBorders>
              <w:top w:val="single" w:sz="6" w:space="0" w:color="000000"/>
              <w:left w:val="single" w:sz="6" w:space="0" w:color="000000"/>
              <w:bottom w:val="single" w:sz="4" w:space="0" w:color="auto"/>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400 μ. ΕΜΠ.</w:t>
            </w:r>
          </w:p>
        </w:tc>
        <w:tc>
          <w:tcPr>
            <w:tcW w:w="1844" w:type="dxa"/>
            <w:tcBorders>
              <w:top w:val="single" w:sz="6" w:space="0" w:color="000000"/>
              <w:left w:val="single" w:sz="6" w:space="0" w:color="000000"/>
              <w:bottom w:val="single" w:sz="4" w:space="0" w:color="auto"/>
              <w:right w:val="single" w:sz="4" w:space="0" w:color="auto"/>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ΠΑΙΔΩΝ</w:t>
            </w:r>
          </w:p>
        </w:tc>
        <w:tc>
          <w:tcPr>
            <w:tcW w:w="2563" w:type="dxa"/>
            <w:tcBorders>
              <w:top w:val="single" w:sz="6" w:space="0" w:color="000000"/>
              <w:left w:val="single" w:sz="4" w:space="0" w:color="auto"/>
              <w:bottom w:val="single" w:sz="4" w:space="0" w:color="auto"/>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ΠΡΟΚΡΙΜΑΤΙΚΟΣ</w:t>
            </w:r>
          </w:p>
        </w:tc>
        <w:tc>
          <w:tcPr>
            <w:tcW w:w="1700" w:type="dxa"/>
            <w:tcBorders>
              <w:top w:val="single" w:sz="6" w:space="0" w:color="000000"/>
              <w:left w:val="single" w:sz="6" w:space="0" w:color="000000"/>
              <w:bottom w:val="single" w:sz="4" w:space="0" w:color="auto"/>
              <w:right w:val="single" w:sz="6" w:space="0" w:color="000000"/>
            </w:tcBorders>
            <w:vAlign w:val="center"/>
          </w:tcPr>
          <w:p w:rsidR="000A0A3F" w:rsidRPr="00EB614F" w:rsidRDefault="000A0A3F" w:rsidP="00043E5F">
            <w:pPr>
              <w:jc w:val="center"/>
              <w:rPr>
                <w:rFonts w:ascii="Arial" w:hAnsi="Arial" w:cs="Arial"/>
                <w:sz w:val="24"/>
                <w:szCs w:val="24"/>
              </w:rPr>
            </w:pPr>
          </w:p>
          <w:p w:rsidR="000A0A3F" w:rsidRPr="00EB614F" w:rsidRDefault="000A0A3F" w:rsidP="00043E5F">
            <w:pPr>
              <w:jc w:val="center"/>
              <w:rPr>
                <w:rFonts w:ascii="Arial" w:hAnsi="Arial" w:cs="Arial"/>
                <w:sz w:val="24"/>
                <w:szCs w:val="24"/>
              </w:rPr>
            </w:pPr>
          </w:p>
        </w:tc>
      </w:tr>
      <w:tr w:rsidR="000A0A3F" w:rsidRPr="00EB614F" w:rsidTr="00043E5F">
        <w:tc>
          <w:tcPr>
            <w:tcW w:w="957"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09.55</w:t>
            </w:r>
          </w:p>
        </w:tc>
        <w:tc>
          <w:tcPr>
            <w:tcW w:w="2266"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400 μ. ΕΜΠ.</w:t>
            </w:r>
          </w:p>
        </w:tc>
        <w:tc>
          <w:tcPr>
            <w:tcW w:w="1844"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ΚΟΡΑΣΙΔΩΝ</w:t>
            </w:r>
          </w:p>
        </w:tc>
        <w:tc>
          <w:tcPr>
            <w:tcW w:w="2563"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ΠΡΟΚΡΙΜΑΤΙΚΟΣ</w:t>
            </w:r>
          </w:p>
          <w:p w:rsidR="000A0A3F" w:rsidRPr="00EB614F" w:rsidRDefault="000A0A3F" w:rsidP="00043E5F">
            <w:pPr>
              <w:jc w:val="center"/>
              <w:rPr>
                <w:rFonts w:ascii="Arial" w:hAnsi="Arial" w:cs="Arial"/>
                <w:sz w:val="24"/>
                <w:szCs w:val="24"/>
              </w:rPr>
            </w:pPr>
          </w:p>
        </w:tc>
        <w:tc>
          <w:tcPr>
            <w:tcW w:w="1700"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i/>
                <w:sz w:val="24"/>
                <w:szCs w:val="24"/>
              </w:rPr>
            </w:pPr>
          </w:p>
        </w:tc>
      </w:tr>
      <w:tr w:rsidR="000A0A3F" w:rsidRPr="00EB614F" w:rsidTr="00043E5F">
        <w:tc>
          <w:tcPr>
            <w:tcW w:w="957"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10.00</w:t>
            </w:r>
          </w:p>
        </w:tc>
        <w:tc>
          <w:tcPr>
            <w:tcW w:w="2266"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 xml:space="preserve">ΔΙΣΚΟΒΟΛΙΑ </w:t>
            </w:r>
          </w:p>
        </w:tc>
        <w:tc>
          <w:tcPr>
            <w:tcW w:w="1844"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ΠΑΙΔΩΝ</w:t>
            </w:r>
          </w:p>
        </w:tc>
        <w:tc>
          <w:tcPr>
            <w:tcW w:w="2563"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ΑΓΩΝΑΣ ΕΠΙΛΟΓΗΣ</w:t>
            </w:r>
          </w:p>
          <w:p w:rsidR="000A0A3F" w:rsidRPr="00EB614F" w:rsidRDefault="000A0A3F" w:rsidP="00043E5F">
            <w:pPr>
              <w:jc w:val="center"/>
              <w:rPr>
                <w:rFonts w:ascii="Arial" w:hAnsi="Arial" w:cs="Arial"/>
                <w:sz w:val="24"/>
                <w:szCs w:val="24"/>
              </w:rPr>
            </w:pPr>
            <w:r w:rsidRPr="00EB614F">
              <w:rPr>
                <w:rFonts w:ascii="Arial" w:hAnsi="Arial" w:cs="Arial"/>
                <w:sz w:val="24"/>
                <w:szCs w:val="24"/>
              </w:rPr>
              <w:t>(Βοηθητικό)</w:t>
            </w:r>
          </w:p>
        </w:tc>
        <w:tc>
          <w:tcPr>
            <w:tcW w:w="1700"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4</w:t>
            </w:r>
            <w:r w:rsidRPr="00EB614F">
              <w:rPr>
                <w:rFonts w:ascii="Arial" w:hAnsi="Arial" w:cs="Arial"/>
                <w:sz w:val="24"/>
                <w:szCs w:val="24"/>
                <w:lang w:val="en-US"/>
              </w:rPr>
              <w:t>5</w:t>
            </w:r>
            <w:r w:rsidRPr="00EB614F">
              <w:rPr>
                <w:rFonts w:ascii="Arial" w:hAnsi="Arial" w:cs="Arial"/>
                <w:sz w:val="24"/>
                <w:szCs w:val="24"/>
              </w:rPr>
              <w:t>.</w:t>
            </w:r>
            <w:r w:rsidRPr="00EB614F">
              <w:rPr>
                <w:rFonts w:ascii="Arial" w:hAnsi="Arial" w:cs="Arial"/>
                <w:sz w:val="24"/>
                <w:szCs w:val="24"/>
                <w:lang w:val="en-US"/>
              </w:rPr>
              <w:t>0</w:t>
            </w:r>
            <w:r w:rsidRPr="00EB614F">
              <w:rPr>
                <w:rFonts w:ascii="Arial" w:hAnsi="Arial" w:cs="Arial"/>
                <w:sz w:val="24"/>
                <w:szCs w:val="24"/>
              </w:rPr>
              <w:t>0 μ.</w:t>
            </w:r>
          </w:p>
        </w:tc>
      </w:tr>
      <w:tr w:rsidR="000A0A3F" w:rsidRPr="00EB614F" w:rsidTr="00043E5F">
        <w:tc>
          <w:tcPr>
            <w:tcW w:w="957"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10.15</w:t>
            </w:r>
          </w:p>
        </w:tc>
        <w:tc>
          <w:tcPr>
            <w:tcW w:w="2266"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ΕΠΙ ΚΟΝΤΩ</w:t>
            </w:r>
          </w:p>
          <w:p w:rsidR="000A0A3F" w:rsidRPr="00EB614F" w:rsidRDefault="000A0A3F" w:rsidP="00043E5F">
            <w:pPr>
              <w:jc w:val="center"/>
              <w:rPr>
                <w:rFonts w:ascii="Arial" w:hAnsi="Arial" w:cs="Arial"/>
                <w:sz w:val="24"/>
                <w:szCs w:val="24"/>
              </w:rPr>
            </w:pPr>
            <w:r w:rsidRPr="00EB614F">
              <w:rPr>
                <w:rFonts w:ascii="Arial" w:hAnsi="Arial" w:cs="Arial"/>
                <w:sz w:val="24"/>
                <w:szCs w:val="24"/>
              </w:rPr>
              <w:t xml:space="preserve">(Β΄ Γκρουπ) </w:t>
            </w:r>
          </w:p>
        </w:tc>
        <w:tc>
          <w:tcPr>
            <w:tcW w:w="1844"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ΚΟΡΑΣΙΔΩΝ</w:t>
            </w:r>
          </w:p>
        </w:tc>
        <w:tc>
          <w:tcPr>
            <w:tcW w:w="2563"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ΑΓΩΝΑΣ ΕΠΙΛΟΓΗΣ</w:t>
            </w:r>
          </w:p>
        </w:tc>
        <w:tc>
          <w:tcPr>
            <w:tcW w:w="1700"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i/>
                <w:sz w:val="24"/>
                <w:szCs w:val="24"/>
              </w:rPr>
            </w:pPr>
            <w:r w:rsidRPr="00EB614F">
              <w:rPr>
                <w:rFonts w:ascii="Arial" w:hAnsi="Arial" w:cs="Arial"/>
                <w:i/>
                <w:sz w:val="24"/>
                <w:szCs w:val="24"/>
              </w:rPr>
              <w:t>3.30 μ.</w:t>
            </w:r>
          </w:p>
          <w:p w:rsidR="000A0A3F" w:rsidRPr="00EB614F" w:rsidRDefault="000A0A3F" w:rsidP="00043E5F">
            <w:pPr>
              <w:jc w:val="center"/>
              <w:rPr>
                <w:rFonts w:ascii="Arial" w:hAnsi="Arial" w:cs="Arial"/>
                <w:i/>
                <w:sz w:val="24"/>
                <w:szCs w:val="24"/>
              </w:rPr>
            </w:pPr>
          </w:p>
        </w:tc>
      </w:tr>
      <w:tr w:rsidR="000A0A3F" w:rsidRPr="00EB614F" w:rsidTr="00043E5F">
        <w:tc>
          <w:tcPr>
            <w:tcW w:w="957"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10.15</w:t>
            </w:r>
          </w:p>
          <w:p w:rsidR="000A0A3F" w:rsidRPr="00EB614F" w:rsidRDefault="000A0A3F" w:rsidP="00043E5F">
            <w:pPr>
              <w:jc w:val="center"/>
              <w:rPr>
                <w:rFonts w:ascii="Arial" w:hAnsi="Arial" w:cs="Arial"/>
                <w:sz w:val="24"/>
                <w:szCs w:val="24"/>
              </w:rPr>
            </w:pPr>
          </w:p>
        </w:tc>
        <w:tc>
          <w:tcPr>
            <w:tcW w:w="2266"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lang w:val="en-US"/>
              </w:rPr>
              <w:t xml:space="preserve">800 </w:t>
            </w:r>
            <w:r w:rsidRPr="00EB614F">
              <w:rPr>
                <w:rFonts w:ascii="Arial" w:hAnsi="Arial" w:cs="Arial"/>
                <w:sz w:val="24"/>
                <w:szCs w:val="24"/>
              </w:rPr>
              <w:t>μ.</w:t>
            </w:r>
          </w:p>
        </w:tc>
        <w:tc>
          <w:tcPr>
            <w:tcW w:w="1844"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ΠΑΙΔΩΝ</w:t>
            </w:r>
          </w:p>
        </w:tc>
        <w:tc>
          <w:tcPr>
            <w:tcW w:w="2563"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ΠΡΟΚΡΙΜΑΤΙΚΟΣ</w:t>
            </w:r>
          </w:p>
        </w:tc>
        <w:tc>
          <w:tcPr>
            <w:tcW w:w="1700"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i/>
                <w:sz w:val="24"/>
                <w:szCs w:val="24"/>
              </w:rPr>
            </w:pPr>
          </w:p>
        </w:tc>
      </w:tr>
      <w:tr w:rsidR="00EB6A96" w:rsidRPr="00EB614F" w:rsidTr="00043E5F">
        <w:tc>
          <w:tcPr>
            <w:tcW w:w="957" w:type="dxa"/>
            <w:tcBorders>
              <w:top w:val="single" w:sz="6" w:space="0" w:color="000000"/>
              <w:left w:val="single" w:sz="6" w:space="0" w:color="000000"/>
              <w:bottom w:val="single" w:sz="6" w:space="0" w:color="000000"/>
              <w:right w:val="single" w:sz="6" w:space="0" w:color="000000"/>
            </w:tcBorders>
            <w:vAlign w:val="center"/>
          </w:tcPr>
          <w:p w:rsidR="00EB6A96" w:rsidRPr="00EB614F" w:rsidRDefault="00EB6A96" w:rsidP="00043E5F">
            <w:pPr>
              <w:jc w:val="center"/>
              <w:rPr>
                <w:rFonts w:ascii="Arial" w:hAnsi="Arial" w:cs="Arial"/>
                <w:sz w:val="24"/>
                <w:szCs w:val="24"/>
              </w:rPr>
            </w:pPr>
            <w:r w:rsidRPr="00EB614F">
              <w:rPr>
                <w:rFonts w:ascii="Arial" w:hAnsi="Arial" w:cs="Arial"/>
                <w:sz w:val="24"/>
                <w:szCs w:val="24"/>
              </w:rPr>
              <w:t>10.15</w:t>
            </w:r>
          </w:p>
        </w:tc>
        <w:tc>
          <w:tcPr>
            <w:tcW w:w="2266" w:type="dxa"/>
            <w:tcBorders>
              <w:top w:val="single" w:sz="6" w:space="0" w:color="000000"/>
              <w:left w:val="single" w:sz="6" w:space="0" w:color="000000"/>
              <w:bottom w:val="single" w:sz="6" w:space="0" w:color="000000"/>
              <w:right w:val="single" w:sz="6" w:space="0" w:color="000000"/>
            </w:tcBorders>
            <w:vAlign w:val="center"/>
          </w:tcPr>
          <w:p w:rsidR="00EB6A96" w:rsidRPr="00EB614F" w:rsidRDefault="00EB6A96" w:rsidP="00043E5F">
            <w:pPr>
              <w:jc w:val="center"/>
              <w:rPr>
                <w:rFonts w:ascii="Arial" w:hAnsi="Arial" w:cs="Arial"/>
                <w:sz w:val="24"/>
                <w:szCs w:val="24"/>
              </w:rPr>
            </w:pPr>
            <w:r w:rsidRPr="00EB614F">
              <w:rPr>
                <w:rFonts w:ascii="Arial" w:hAnsi="Arial" w:cs="Arial"/>
                <w:sz w:val="24"/>
                <w:szCs w:val="24"/>
              </w:rPr>
              <w:t xml:space="preserve">ΥΨΟΣ </w:t>
            </w:r>
          </w:p>
          <w:p w:rsidR="00EB6A96" w:rsidRPr="00EB614F" w:rsidRDefault="00EB6A96" w:rsidP="00043E5F">
            <w:pPr>
              <w:jc w:val="center"/>
              <w:rPr>
                <w:rFonts w:ascii="Arial" w:hAnsi="Arial" w:cs="Arial"/>
                <w:sz w:val="24"/>
                <w:szCs w:val="24"/>
              </w:rPr>
            </w:pPr>
            <w:r w:rsidRPr="00EB614F">
              <w:rPr>
                <w:rFonts w:ascii="Arial" w:hAnsi="Arial" w:cs="Arial"/>
                <w:sz w:val="24"/>
                <w:szCs w:val="24"/>
              </w:rPr>
              <w:t>(Β΄ Γκρουπ)</w:t>
            </w:r>
          </w:p>
        </w:tc>
        <w:tc>
          <w:tcPr>
            <w:tcW w:w="1844" w:type="dxa"/>
            <w:tcBorders>
              <w:top w:val="single" w:sz="6" w:space="0" w:color="000000"/>
              <w:left w:val="single" w:sz="6" w:space="0" w:color="000000"/>
              <w:bottom w:val="single" w:sz="6" w:space="0" w:color="000000"/>
              <w:right w:val="single" w:sz="6" w:space="0" w:color="000000"/>
            </w:tcBorders>
            <w:vAlign w:val="center"/>
          </w:tcPr>
          <w:p w:rsidR="00EB6A96" w:rsidRPr="00EB614F" w:rsidRDefault="00EB6A96" w:rsidP="00043E5F">
            <w:pPr>
              <w:jc w:val="center"/>
              <w:rPr>
                <w:rFonts w:ascii="Arial" w:hAnsi="Arial" w:cs="Arial"/>
                <w:sz w:val="24"/>
                <w:szCs w:val="24"/>
              </w:rPr>
            </w:pPr>
            <w:r w:rsidRPr="00EB614F">
              <w:rPr>
                <w:rFonts w:ascii="Arial" w:hAnsi="Arial" w:cs="Arial"/>
                <w:sz w:val="24"/>
                <w:szCs w:val="24"/>
              </w:rPr>
              <w:t>ΠΑΙΔΩΝ</w:t>
            </w:r>
          </w:p>
        </w:tc>
        <w:tc>
          <w:tcPr>
            <w:tcW w:w="2563" w:type="dxa"/>
            <w:tcBorders>
              <w:top w:val="single" w:sz="6" w:space="0" w:color="000000"/>
              <w:left w:val="single" w:sz="6" w:space="0" w:color="000000"/>
              <w:bottom w:val="single" w:sz="6" w:space="0" w:color="000000"/>
              <w:right w:val="single" w:sz="6" w:space="0" w:color="000000"/>
            </w:tcBorders>
            <w:vAlign w:val="center"/>
          </w:tcPr>
          <w:p w:rsidR="00EB6A96" w:rsidRPr="00EB614F" w:rsidRDefault="00EB6A96" w:rsidP="00043E5F">
            <w:pPr>
              <w:jc w:val="center"/>
              <w:rPr>
                <w:rFonts w:ascii="Arial" w:hAnsi="Arial" w:cs="Arial"/>
                <w:sz w:val="24"/>
                <w:szCs w:val="24"/>
              </w:rPr>
            </w:pPr>
            <w:r w:rsidRPr="00EB614F">
              <w:rPr>
                <w:rFonts w:ascii="Arial" w:hAnsi="Arial" w:cs="Arial"/>
                <w:sz w:val="24"/>
                <w:szCs w:val="24"/>
              </w:rPr>
              <w:t>ΑΓΩΝΑΣ ΕΠΙΛΟΓΗΣ</w:t>
            </w:r>
          </w:p>
        </w:tc>
        <w:tc>
          <w:tcPr>
            <w:tcW w:w="1700" w:type="dxa"/>
            <w:tcBorders>
              <w:top w:val="single" w:sz="6" w:space="0" w:color="000000"/>
              <w:left w:val="single" w:sz="6" w:space="0" w:color="000000"/>
              <w:bottom w:val="single" w:sz="6" w:space="0" w:color="000000"/>
              <w:right w:val="single" w:sz="6" w:space="0" w:color="000000"/>
            </w:tcBorders>
            <w:vAlign w:val="center"/>
          </w:tcPr>
          <w:p w:rsidR="00EB6A96" w:rsidRPr="00EB614F" w:rsidRDefault="00EB6A96" w:rsidP="00043E5F">
            <w:pPr>
              <w:jc w:val="center"/>
              <w:rPr>
                <w:rFonts w:ascii="Arial" w:hAnsi="Arial" w:cs="Arial"/>
                <w:i/>
                <w:sz w:val="24"/>
                <w:szCs w:val="24"/>
              </w:rPr>
            </w:pPr>
            <w:r w:rsidRPr="00EB614F">
              <w:rPr>
                <w:rFonts w:ascii="Arial" w:hAnsi="Arial" w:cs="Arial"/>
                <w:i/>
                <w:sz w:val="24"/>
                <w:szCs w:val="24"/>
              </w:rPr>
              <w:t>1.8</w:t>
            </w:r>
            <w:r w:rsidRPr="00EB614F">
              <w:rPr>
                <w:rFonts w:ascii="Arial" w:hAnsi="Arial" w:cs="Arial"/>
                <w:i/>
                <w:sz w:val="24"/>
                <w:szCs w:val="24"/>
                <w:lang w:val="en-US"/>
              </w:rPr>
              <w:t>5</w:t>
            </w:r>
            <w:r w:rsidRPr="00EB614F">
              <w:rPr>
                <w:rFonts w:ascii="Arial" w:hAnsi="Arial" w:cs="Arial"/>
                <w:i/>
                <w:sz w:val="24"/>
                <w:szCs w:val="24"/>
              </w:rPr>
              <w:t xml:space="preserve"> μ.</w:t>
            </w:r>
          </w:p>
        </w:tc>
      </w:tr>
      <w:tr w:rsidR="000A0A3F" w:rsidRPr="00EB614F" w:rsidTr="00043E5F">
        <w:tc>
          <w:tcPr>
            <w:tcW w:w="957"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lang w:val="en-US"/>
              </w:rPr>
              <w:t>10.</w:t>
            </w:r>
            <w:r w:rsidRPr="00EB614F">
              <w:rPr>
                <w:rFonts w:ascii="Arial" w:hAnsi="Arial" w:cs="Arial"/>
                <w:sz w:val="24"/>
                <w:szCs w:val="24"/>
              </w:rPr>
              <w:t>30</w:t>
            </w:r>
          </w:p>
        </w:tc>
        <w:tc>
          <w:tcPr>
            <w:tcW w:w="2266"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lang w:val="en-US"/>
              </w:rPr>
            </w:pPr>
            <w:r w:rsidRPr="00EB614F">
              <w:rPr>
                <w:rFonts w:ascii="Arial" w:hAnsi="Arial" w:cs="Arial"/>
                <w:sz w:val="24"/>
                <w:szCs w:val="24"/>
              </w:rPr>
              <w:t xml:space="preserve">ΣΦΑΙΡΟΒΟΛΙΑ </w:t>
            </w:r>
          </w:p>
          <w:p w:rsidR="000A0A3F" w:rsidRPr="00EB614F" w:rsidRDefault="000A0A3F" w:rsidP="00043E5F">
            <w:pPr>
              <w:jc w:val="center"/>
              <w:rPr>
                <w:rFonts w:ascii="Arial" w:hAnsi="Arial" w:cs="Arial"/>
                <w:sz w:val="24"/>
                <w:szCs w:val="24"/>
                <w:lang w:val="en-US"/>
              </w:rPr>
            </w:pPr>
            <w:r w:rsidRPr="00EB614F">
              <w:rPr>
                <w:rFonts w:ascii="Arial" w:hAnsi="Arial" w:cs="Arial"/>
                <w:sz w:val="24"/>
                <w:szCs w:val="24"/>
              </w:rPr>
              <w:t>(Β΄ Γκρουπ)</w:t>
            </w:r>
          </w:p>
        </w:tc>
        <w:tc>
          <w:tcPr>
            <w:tcW w:w="1844"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ΚΟΡΑΣΙΔΩΝ</w:t>
            </w:r>
          </w:p>
        </w:tc>
        <w:tc>
          <w:tcPr>
            <w:tcW w:w="2563"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b/>
                <w:bCs/>
                <w:sz w:val="24"/>
                <w:szCs w:val="24"/>
              </w:rPr>
            </w:pPr>
            <w:r w:rsidRPr="00EB614F">
              <w:rPr>
                <w:rFonts w:ascii="Arial" w:hAnsi="Arial" w:cs="Arial"/>
                <w:sz w:val="24"/>
                <w:szCs w:val="24"/>
              </w:rPr>
              <w:t>ΑΓΩΝΑΣ ΕΠΙΛΟΓΗΣ</w:t>
            </w:r>
          </w:p>
        </w:tc>
        <w:tc>
          <w:tcPr>
            <w:tcW w:w="1700"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i/>
                <w:sz w:val="24"/>
                <w:szCs w:val="24"/>
              </w:rPr>
            </w:pPr>
            <w:r w:rsidRPr="00EB614F">
              <w:rPr>
                <w:rFonts w:ascii="Arial" w:hAnsi="Arial" w:cs="Arial"/>
                <w:i/>
                <w:sz w:val="24"/>
                <w:szCs w:val="24"/>
              </w:rPr>
              <w:t>1</w:t>
            </w:r>
            <w:r w:rsidRPr="00EB614F">
              <w:rPr>
                <w:rFonts w:ascii="Arial" w:hAnsi="Arial" w:cs="Arial"/>
                <w:i/>
                <w:sz w:val="24"/>
                <w:szCs w:val="24"/>
                <w:lang w:val="en-US"/>
              </w:rPr>
              <w:t>3</w:t>
            </w:r>
            <w:r w:rsidRPr="00EB614F">
              <w:rPr>
                <w:rFonts w:ascii="Arial" w:hAnsi="Arial" w:cs="Arial"/>
                <w:i/>
                <w:sz w:val="24"/>
                <w:szCs w:val="24"/>
              </w:rPr>
              <w:t>.</w:t>
            </w:r>
            <w:r w:rsidRPr="00EB614F">
              <w:rPr>
                <w:rFonts w:ascii="Arial" w:hAnsi="Arial" w:cs="Arial"/>
                <w:i/>
                <w:sz w:val="24"/>
                <w:szCs w:val="24"/>
                <w:lang w:val="en-US"/>
              </w:rPr>
              <w:t>0</w:t>
            </w:r>
            <w:r w:rsidRPr="00EB614F">
              <w:rPr>
                <w:rFonts w:ascii="Arial" w:hAnsi="Arial" w:cs="Arial"/>
                <w:i/>
                <w:sz w:val="24"/>
                <w:szCs w:val="24"/>
              </w:rPr>
              <w:t>0 μ.</w:t>
            </w:r>
          </w:p>
          <w:p w:rsidR="000A0A3F" w:rsidRPr="00EB614F" w:rsidRDefault="000A0A3F" w:rsidP="00043E5F">
            <w:pPr>
              <w:jc w:val="center"/>
              <w:rPr>
                <w:rFonts w:ascii="Arial" w:hAnsi="Arial" w:cs="Arial"/>
                <w:i/>
                <w:sz w:val="24"/>
                <w:szCs w:val="24"/>
              </w:rPr>
            </w:pPr>
          </w:p>
        </w:tc>
      </w:tr>
      <w:tr w:rsidR="000A0A3F" w:rsidRPr="00EB614F" w:rsidTr="00043E5F">
        <w:trPr>
          <w:cantSplit/>
          <w:trHeight w:val="553"/>
        </w:trPr>
        <w:tc>
          <w:tcPr>
            <w:tcW w:w="957"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10.35</w:t>
            </w:r>
          </w:p>
          <w:p w:rsidR="000A0A3F" w:rsidRPr="00EB614F" w:rsidRDefault="000A0A3F" w:rsidP="00043E5F">
            <w:pPr>
              <w:jc w:val="center"/>
              <w:rPr>
                <w:rFonts w:ascii="Arial" w:hAnsi="Arial" w:cs="Arial"/>
                <w:sz w:val="24"/>
                <w:szCs w:val="24"/>
              </w:rPr>
            </w:pPr>
          </w:p>
        </w:tc>
        <w:tc>
          <w:tcPr>
            <w:tcW w:w="2266"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800 μ.</w:t>
            </w:r>
          </w:p>
        </w:tc>
        <w:tc>
          <w:tcPr>
            <w:tcW w:w="1844" w:type="dxa"/>
            <w:tcBorders>
              <w:top w:val="single" w:sz="6" w:space="0" w:color="000000"/>
              <w:left w:val="single" w:sz="6" w:space="0" w:color="000000"/>
              <w:bottom w:val="single" w:sz="6" w:space="0" w:color="000000"/>
              <w:right w:val="single" w:sz="4" w:space="0" w:color="auto"/>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ΚΟΡΑΣΙΔΩΝ</w:t>
            </w:r>
          </w:p>
        </w:tc>
        <w:tc>
          <w:tcPr>
            <w:tcW w:w="2563" w:type="dxa"/>
            <w:tcBorders>
              <w:top w:val="single" w:sz="6" w:space="0" w:color="000000"/>
              <w:left w:val="single" w:sz="4" w:space="0" w:color="auto"/>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ΠΡΟΚΡΙΜΑΤΙΚΟΣ</w:t>
            </w:r>
          </w:p>
        </w:tc>
        <w:tc>
          <w:tcPr>
            <w:tcW w:w="1700"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i/>
                <w:sz w:val="24"/>
                <w:szCs w:val="24"/>
              </w:rPr>
            </w:pPr>
          </w:p>
        </w:tc>
      </w:tr>
      <w:tr w:rsidR="000A0A3F" w:rsidRPr="00EB614F" w:rsidTr="00043E5F">
        <w:tc>
          <w:tcPr>
            <w:tcW w:w="957"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lang w:val="en-US"/>
              </w:rPr>
            </w:pPr>
            <w:r w:rsidRPr="00EB614F">
              <w:rPr>
                <w:rFonts w:ascii="Arial" w:hAnsi="Arial" w:cs="Arial"/>
                <w:sz w:val="24"/>
                <w:szCs w:val="24"/>
              </w:rPr>
              <w:t>1</w:t>
            </w:r>
            <w:r w:rsidR="00EB6A96" w:rsidRPr="00EB614F">
              <w:rPr>
                <w:rFonts w:ascii="Arial" w:hAnsi="Arial" w:cs="Arial"/>
                <w:sz w:val="24"/>
                <w:szCs w:val="24"/>
              </w:rPr>
              <w:t>1.00</w:t>
            </w:r>
          </w:p>
        </w:tc>
        <w:tc>
          <w:tcPr>
            <w:tcW w:w="2266"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 xml:space="preserve">ΜΗΚΟΣ </w:t>
            </w:r>
          </w:p>
          <w:p w:rsidR="000A0A3F" w:rsidRPr="00EB614F" w:rsidRDefault="000A0A3F" w:rsidP="00043E5F">
            <w:pPr>
              <w:jc w:val="center"/>
              <w:rPr>
                <w:rFonts w:ascii="Arial" w:hAnsi="Arial" w:cs="Arial"/>
                <w:sz w:val="24"/>
                <w:szCs w:val="24"/>
              </w:rPr>
            </w:pPr>
            <w:r w:rsidRPr="00EB614F">
              <w:rPr>
                <w:rFonts w:ascii="Arial" w:hAnsi="Arial" w:cs="Arial"/>
                <w:sz w:val="24"/>
                <w:szCs w:val="24"/>
              </w:rPr>
              <w:t>(Α΄+Β΄ Σκάμμα)</w:t>
            </w:r>
          </w:p>
        </w:tc>
        <w:tc>
          <w:tcPr>
            <w:tcW w:w="1844"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ΠΑΙΔΩΝ</w:t>
            </w:r>
          </w:p>
        </w:tc>
        <w:tc>
          <w:tcPr>
            <w:tcW w:w="2563"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 xml:space="preserve">ΑΓΩΝΑΣ ΕΠΙΛΟΓΗΣ </w:t>
            </w:r>
          </w:p>
          <w:p w:rsidR="000A0A3F" w:rsidRPr="00EB614F" w:rsidRDefault="000A0A3F" w:rsidP="00043E5F">
            <w:pPr>
              <w:jc w:val="center"/>
              <w:rPr>
                <w:rFonts w:ascii="Arial" w:hAnsi="Arial" w:cs="Arial"/>
                <w:sz w:val="24"/>
                <w:szCs w:val="24"/>
              </w:rPr>
            </w:pPr>
          </w:p>
        </w:tc>
        <w:tc>
          <w:tcPr>
            <w:tcW w:w="1700"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i/>
                <w:sz w:val="24"/>
                <w:szCs w:val="24"/>
              </w:rPr>
            </w:pPr>
            <w:r w:rsidRPr="00EB614F">
              <w:rPr>
                <w:rFonts w:ascii="Arial" w:hAnsi="Arial" w:cs="Arial"/>
                <w:i/>
                <w:sz w:val="24"/>
                <w:szCs w:val="24"/>
              </w:rPr>
              <w:t>6.</w:t>
            </w:r>
            <w:r w:rsidRPr="00EB614F">
              <w:rPr>
                <w:rFonts w:ascii="Arial" w:hAnsi="Arial" w:cs="Arial"/>
                <w:i/>
                <w:sz w:val="24"/>
                <w:szCs w:val="24"/>
                <w:lang w:val="en-US"/>
              </w:rPr>
              <w:t>60</w:t>
            </w:r>
            <w:r w:rsidRPr="00EB614F">
              <w:rPr>
                <w:rFonts w:ascii="Arial" w:hAnsi="Arial" w:cs="Arial"/>
                <w:i/>
                <w:sz w:val="24"/>
                <w:szCs w:val="24"/>
              </w:rPr>
              <w:t xml:space="preserve"> μ.</w:t>
            </w:r>
          </w:p>
        </w:tc>
      </w:tr>
      <w:tr w:rsidR="000A0A3F" w:rsidRPr="00EB614F" w:rsidTr="00043E5F">
        <w:tc>
          <w:tcPr>
            <w:tcW w:w="957"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11.00</w:t>
            </w:r>
          </w:p>
          <w:p w:rsidR="000A0A3F" w:rsidRPr="00EB614F" w:rsidRDefault="000A0A3F" w:rsidP="00043E5F">
            <w:pPr>
              <w:jc w:val="center"/>
              <w:rPr>
                <w:rFonts w:ascii="Arial" w:hAnsi="Arial" w:cs="Arial"/>
                <w:sz w:val="24"/>
                <w:szCs w:val="24"/>
              </w:rPr>
            </w:pPr>
          </w:p>
        </w:tc>
        <w:tc>
          <w:tcPr>
            <w:tcW w:w="2266"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smartTag w:uri="urn:schemas-microsoft-com:office:smarttags" w:element="metricconverter">
              <w:smartTagPr>
                <w:attr w:name="ProductID" w:val="200 μ."/>
              </w:smartTagPr>
              <w:r w:rsidRPr="00EB614F">
                <w:rPr>
                  <w:rFonts w:ascii="Arial" w:hAnsi="Arial" w:cs="Arial"/>
                  <w:sz w:val="24"/>
                  <w:szCs w:val="24"/>
                </w:rPr>
                <w:t>200 μ.</w:t>
              </w:r>
            </w:smartTag>
            <w:r w:rsidRPr="00EB614F">
              <w:rPr>
                <w:rFonts w:ascii="Arial" w:hAnsi="Arial" w:cs="Arial"/>
                <w:sz w:val="24"/>
                <w:szCs w:val="24"/>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ΠΑΙΔΩΝ</w:t>
            </w:r>
          </w:p>
        </w:tc>
        <w:tc>
          <w:tcPr>
            <w:tcW w:w="2563"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ΠΡΟΚΡΙΜΑΤΙΚΟΣ</w:t>
            </w:r>
          </w:p>
        </w:tc>
        <w:tc>
          <w:tcPr>
            <w:tcW w:w="1700"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p>
        </w:tc>
      </w:tr>
      <w:tr w:rsidR="000A0A3F" w:rsidRPr="00EB614F" w:rsidTr="00043E5F">
        <w:tc>
          <w:tcPr>
            <w:tcW w:w="957"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11.00</w:t>
            </w:r>
          </w:p>
        </w:tc>
        <w:tc>
          <w:tcPr>
            <w:tcW w:w="2266"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ΑΚΟΝΤΙΣΜΟΣ</w:t>
            </w:r>
          </w:p>
        </w:tc>
        <w:tc>
          <w:tcPr>
            <w:tcW w:w="1844"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ΠΑΙΔΩΝ</w:t>
            </w:r>
          </w:p>
        </w:tc>
        <w:tc>
          <w:tcPr>
            <w:tcW w:w="2563"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ΑΓΩΝΑΣ ΕΠΙΛΟΓΗΣ</w:t>
            </w:r>
          </w:p>
          <w:p w:rsidR="000A0A3F" w:rsidRPr="00EB614F" w:rsidRDefault="000A0A3F" w:rsidP="00043E5F">
            <w:pPr>
              <w:jc w:val="center"/>
              <w:rPr>
                <w:rFonts w:ascii="Arial" w:hAnsi="Arial" w:cs="Arial"/>
                <w:sz w:val="24"/>
                <w:szCs w:val="24"/>
              </w:rPr>
            </w:pPr>
          </w:p>
        </w:tc>
        <w:tc>
          <w:tcPr>
            <w:tcW w:w="1700"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5</w:t>
            </w:r>
            <w:r w:rsidRPr="00EB614F">
              <w:rPr>
                <w:rFonts w:ascii="Arial" w:hAnsi="Arial" w:cs="Arial"/>
                <w:sz w:val="24"/>
                <w:szCs w:val="24"/>
                <w:lang w:val="en-US"/>
              </w:rPr>
              <w:t>2</w:t>
            </w:r>
            <w:r w:rsidRPr="00EB614F">
              <w:rPr>
                <w:rFonts w:ascii="Arial" w:hAnsi="Arial" w:cs="Arial"/>
                <w:sz w:val="24"/>
                <w:szCs w:val="24"/>
              </w:rPr>
              <w:t>.00 μ.</w:t>
            </w:r>
          </w:p>
        </w:tc>
      </w:tr>
      <w:tr w:rsidR="000A0A3F" w:rsidRPr="00EB614F" w:rsidTr="00043E5F">
        <w:tc>
          <w:tcPr>
            <w:tcW w:w="957"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11.35</w:t>
            </w:r>
          </w:p>
          <w:p w:rsidR="000A0A3F" w:rsidRPr="00EB614F" w:rsidRDefault="000A0A3F" w:rsidP="00043E5F">
            <w:pPr>
              <w:jc w:val="center"/>
              <w:rPr>
                <w:rFonts w:ascii="Arial" w:hAnsi="Arial" w:cs="Arial"/>
                <w:sz w:val="24"/>
                <w:szCs w:val="24"/>
              </w:rPr>
            </w:pPr>
          </w:p>
        </w:tc>
        <w:tc>
          <w:tcPr>
            <w:tcW w:w="2266"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smartTag w:uri="urn:schemas-microsoft-com:office:smarttags" w:element="metricconverter">
              <w:smartTagPr>
                <w:attr w:name="ProductID" w:val="200 μ."/>
              </w:smartTagPr>
              <w:r w:rsidRPr="00EB614F">
                <w:rPr>
                  <w:rFonts w:ascii="Arial" w:hAnsi="Arial" w:cs="Arial"/>
                  <w:sz w:val="24"/>
                  <w:szCs w:val="24"/>
                </w:rPr>
                <w:t>200 μ.</w:t>
              </w:r>
            </w:smartTag>
            <w:r w:rsidRPr="00EB614F">
              <w:rPr>
                <w:rFonts w:ascii="Arial" w:hAnsi="Arial" w:cs="Arial"/>
                <w:sz w:val="24"/>
                <w:szCs w:val="24"/>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ΚΟΡΑΣΙΔΩΝ</w:t>
            </w:r>
          </w:p>
        </w:tc>
        <w:tc>
          <w:tcPr>
            <w:tcW w:w="2563"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ΠΡΟΚΡΙΜΑΤΙΚΟΣ</w:t>
            </w:r>
          </w:p>
        </w:tc>
        <w:tc>
          <w:tcPr>
            <w:tcW w:w="1700"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i/>
                <w:sz w:val="24"/>
                <w:szCs w:val="24"/>
              </w:rPr>
            </w:pPr>
          </w:p>
        </w:tc>
      </w:tr>
    </w:tbl>
    <w:p w:rsidR="000A0A3F" w:rsidRPr="00EB614F" w:rsidRDefault="000A0A3F" w:rsidP="000A0A3F">
      <w:pPr>
        <w:jc w:val="center"/>
        <w:rPr>
          <w:rFonts w:ascii="Arial" w:hAnsi="Arial" w:cs="Arial"/>
          <w:b/>
          <w:sz w:val="24"/>
          <w:szCs w:val="24"/>
          <w:lang w:val="en-US"/>
        </w:rPr>
      </w:pPr>
    </w:p>
    <w:p w:rsidR="000A0A3F" w:rsidRPr="00EB614F" w:rsidRDefault="000A0A3F" w:rsidP="000A0A3F">
      <w:pPr>
        <w:jc w:val="center"/>
        <w:rPr>
          <w:rFonts w:ascii="Arial" w:hAnsi="Arial" w:cs="Arial"/>
          <w:b/>
          <w:sz w:val="24"/>
          <w:szCs w:val="24"/>
          <w:lang w:val="en-US"/>
        </w:rPr>
      </w:pPr>
    </w:p>
    <w:p w:rsidR="000A0A3F" w:rsidRPr="00EB614F" w:rsidRDefault="000A0A3F" w:rsidP="000A0A3F">
      <w:pPr>
        <w:jc w:val="center"/>
        <w:rPr>
          <w:rFonts w:ascii="Arial" w:hAnsi="Arial" w:cs="Arial"/>
          <w:b/>
          <w:sz w:val="24"/>
          <w:szCs w:val="24"/>
          <w:lang w:val="en-US"/>
        </w:rPr>
      </w:pPr>
    </w:p>
    <w:p w:rsidR="000A0A3F" w:rsidRPr="00EB614F" w:rsidRDefault="000A0A3F" w:rsidP="000A0A3F">
      <w:pPr>
        <w:jc w:val="center"/>
        <w:rPr>
          <w:rFonts w:ascii="Arial" w:hAnsi="Arial" w:cs="Arial"/>
          <w:b/>
          <w:sz w:val="24"/>
          <w:szCs w:val="24"/>
        </w:rPr>
      </w:pPr>
    </w:p>
    <w:p w:rsidR="000A0A3F" w:rsidRPr="00EB614F" w:rsidRDefault="000A0A3F" w:rsidP="000A0A3F">
      <w:pPr>
        <w:jc w:val="center"/>
        <w:rPr>
          <w:rFonts w:ascii="Arial" w:hAnsi="Arial" w:cs="Arial"/>
          <w:b/>
          <w:sz w:val="24"/>
          <w:szCs w:val="24"/>
        </w:rPr>
      </w:pPr>
    </w:p>
    <w:p w:rsidR="000A0A3F" w:rsidRPr="00EB614F" w:rsidRDefault="000A0A3F" w:rsidP="000A0A3F">
      <w:pPr>
        <w:jc w:val="center"/>
        <w:rPr>
          <w:rFonts w:ascii="Arial" w:hAnsi="Arial" w:cs="Arial"/>
          <w:b/>
          <w:sz w:val="24"/>
          <w:szCs w:val="24"/>
        </w:rPr>
      </w:pPr>
    </w:p>
    <w:p w:rsidR="000A0A3F" w:rsidRPr="00EB614F" w:rsidRDefault="000A0A3F" w:rsidP="000A0A3F">
      <w:pPr>
        <w:jc w:val="center"/>
        <w:rPr>
          <w:rFonts w:ascii="Arial" w:hAnsi="Arial" w:cs="Arial"/>
          <w:b/>
          <w:sz w:val="24"/>
          <w:szCs w:val="24"/>
        </w:rPr>
      </w:pPr>
    </w:p>
    <w:p w:rsidR="000A0A3F" w:rsidRPr="00EB614F" w:rsidRDefault="000A0A3F" w:rsidP="000A0A3F">
      <w:pPr>
        <w:jc w:val="center"/>
        <w:rPr>
          <w:rFonts w:ascii="Arial" w:hAnsi="Arial" w:cs="Arial"/>
          <w:b/>
          <w:sz w:val="24"/>
          <w:szCs w:val="24"/>
        </w:rPr>
      </w:pPr>
    </w:p>
    <w:p w:rsidR="000A0A3F" w:rsidRPr="00EB614F" w:rsidRDefault="000A0A3F" w:rsidP="000A0A3F">
      <w:pPr>
        <w:jc w:val="center"/>
        <w:rPr>
          <w:rFonts w:ascii="Arial" w:hAnsi="Arial" w:cs="Arial"/>
          <w:b/>
          <w:sz w:val="24"/>
          <w:szCs w:val="24"/>
        </w:rPr>
      </w:pPr>
      <w:r w:rsidRPr="00EB614F">
        <w:rPr>
          <w:rFonts w:ascii="Arial" w:hAnsi="Arial" w:cs="Arial"/>
          <w:b/>
          <w:sz w:val="24"/>
          <w:szCs w:val="24"/>
        </w:rPr>
        <w:t>Β΄ ΗΜΕΡΑ</w:t>
      </w:r>
      <w:r w:rsidR="00AB3B30" w:rsidRPr="00EB614F">
        <w:rPr>
          <w:rFonts w:ascii="Arial" w:hAnsi="Arial" w:cs="Arial"/>
          <w:b/>
          <w:sz w:val="24"/>
          <w:szCs w:val="24"/>
        </w:rPr>
        <w:t xml:space="preserve"> </w:t>
      </w:r>
      <w:r w:rsidRPr="00EB614F">
        <w:rPr>
          <w:rFonts w:ascii="Arial" w:hAnsi="Arial" w:cs="Arial"/>
          <w:b/>
          <w:sz w:val="24"/>
          <w:szCs w:val="24"/>
        </w:rPr>
        <w:t>:  ΑΠΟΓΕΥΜΑ</w:t>
      </w:r>
      <w:r w:rsidR="00AB3B30" w:rsidRPr="00EB614F">
        <w:rPr>
          <w:rFonts w:ascii="Arial" w:hAnsi="Arial" w:cs="Arial"/>
          <w:b/>
          <w:sz w:val="24"/>
          <w:szCs w:val="24"/>
        </w:rPr>
        <w:t xml:space="preserve"> - </w:t>
      </w:r>
      <w:r w:rsidRPr="00EB614F">
        <w:rPr>
          <w:rFonts w:ascii="Arial" w:hAnsi="Arial" w:cs="Arial"/>
          <w:b/>
          <w:sz w:val="24"/>
          <w:szCs w:val="24"/>
          <w:u w:val="single"/>
        </w:rPr>
        <w:t>ΠΑΡΑΣΚΕΥΗ  5  ΙΟΥΛΙΟΥ  2019</w:t>
      </w:r>
    </w:p>
    <w:p w:rsidR="000A0A3F" w:rsidRPr="00EB614F" w:rsidRDefault="000A0A3F" w:rsidP="000A0A3F">
      <w:pPr>
        <w:pStyle w:val="9"/>
        <w:rPr>
          <w:rFonts w:ascii="Arial" w:hAnsi="Arial" w:cs="Arial"/>
          <w:b/>
          <w:sz w:val="24"/>
          <w:szCs w:val="24"/>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817"/>
        <w:gridCol w:w="2268"/>
        <w:gridCol w:w="2126"/>
        <w:gridCol w:w="2127"/>
      </w:tblGrid>
      <w:tr w:rsidR="000A0A3F" w:rsidRPr="00EB614F" w:rsidTr="00043E5F">
        <w:trPr>
          <w:trHeight w:val="555"/>
          <w:jc w:val="center"/>
        </w:trPr>
        <w:tc>
          <w:tcPr>
            <w:tcW w:w="817" w:type="dxa"/>
            <w:tcBorders>
              <w:top w:val="single" w:sz="6" w:space="0" w:color="000000"/>
              <w:left w:val="single" w:sz="6" w:space="0" w:color="000000"/>
              <w:bottom w:val="double" w:sz="4" w:space="0" w:color="auto"/>
              <w:right w:val="single" w:sz="6" w:space="0" w:color="000000"/>
            </w:tcBorders>
            <w:vAlign w:val="center"/>
          </w:tcPr>
          <w:p w:rsidR="000A0A3F" w:rsidRPr="00EB614F" w:rsidRDefault="000A0A3F" w:rsidP="00043E5F">
            <w:pPr>
              <w:jc w:val="center"/>
              <w:rPr>
                <w:rFonts w:ascii="Arial" w:hAnsi="Arial" w:cs="Arial"/>
                <w:b/>
                <w:sz w:val="24"/>
                <w:szCs w:val="24"/>
              </w:rPr>
            </w:pPr>
            <w:r w:rsidRPr="00EB614F">
              <w:rPr>
                <w:rFonts w:ascii="Arial" w:hAnsi="Arial" w:cs="Arial"/>
                <w:b/>
                <w:sz w:val="24"/>
                <w:szCs w:val="24"/>
              </w:rPr>
              <w:t>ΩΡΑ</w:t>
            </w:r>
          </w:p>
        </w:tc>
        <w:tc>
          <w:tcPr>
            <w:tcW w:w="2268" w:type="dxa"/>
            <w:tcBorders>
              <w:top w:val="single" w:sz="6" w:space="0" w:color="000000"/>
              <w:left w:val="single" w:sz="6" w:space="0" w:color="000000"/>
              <w:bottom w:val="double" w:sz="4" w:space="0" w:color="auto"/>
              <w:right w:val="single" w:sz="6" w:space="0" w:color="000000"/>
            </w:tcBorders>
            <w:vAlign w:val="center"/>
          </w:tcPr>
          <w:p w:rsidR="000A0A3F" w:rsidRPr="00EB614F" w:rsidRDefault="000A0A3F" w:rsidP="00043E5F">
            <w:pPr>
              <w:jc w:val="center"/>
              <w:rPr>
                <w:rFonts w:ascii="Arial" w:hAnsi="Arial" w:cs="Arial"/>
                <w:b/>
                <w:sz w:val="24"/>
                <w:szCs w:val="24"/>
              </w:rPr>
            </w:pPr>
            <w:r w:rsidRPr="00EB614F">
              <w:rPr>
                <w:rFonts w:ascii="Arial" w:hAnsi="Arial" w:cs="Arial"/>
                <w:b/>
                <w:sz w:val="24"/>
                <w:szCs w:val="24"/>
              </w:rPr>
              <w:t>ΑΓΩΝΙΣΜΑ</w:t>
            </w:r>
          </w:p>
        </w:tc>
        <w:tc>
          <w:tcPr>
            <w:tcW w:w="2126" w:type="dxa"/>
            <w:tcBorders>
              <w:top w:val="single" w:sz="6" w:space="0" w:color="000000"/>
              <w:left w:val="single" w:sz="6" w:space="0" w:color="000000"/>
              <w:bottom w:val="double" w:sz="4" w:space="0" w:color="auto"/>
              <w:right w:val="single" w:sz="6" w:space="0" w:color="000000"/>
            </w:tcBorders>
            <w:vAlign w:val="center"/>
          </w:tcPr>
          <w:p w:rsidR="000A0A3F" w:rsidRPr="00EB614F" w:rsidRDefault="000A0A3F" w:rsidP="00043E5F">
            <w:pPr>
              <w:jc w:val="center"/>
              <w:rPr>
                <w:rFonts w:ascii="Arial" w:hAnsi="Arial" w:cs="Arial"/>
                <w:b/>
                <w:sz w:val="24"/>
                <w:szCs w:val="24"/>
              </w:rPr>
            </w:pPr>
            <w:r w:rsidRPr="00EB614F">
              <w:rPr>
                <w:rFonts w:ascii="Arial" w:hAnsi="Arial" w:cs="Arial"/>
                <w:b/>
                <w:sz w:val="24"/>
                <w:szCs w:val="24"/>
              </w:rPr>
              <w:t>ΚΑΤΗΓΟΡΙΑ</w:t>
            </w:r>
          </w:p>
        </w:tc>
        <w:tc>
          <w:tcPr>
            <w:tcW w:w="2127" w:type="dxa"/>
            <w:tcBorders>
              <w:top w:val="single" w:sz="6" w:space="0" w:color="000000"/>
              <w:left w:val="single" w:sz="6" w:space="0" w:color="000000"/>
              <w:bottom w:val="double" w:sz="4" w:space="0" w:color="auto"/>
              <w:right w:val="single" w:sz="6" w:space="0" w:color="000000"/>
            </w:tcBorders>
            <w:vAlign w:val="center"/>
          </w:tcPr>
          <w:p w:rsidR="000A0A3F" w:rsidRPr="00EB614F" w:rsidRDefault="000A0A3F" w:rsidP="00043E5F">
            <w:pPr>
              <w:jc w:val="center"/>
              <w:rPr>
                <w:rFonts w:ascii="Arial" w:hAnsi="Arial" w:cs="Arial"/>
                <w:b/>
                <w:sz w:val="24"/>
                <w:szCs w:val="24"/>
              </w:rPr>
            </w:pPr>
          </w:p>
        </w:tc>
      </w:tr>
      <w:tr w:rsidR="000A0A3F" w:rsidRPr="00EB614F" w:rsidTr="00043E5F">
        <w:trPr>
          <w:trHeight w:val="555"/>
          <w:jc w:val="center"/>
        </w:trPr>
        <w:tc>
          <w:tcPr>
            <w:tcW w:w="817" w:type="dxa"/>
            <w:tcBorders>
              <w:top w:val="single" w:sz="6" w:space="0" w:color="000000"/>
              <w:left w:val="single" w:sz="6" w:space="0" w:color="000000"/>
              <w:bottom w:val="single" w:sz="4" w:space="0" w:color="auto"/>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16.45</w:t>
            </w:r>
          </w:p>
        </w:tc>
        <w:tc>
          <w:tcPr>
            <w:tcW w:w="2268" w:type="dxa"/>
            <w:tcBorders>
              <w:top w:val="single" w:sz="6" w:space="0" w:color="000000"/>
              <w:left w:val="single" w:sz="6" w:space="0" w:color="000000"/>
              <w:bottom w:val="single" w:sz="4" w:space="0" w:color="auto"/>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ΣΦΥΡΟΒΟΛΙΑ</w:t>
            </w:r>
          </w:p>
        </w:tc>
        <w:tc>
          <w:tcPr>
            <w:tcW w:w="2126" w:type="dxa"/>
            <w:tcBorders>
              <w:top w:val="single" w:sz="6" w:space="0" w:color="000000"/>
              <w:left w:val="single" w:sz="6" w:space="0" w:color="000000"/>
              <w:bottom w:val="single" w:sz="4" w:space="0" w:color="auto"/>
              <w:right w:val="single" w:sz="6" w:space="0" w:color="000000"/>
            </w:tcBorders>
            <w:vAlign w:val="center"/>
          </w:tcPr>
          <w:p w:rsidR="000A0A3F" w:rsidRPr="00EB614F" w:rsidRDefault="000A0A3F" w:rsidP="00043E5F">
            <w:pPr>
              <w:jc w:val="center"/>
              <w:rPr>
                <w:rFonts w:ascii="Arial" w:hAnsi="Arial" w:cs="Arial"/>
                <w:sz w:val="24"/>
                <w:szCs w:val="24"/>
                <w:lang w:val="en-US"/>
              </w:rPr>
            </w:pPr>
            <w:r w:rsidRPr="00EB614F">
              <w:rPr>
                <w:rFonts w:ascii="Arial" w:hAnsi="Arial" w:cs="Arial"/>
                <w:sz w:val="24"/>
                <w:szCs w:val="24"/>
              </w:rPr>
              <w:t>ΚΟΡΑΣΙΔΩΝ</w:t>
            </w:r>
          </w:p>
        </w:tc>
        <w:tc>
          <w:tcPr>
            <w:tcW w:w="2127" w:type="dxa"/>
            <w:tcBorders>
              <w:top w:val="single" w:sz="6" w:space="0" w:color="000000"/>
              <w:left w:val="single" w:sz="6" w:space="0" w:color="000000"/>
              <w:bottom w:val="single" w:sz="4" w:space="0" w:color="auto"/>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ΤΕΛΙΚΟΣ</w:t>
            </w:r>
          </w:p>
          <w:p w:rsidR="000A0A3F" w:rsidRPr="00EB614F" w:rsidRDefault="000A0A3F" w:rsidP="00043E5F">
            <w:pPr>
              <w:jc w:val="center"/>
              <w:rPr>
                <w:rFonts w:ascii="Arial" w:hAnsi="Arial" w:cs="Arial"/>
                <w:sz w:val="24"/>
                <w:szCs w:val="24"/>
              </w:rPr>
            </w:pPr>
            <w:r w:rsidRPr="00EB614F">
              <w:rPr>
                <w:rFonts w:ascii="Arial" w:hAnsi="Arial" w:cs="Arial"/>
                <w:sz w:val="24"/>
                <w:szCs w:val="24"/>
              </w:rPr>
              <w:t>(Βοηθητικό)</w:t>
            </w:r>
          </w:p>
        </w:tc>
      </w:tr>
      <w:tr w:rsidR="000A0A3F" w:rsidRPr="00EB614F" w:rsidTr="00043E5F">
        <w:trPr>
          <w:trHeight w:val="555"/>
          <w:jc w:val="center"/>
        </w:trPr>
        <w:tc>
          <w:tcPr>
            <w:tcW w:w="817"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lang w:val="en-US"/>
              </w:rPr>
            </w:pPr>
            <w:r w:rsidRPr="00EB614F">
              <w:rPr>
                <w:rFonts w:ascii="Arial" w:hAnsi="Arial" w:cs="Arial"/>
                <w:sz w:val="24"/>
                <w:szCs w:val="24"/>
                <w:lang w:val="en-US"/>
              </w:rPr>
              <w:t>17.30</w:t>
            </w:r>
          </w:p>
        </w:tc>
        <w:tc>
          <w:tcPr>
            <w:tcW w:w="2268"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smartTag w:uri="urn:schemas-microsoft-com:office:smarttags" w:element="metricconverter">
              <w:smartTagPr>
                <w:attr w:name="ProductID" w:val="400 μ."/>
              </w:smartTagPr>
              <w:r w:rsidRPr="00EB614F">
                <w:rPr>
                  <w:rFonts w:ascii="Arial" w:hAnsi="Arial" w:cs="Arial"/>
                  <w:sz w:val="24"/>
                  <w:szCs w:val="24"/>
                </w:rPr>
                <w:t>400 μ.</w:t>
              </w:r>
            </w:smartTag>
            <w:r w:rsidRPr="00EB614F">
              <w:rPr>
                <w:rFonts w:ascii="Arial" w:hAnsi="Arial" w:cs="Arial"/>
                <w:sz w:val="24"/>
                <w:szCs w:val="24"/>
              </w:rPr>
              <w:t xml:space="preserve"> ΕΜΠ.</w:t>
            </w:r>
          </w:p>
        </w:tc>
        <w:tc>
          <w:tcPr>
            <w:tcW w:w="2126"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ΠΑΙΔΩΝ</w:t>
            </w:r>
          </w:p>
        </w:tc>
        <w:tc>
          <w:tcPr>
            <w:tcW w:w="2127"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ΤΕΛΙΚΟΣ</w:t>
            </w:r>
          </w:p>
        </w:tc>
      </w:tr>
      <w:tr w:rsidR="000A0A3F" w:rsidRPr="00EB614F" w:rsidTr="00043E5F">
        <w:trPr>
          <w:trHeight w:val="555"/>
          <w:jc w:val="center"/>
        </w:trPr>
        <w:tc>
          <w:tcPr>
            <w:tcW w:w="817"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lang w:val="en-US"/>
              </w:rPr>
            </w:pPr>
            <w:r w:rsidRPr="00EB614F">
              <w:rPr>
                <w:rFonts w:ascii="Arial" w:hAnsi="Arial" w:cs="Arial"/>
                <w:sz w:val="24"/>
                <w:szCs w:val="24"/>
                <w:lang w:val="en-US"/>
              </w:rPr>
              <w:t>17.45</w:t>
            </w:r>
          </w:p>
        </w:tc>
        <w:tc>
          <w:tcPr>
            <w:tcW w:w="2268"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smartTag w:uri="urn:schemas-microsoft-com:office:smarttags" w:element="metricconverter">
              <w:smartTagPr>
                <w:attr w:name="ProductID" w:val="400 μ."/>
              </w:smartTagPr>
              <w:r w:rsidRPr="00EB614F">
                <w:rPr>
                  <w:rFonts w:ascii="Arial" w:hAnsi="Arial" w:cs="Arial"/>
                  <w:sz w:val="24"/>
                  <w:szCs w:val="24"/>
                </w:rPr>
                <w:t>400 μ.</w:t>
              </w:r>
            </w:smartTag>
            <w:r w:rsidRPr="00EB614F">
              <w:rPr>
                <w:rFonts w:ascii="Arial" w:hAnsi="Arial" w:cs="Arial"/>
                <w:sz w:val="24"/>
                <w:szCs w:val="24"/>
              </w:rPr>
              <w:t xml:space="preserve"> ΕΜΠ.</w:t>
            </w:r>
          </w:p>
        </w:tc>
        <w:tc>
          <w:tcPr>
            <w:tcW w:w="2126"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ΚΟΡΑΣΙΔΩΝ</w:t>
            </w:r>
          </w:p>
        </w:tc>
        <w:tc>
          <w:tcPr>
            <w:tcW w:w="2127"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ΤΕΛΙΚΟΣ</w:t>
            </w:r>
          </w:p>
        </w:tc>
      </w:tr>
      <w:tr w:rsidR="000A0A3F" w:rsidRPr="00EB614F" w:rsidTr="00043E5F">
        <w:trPr>
          <w:trHeight w:val="555"/>
          <w:jc w:val="center"/>
        </w:trPr>
        <w:tc>
          <w:tcPr>
            <w:tcW w:w="817"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17.45</w:t>
            </w:r>
          </w:p>
        </w:tc>
        <w:tc>
          <w:tcPr>
            <w:tcW w:w="2268"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ΕΠΙ ΚΟΝΤΩ</w:t>
            </w:r>
          </w:p>
        </w:tc>
        <w:tc>
          <w:tcPr>
            <w:tcW w:w="2126"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ΚΟΡΑΣΙΔΩΝ</w:t>
            </w:r>
          </w:p>
        </w:tc>
        <w:tc>
          <w:tcPr>
            <w:tcW w:w="2127"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ΤΕΛΙΚΟΣ</w:t>
            </w:r>
          </w:p>
        </w:tc>
      </w:tr>
      <w:tr w:rsidR="000A0A3F" w:rsidRPr="00EB614F" w:rsidTr="00043E5F">
        <w:trPr>
          <w:trHeight w:val="555"/>
          <w:jc w:val="center"/>
        </w:trPr>
        <w:tc>
          <w:tcPr>
            <w:tcW w:w="817"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lang w:val="en-US"/>
              </w:rPr>
            </w:pPr>
            <w:r w:rsidRPr="00EB614F">
              <w:rPr>
                <w:rFonts w:ascii="Arial" w:hAnsi="Arial" w:cs="Arial"/>
                <w:sz w:val="24"/>
                <w:szCs w:val="24"/>
              </w:rPr>
              <w:t>18.</w:t>
            </w:r>
            <w:r w:rsidRPr="00EB614F">
              <w:rPr>
                <w:rFonts w:ascii="Arial" w:hAnsi="Arial" w:cs="Arial"/>
                <w:sz w:val="24"/>
                <w:szCs w:val="24"/>
                <w:lang w:val="en-US"/>
              </w:rPr>
              <w:t>00</w:t>
            </w:r>
          </w:p>
        </w:tc>
        <w:tc>
          <w:tcPr>
            <w:tcW w:w="2268"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ΜΗΚΟΣ</w:t>
            </w:r>
          </w:p>
        </w:tc>
        <w:tc>
          <w:tcPr>
            <w:tcW w:w="2126"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ΚΟΡΑΣΙΔΩΝ</w:t>
            </w:r>
          </w:p>
        </w:tc>
        <w:tc>
          <w:tcPr>
            <w:tcW w:w="2127"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ΤΕΛΙΚΟΣ</w:t>
            </w:r>
          </w:p>
        </w:tc>
      </w:tr>
      <w:tr w:rsidR="000A0A3F" w:rsidRPr="00EB614F" w:rsidTr="00043E5F">
        <w:trPr>
          <w:trHeight w:val="555"/>
          <w:jc w:val="center"/>
        </w:trPr>
        <w:tc>
          <w:tcPr>
            <w:tcW w:w="817"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18.</w:t>
            </w:r>
            <w:r w:rsidRPr="00EB614F">
              <w:rPr>
                <w:rFonts w:ascii="Arial" w:hAnsi="Arial" w:cs="Arial"/>
                <w:sz w:val="24"/>
                <w:szCs w:val="24"/>
                <w:lang w:val="en-US"/>
              </w:rPr>
              <w:t>0</w:t>
            </w:r>
            <w:r w:rsidRPr="00EB614F">
              <w:rPr>
                <w:rFonts w:ascii="Arial" w:hAnsi="Arial" w:cs="Arial"/>
                <w:sz w:val="24"/>
                <w:szCs w:val="24"/>
              </w:rPr>
              <w:t>5</w:t>
            </w:r>
          </w:p>
        </w:tc>
        <w:tc>
          <w:tcPr>
            <w:tcW w:w="2268"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smartTag w:uri="urn:schemas-microsoft-com:office:smarttags" w:element="metricconverter">
              <w:smartTagPr>
                <w:attr w:name="ProductID" w:val="200 μ."/>
              </w:smartTagPr>
              <w:r w:rsidRPr="00EB614F">
                <w:rPr>
                  <w:rFonts w:ascii="Arial" w:hAnsi="Arial" w:cs="Arial"/>
                  <w:sz w:val="24"/>
                  <w:szCs w:val="24"/>
                </w:rPr>
                <w:t>200 μ.</w:t>
              </w:r>
            </w:smartTag>
            <w:r w:rsidRPr="00EB614F">
              <w:rPr>
                <w:rFonts w:ascii="Arial" w:hAnsi="Arial" w:cs="Arial"/>
                <w:sz w:val="24"/>
                <w:szCs w:val="24"/>
              </w:rPr>
              <w:t xml:space="preserve">  </w:t>
            </w:r>
          </w:p>
        </w:tc>
        <w:tc>
          <w:tcPr>
            <w:tcW w:w="2126"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ΠΑΙΔΩΝ</w:t>
            </w:r>
          </w:p>
        </w:tc>
        <w:tc>
          <w:tcPr>
            <w:tcW w:w="2127"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ΤΕΛΙΚΟΣ</w:t>
            </w:r>
          </w:p>
        </w:tc>
      </w:tr>
      <w:tr w:rsidR="000A0A3F" w:rsidRPr="00EB614F" w:rsidTr="00043E5F">
        <w:trPr>
          <w:trHeight w:val="555"/>
          <w:jc w:val="center"/>
        </w:trPr>
        <w:tc>
          <w:tcPr>
            <w:tcW w:w="817"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18.15</w:t>
            </w:r>
          </w:p>
        </w:tc>
        <w:tc>
          <w:tcPr>
            <w:tcW w:w="2268"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ΔΙΣΚΟΒΟΛΙΑ</w:t>
            </w:r>
          </w:p>
        </w:tc>
        <w:tc>
          <w:tcPr>
            <w:tcW w:w="2126"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ΠΑΙΔΩΝ</w:t>
            </w:r>
          </w:p>
        </w:tc>
        <w:tc>
          <w:tcPr>
            <w:tcW w:w="2127"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ΤΕΛΙΚΟΣ</w:t>
            </w:r>
          </w:p>
          <w:p w:rsidR="000A0A3F" w:rsidRPr="00EB614F" w:rsidRDefault="000A0A3F" w:rsidP="00043E5F">
            <w:pPr>
              <w:jc w:val="center"/>
              <w:rPr>
                <w:rFonts w:ascii="Arial" w:hAnsi="Arial" w:cs="Arial"/>
                <w:sz w:val="24"/>
                <w:szCs w:val="24"/>
              </w:rPr>
            </w:pPr>
            <w:r w:rsidRPr="00EB614F">
              <w:rPr>
                <w:rFonts w:ascii="Arial" w:hAnsi="Arial" w:cs="Arial"/>
                <w:sz w:val="24"/>
                <w:szCs w:val="24"/>
              </w:rPr>
              <w:t>(Βοηθητικό)</w:t>
            </w:r>
          </w:p>
        </w:tc>
      </w:tr>
      <w:tr w:rsidR="000A0A3F" w:rsidRPr="00EB614F" w:rsidTr="00043E5F">
        <w:trPr>
          <w:trHeight w:val="555"/>
          <w:jc w:val="center"/>
        </w:trPr>
        <w:tc>
          <w:tcPr>
            <w:tcW w:w="817"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18.</w:t>
            </w:r>
            <w:r w:rsidRPr="00EB614F">
              <w:rPr>
                <w:rFonts w:ascii="Arial" w:hAnsi="Arial" w:cs="Arial"/>
                <w:sz w:val="24"/>
                <w:szCs w:val="24"/>
                <w:lang w:val="en-US"/>
              </w:rPr>
              <w:t>2</w:t>
            </w:r>
            <w:r w:rsidRPr="00EB614F">
              <w:rPr>
                <w:rFonts w:ascii="Arial" w:hAnsi="Arial" w:cs="Arial"/>
                <w:sz w:val="24"/>
                <w:szCs w:val="24"/>
              </w:rPr>
              <w:t>5</w:t>
            </w:r>
          </w:p>
        </w:tc>
        <w:tc>
          <w:tcPr>
            <w:tcW w:w="2268"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smartTag w:uri="urn:schemas-microsoft-com:office:smarttags" w:element="metricconverter">
              <w:smartTagPr>
                <w:attr w:name="ProductID" w:val="200 μ."/>
              </w:smartTagPr>
              <w:r w:rsidRPr="00EB614F">
                <w:rPr>
                  <w:rFonts w:ascii="Arial" w:hAnsi="Arial" w:cs="Arial"/>
                  <w:sz w:val="24"/>
                  <w:szCs w:val="24"/>
                </w:rPr>
                <w:t>200 μ.</w:t>
              </w:r>
            </w:smartTag>
            <w:r w:rsidRPr="00EB614F">
              <w:rPr>
                <w:rFonts w:ascii="Arial" w:hAnsi="Arial" w:cs="Arial"/>
                <w:sz w:val="24"/>
                <w:szCs w:val="24"/>
              </w:rPr>
              <w:t xml:space="preserve"> </w:t>
            </w:r>
          </w:p>
        </w:tc>
        <w:tc>
          <w:tcPr>
            <w:tcW w:w="2126"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ΚΟΡΑΣΙΔΩΝ</w:t>
            </w:r>
          </w:p>
        </w:tc>
        <w:tc>
          <w:tcPr>
            <w:tcW w:w="2127"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ΤΕΛΙΚΟΣ</w:t>
            </w:r>
          </w:p>
        </w:tc>
      </w:tr>
      <w:tr w:rsidR="000A0A3F" w:rsidRPr="00EB614F" w:rsidTr="00043E5F">
        <w:trPr>
          <w:trHeight w:val="555"/>
          <w:jc w:val="center"/>
        </w:trPr>
        <w:tc>
          <w:tcPr>
            <w:tcW w:w="817" w:type="dxa"/>
            <w:tcBorders>
              <w:top w:val="single" w:sz="4" w:space="0" w:color="auto"/>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lang w:val="en-US"/>
              </w:rPr>
            </w:pPr>
            <w:r w:rsidRPr="00EB614F">
              <w:rPr>
                <w:rFonts w:ascii="Arial" w:hAnsi="Arial" w:cs="Arial"/>
                <w:sz w:val="24"/>
                <w:szCs w:val="24"/>
              </w:rPr>
              <w:t>18.45</w:t>
            </w:r>
          </w:p>
        </w:tc>
        <w:tc>
          <w:tcPr>
            <w:tcW w:w="2268" w:type="dxa"/>
            <w:tcBorders>
              <w:top w:val="single" w:sz="4" w:space="0" w:color="auto"/>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smartTag w:uri="urn:schemas-microsoft-com:office:smarttags" w:element="metricconverter">
              <w:smartTagPr>
                <w:attr w:name="ProductID" w:val="800 μ."/>
              </w:smartTagPr>
              <w:r w:rsidRPr="00EB614F">
                <w:rPr>
                  <w:rFonts w:ascii="Arial" w:hAnsi="Arial" w:cs="Arial"/>
                  <w:sz w:val="24"/>
                  <w:szCs w:val="24"/>
                </w:rPr>
                <w:t>800 μ.</w:t>
              </w:r>
            </w:smartTag>
          </w:p>
        </w:tc>
        <w:tc>
          <w:tcPr>
            <w:tcW w:w="2126" w:type="dxa"/>
            <w:tcBorders>
              <w:top w:val="single" w:sz="4" w:space="0" w:color="auto"/>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ΠΑΙΔΩΝ</w:t>
            </w:r>
          </w:p>
        </w:tc>
        <w:tc>
          <w:tcPr>
            <w:tcW w:w="2127" w:type="dxa"/>
            <w:tcBorders>
              <w:top w:val="single" w:sz="4" w:space="0" w:color="auto"/>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ΤΕΛΙΚΟΣ</w:t>
            </w:r>
          </w:p>
        </w:tc>
      </w:tr>
      <w:tr w:rsidR="000A0A3F" w:rsidRPr="00EB614F" w:rsidTr="00043E5F">
        <w:trPr>
          <w:trHeight w:val="555"/>
          <w:jc w:val="center"/>
        </w:trPr>
        <w:tc>
          <w:tcPr>
            <w:tcW w:w="817"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19.00</w:t>
            </w:r>
          </w:p>
        </w:tc>
        <w:tc>
          <w:tcPr>
            <w:tcW w:w="2268"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pStyle w:val="2"/>
              <w:rPr>
                <w:rFonts w:ascii="Arial" w:hAnsi="Arial" w:cs="Arial"/>
                <w:b w:val="0"/>
                <w:sz w:val="24"/>
                <w:szCs w:val="24"/>
                <w:lang w:val="el-GR"/>
              </w:rPr>
            </w:pPr>
            <w:smartTag w:uri="urn:schemas-microsoft-com:office:smarttags" w:element="metricconverter">
              <w:smartTagPr>
                <w:attr w:name="ProductID" w:val="800 μ."/>
              </w:smartTagPr>
              <w:r w:rsidRPr="00EB614F">
                <w:rPr>
                  <w:rFonts w:ascii="Arial" w:hAnsi="Arial" w:cs="Arial"/>
                  <w:b w:val="0"/>
                  <w:sz w:val="24"/>
                  <w:szCs w:val="24"/>
                  <w:lang w:val="el-GR"/>
                </w:rPr>
                <w:t>800 μ.</w:t>
              </w:r>
            </w:smartTag>
          </w:p>
        </w:tc>
        <w:tc>
          <w:tcPr>
            <w:tcW w:w="2126"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ΚΟΡΑΣΙΔΩΝ</w:t>
            </w:r>
          </w:p>
        </w:tc>
        <w:tc>
          <w:tcPr>
            <w:tcW w:w="2127"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ΤΕΛΙΚΟΣ</w:t>
            </w:r>
          </w:p>
        </w:tc>
      </w:tr>
      <w:tr w:rsidR="000A0A3F" w:rsidRPr="00EB614F" w:rsidTr="00043E5F">
        <w:trPr>
          <w:trHeight w:val="555"/>
          <w:jc w:val="center"/>
        </w:trPr>
        <w:tc>
          <w:tcPr>
            <w:tcW w:w="817"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lang w:val="en-US"/>
              </w:rPr>
              <w:t>19.</w:t>
            </w:r>
            <w:r w:rsidRPr="00EB614F">
              <w:rPr>
                <w:rFonts w:ascii="Arial" w:hAnsi="Arial" w:cs="Arial"/>
                <w:sz w:val="24"/>
                <w:szCs w:val="24"/>
              </w:rPr>
              <w:t>15</w:t>
            </w:r>
          </w:p>
        </w:tc>
        <w:tc>
          <w:tcPr>
            <w:tcW w:w="2268"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smartTag w:uri="urn:schemas-microsoft-com:office:smarttags" w:element="metricconverter">
              <w:smartTagPr>
                <w:attr w:name="ProductID" w:val="3.000 μ."/>
              </w:smartTagPr>
              <w:r w:rsidRPr="00EB614F">
                <w:rPr>
                  <w:rFonts w:ascii="Arial" w:hAnsi="Arial" w:cs="Arial"/>
                  <w:sz w:val="24"/>
                  <w:szCs w:val="24"/>
                </w:rPr>
                <w:t>3.000 μ.</w:t>
              </w:r>
            </w:smartTag>
          </w:p>
        </w:tc>
        <w:tc>
          <w:tcPr>
            <w:tcW w:w="2126"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ΠΑΙΔΩΝ</w:t>
            </w:r>
          </w:p>
        </w:tc>
        <w:tc>
          <w:tcPr>
            <w:tcW w:w="2127"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 xml:space="preserve">Α΄ ΤΕΛΙΚΗ </w:t>
            </w:r>
          </w:p>
          <w:p w:rsidR="000A0A3F" w:rsidRPr="00EB614F" w:rsidRDefault="000A0A3F" w:rsidP="00043E5F">
            <w:pPr>
              <w:jc w:val="center"/>
              <w:rPr>
                <w:rFonts w:ascii="Arial" w:hAnsi="Arial" w:cs="Arial"/>
                <w:sz w:val="24"/>
                <w:szCs w:val="24"/>
              </w:rPr>
            </w:pPr>
            <w:r w:rsidRPr="00EB614F">
              <w:rPr>
                <w:rFonts w:ascii="Arial" w:hAnsi="Arial" w:cs="Arial"/>
                <w:sz w:val="24"/>
                <w:szCs w:val="24"/>
              </w:rPr>
              <w:t>ΣΕΙΡΑ</w:t>
            </w:r>
          </w:p>
        </w:tc>
      </w:tr>
      <w:tr w:rsidR="000A0A3F" w:rsidRPr="00EB614F" w:rsidTr="00043E5F">
        <w:trPr>
          <w:trHeight w:val="555"/>
          <w:jc w:val="center"/>
        </w:trPr>
        <w:tc>
          <w:tcPr>
            <w:tcW w:w="817" w:type="dxa"/>
            <w:tcBorders>
              <w:top w:val="single" w:sz="6" w:space="0" w:color="000000"/>
              <w:left w:val="single" w:sz="6" w:space="0" w:color="000000"/>
              <w:bottom w:val="single" w:sz="4" w:space="0" w:color="auto"/>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19.15</w:t>
            </w:r>
          </w:p>
        </w:tc>
        <w:tc>
          <w:tcPr>
            <w:tcW w:w="2268" w:type="dxa"/>
            <w:tcBorders>
              <w:top w:val="single" w:sz="6" w:space="0" w:color="000000"/>
              <w:left w:val="single" w:sz="6" w:space="0" w:color="000000"/>
              <w:bottom w:val="single" w:sz="4" w:space="0" w:color="auto"/>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ΥΨΟΣ</w:t>
            </w:r>
          </w:p>
        </w:tc>
        <w:tc>
          <w:tcPr>
            <w:tcW w:w="2126" w:type="dxa"/>
            <w:tcBorders>
              <w:top w:val="single" w:sz="6" w:space="0" w:color="000000"/>
              <w:left w:val="single" w:sz="6" w:space="0" w:color="000000"/>
              <w:bottom w:val="single" w:sz="4" w:space="0" w:color="auto"/>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ΠΑΙΔΩΝ</w:t>
            </w:r>
          </w:p>
        </w:tc>
        <w:tc>
          <w:tcPr>
            <w:tcW w:w="2127" w:type="dxa"/>
            <w:tcBorders>
              <w:top w:val="single" w:sz="6" w:space="0" w:color="000000"/>
              <w:left w:val="single" w:sz="6" w:space="0" w:color="000000"/>
              <w:bottom w:val="single" w:sz="4" w:space="0" w:color="auto"/>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ΤΕΛΙΚΟΣ</w:t>
            </w:r>
          </w:p>
        </w:tc>
      </w:tr>
      <w:tr w:rsidR="000A0A3F" w:rsidRPr="00EB614F" w:rsidTr="00043E5F">
        <w:trPr>
          <w:trHeight w:val="555"/>
          <w:jc w:val="center"/>
        </w:trPr>
        <w:tc>
          <w:tcPr>
            <w:tcW w:w="817" w:type="dxa"/>
            <w:tcBorders>
              <w:top w:val="single" w:sz="4" w:space="0" w:color="auto"/>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19.15</w:t>
            </w:r>
          </w:p>
        </w:tc>
        <w:tc>
          <w:tcPr>
            <w:tcW w:w="2268" w:type="dxa"/>
            <w:tcBorders>
              <w:top w:val="single" w:sz="4" w:space="0" w:color="auto"/>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ΣΦΑΙΡΟΒΟΛΙΑ</w:t>
            </w:r>
          </w:p>
        </w:tc>
        <w:tc>
          <w:tcPr>
            <w:tcW w:w="2126" w:type="dxa"/>
            <w:tcBorders>
              <w:top w:val="single" w:sz="4" w:space="0" w:color="auto"/>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ΚΟΡΑΣΙΔΩΝ</w:t>
            </w:r>
          </w:p>
        </w:tc>
        <w:tc>
          <w:tcPr>
            <w:tcW w:w="2127" w:type="dxa"/>
            <w:tcBorders>
              <w:top w:val="single" w:sz="4" w:space="0" w:color="auto"/>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ΤΕΛΙΚΟΣ</w:t>
            </w:r>
          </w:p>
        </w:tc>
      </w:tr>
      <w:tr w:rsidR="000A0A3F" w:rsidRPr="00EB614F" w:rsidTr="00043E5F">
        <w:trPr>
          <w:trHeight w:val="555"/>
          <w:jc w:val="center"/>
        </w:trPr>
        <w:tc>
          <w:tcPr>
            <w:tcW w:w="817"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lang w:val="en-US"/>
              </w:rPr>
              <w:t>19.</w:t>
            </w:r>
            <w:r w:rsidRPr="00EB614F">
              <w:rPr>
                <w:rFonts w:ascii="Arial" w:hAnsi="Arial" w:cs="Arial"/>
                <w:sz w:val="24"/>
                <w:szCs w:val="24"/>
              </w:rPr>
              <w:t>30</w:t>
            </w:r>
          </w:p>
        </w:tc>
        <w:tc>
          <w:tcPr>
            <w:tcW w:w="2268"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smartTag w:uri="urn:schemas-microsoft-com:office:smarttags" w:element="metricconverter">
              <w:smartTagPr>
                <w:attr w:name="ProductID" w:val="3.000 μ."/>
              </w:smartTagPr>
              <w:r w:rsidRPr="00EB614F">
                <w:rPr>
                  <w:rFonts w:ascii="Arial" w:hAnsi="Arial" w:cs="Arial"/>
                  <w:sz w:val="24"/>
                  <w:szCs w:val="24"/>
                </w:rPr>
                <w:t>3.000 μ.</w:t>
              </w:r>
            </w:smartTag>
          </w:p>
        </w:tc>
        <w:tc>
          <w:tcPr>
            <w:tcW w:w="2126"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ΠΑΙΔΩΝ</w:t>
            </w:r>
          </w:p>
        </w:tc>
        <w:tc>
          <w:tcPr>
            <w:tcW w:w="2127"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 xml:space="preserve">Β΄ ΤΕΛΙΚΗ </w:t>
            </w:r>
          </w:p>
          <w:p w:rsidR="000A0A3F" w:rsidRPr="00EB614F" w:rsidRDefault="000A0A3F" w:rsidP="00043E5F">
            <w:pPr>
              <w:jc w:val="center"/>
              <w:rPr>
                <w:rFonts w:ascii="Arial" w:hAnsi="Arial" w:cs="Arial"/>
                <w:sz w:val="24"/>
                <w:szCs w:val="24"/>
              </w:rPr>
            </w:pPr>
            <w:r w:rsidRPr="00EB614F">
              <w:rPr>
                <w:rFonts w:ascii="Arial" w:hAnsi="Arial" w:cs="Arial"/>
                <w:sz w:val="24"/>
                <w:szCs w:val="24"/>
              </w:rPr>
              <w:t>ΣΕΙΡΑ</w:t>
            </w:r>
          </w:p>
        </w:tc>
      </w:tr>
      <w:tr w:rsidR="000A0A3F" w:rsidRPr="00EB614F" w:rsidTr="00043E5F">
        <w:trPr>
          <w:trHeight w:val="555"/>
          <w:jc w:val="center"/>
        </w:trPr>
        <w:tc>
          <w:tcPr>
            <w:tcW w:w="817"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lang w:val="en-US"/>
              </w:rPr>
            </w:pPr>
            <w:r w:rsidRPr="00EB614F">
              <w:rPr>
                <w:rFonts w:ascii="Arial" w:hAnsi="Arial" w:cs="Arial"/>
                <w:sz w:val="24"/>
                <w:szCs w:val="24"/>
              </w:rPr>
              <w:t>19.</w:t>
            </w:r>
            <w:r w:rsidRPr="00EB614F">
              <w:rPr>
                <w:rFonts w:ascii="Arial" w:hAnsi="Arial" w:cs="Arial"/>
                <w:sz w:val="24"/>
                <w:szCs w:val="24"/>
                <w:lang w:val="en-US"/>
              </w:rPr>
              <w:t>30</w:t>
            </w:r>
          </w:p>
        </w:tc>
        <w:tc>
          <w:tcPr>
            <w:tcW w:w="2268"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ΜΗΚΟΣ</w:t>
            </w:r>
          </w:p>
        </w:tc>
        <w:tc>
          <w:tcPr>
            <w:tcW w:w="2126"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ΠΑΙΔΩΝ</w:t>
            </w:r>
          </w:p>
        </w:tc>
        <w:tc>
          <w:tcPr>
            <w:tcW w:w="2127"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ΤΕΛΙΚΟΣ</w:t>
            </w:r>
          </w:p>
        </w:tc>
      </w:tr>
      <w:tr w:rsidR="000A0A3F" w:rsidRPr="00EB614F" w:rsidTr="00043E5F">
        <w:trPr>
          <w:trHeight w:val="555"/>
          <w:jc w:val="center"/>
        </w:trPr>
        <w:tc>
          <w:tcPr>
            <w:tcW w:w="817"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19.45</w:t>
            </w:r>
          </w:p>
        </w:tc>
        <w:tc>
          <w:tcPr>
            <w:tcW w:w="2268"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smartTag w:uri="urn:schemas-microsoft-com:office:smarttags" w:element="metricconverter">
              <w:smartTagPr>
                <w:attr w:name="ProductID" w:val="3.000 μ."/>
              </w:smartTagPr>
              <w:r w:rsidRPr="00EB614F">
                <w:rPr>
                  <w:rFonts w:ascii="Arial" w:hAnsi="Arial" w:cs="Arial"/>
                  <w:sz w:val="24"/>
                  <w:szCs w:val="24"/>
                </w:rPr>
                <w:t>3.000 μ.</w:t>
              </w:r>
            </w:smartTag>
          </w:p>
        </w:tc>
        <w:tc>
          <w:tcPr>
            <w:tcW w:w="2126"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ΚΟΡΑΣΙΔΩΝ</w:t>
            </w:r>
          </w:p>
        </w:tc>
        <w:tc>
          <w:tcPr>
            <w:tcW w:w="2127"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ΤΕΛΙΚΟΣ</w:t>
            </w:r>
          </w:p>
        </w:tc>
      </w:tr>
      <w:tr w:rsidR="000A0A3F" w:rsidRPr="00EB614F" w:rsidTr="00043E5F">
        <w:trPr>
          <w:trHeight w:val="555"/>
          <w:jc w:val="center"/>
        </w:trPr>
        <w:tc>
          <w:tcPr>
            <w:tcW w:w="817"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19.45</w:t>
            </w:r>
          </w:p>
        </w:tc>
        <w:tc>
          <w:tcPr>
            <w:tcW w:w="2268"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ΑΚΟΝΤΙΣΜΟΣ</w:t>
            </w:r>
          </w:p>
        </w:tc>
        <w:tc>
          <w:tcPr>
            <w:tcW w:w="2126"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ΠΑΙΔΩΝ</w:t>
            </w:r>
          </w:p>
        </w:tc>
        <w:tc>
          <w:tcPr>
            <w:tcW w:w="2127"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lang w:val="en-US"/>
              </w:rPr>
            </w:pPr>
            <w:r w:rsidRPr="00EB614F">
              <w:rPr>
                <w:rFonts w:ascii="Arial" w:hAnsi="Arial" w:cs="Arial"/>
                <w:sz w:val="24"/>
                <w:szCs w:val="24"/>
              </w:rPr>
              <w:t>ΤΕΛΙΚΟΣ</w:t>
            </w:r>
          </w:p>
        </w:tc>
      </w:tr>
      <w:tr w:rsidR="000A0A3F" w:rsidRPr="00EB614F" w:rsidTr="00043E5F">
        <w:trPr>
          <w:trHeight w:val="555"/>
          <w:jc w:val="center"/>
        </w:trPr>
        <w:tc>
          <w:tcPr>
            <w:tcW w:w="817"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20.05</w:t>
            </w:r>
          </w:p>
        </w:tc>
        <w:tc>
          <w:tcPr>
            <w:tcW w:w="2268"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 xml:space="preserve">4 Χ </w:t>
            </w:r>
            <w:smartTag w:uri="urn:schemas-microsoft-com:office:smarttags" w:element="metricconverter">
              <w:smartTagPr>
                <w:attr w:name="ProductID" w:val="400 μ."/>
              </w:smartTagPr>
              <w:r w:rsidRPr="00EB614F">
                <w:rPr>
                  <w:rFonts w:ascii="Arial" w:hAnsi="Arial" w:cs="Arial"/>
                  <w:sz w:val="24"/>
                  <w:szCs w:val="24"/>
                </w:rPr>
                <w:t>400 μ.</w:t>
              </w:r>
            </w:smartTag>
            <w:r w:rsidRPr="00EB614F">
              <w:rPr>
                <w:rFonts w:ascii="Arial" w:hAnsi="Arial" w:cs="Arial"/>
                <w:sz w:val="24"/>
                <w:szCs w:val="24"/>
              </w:rPr>
              <w:t xml:space="preserve"> </w:t>
            </w:r>
          </w:p>
        </w:tc>
        <w:tc>
          <w:tcPr>
            <w:tcW w:w="2126"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ΠΑΙΔΩΝ</w:t>
            </w:r>
          </w:p>
        </w:tc>
        <w:tc>
          <w:tcPr>
            <w:tcW w:w="2127"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ΤΕΛΙΚΕΣ</w:t>
            </w:r>
          </w:p>
          <w:p w:rsidR="000A0A3F" w:rsidRPr="00EB614F" w:rsidRDefault="000A0A3F" w:rsidP="00043E5F">
            <w:pPr>
              <w:jc w:val="center"/>
              <w:rPr>
                <w:rFonts w:ascii="Arial" w:hAnsi="Arial" w:cs="Arial"/>
                <w:sz w:val="24"/>
                <w:szCs w:val="24"/>
              </w:rPr>
            </w:pPr>
            <w:r w:rsidRPr="00EB614F">
              <w:rPr>
                <w:rFonts w:ascii="Arial" w:hAnsi="Arial" w:cs="Arial"/>
                <w:sz w:val="24"/>
                <w:szCs w:val="24"/>
              </w:rPr>
              <w:t>ΣΕΙΡΕΣ</w:t>
            </w:r>
          </w:p>
        </w:tc>
      </w:tr>
      <w:tr w:rsidR="000A0A3F" w:rsidRPr="00EB614F" w:rsidTr="00043E5F">
        <w:trPr>
          <w:trHeight w:val="555"/>
          <w:jc w:val="center"/>
        </w:trPr>
        <w:tc>
          <w:tcPr>
            <w:tcW w:w="817"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20.3</w:t>
            </w:r>
            <w:r w:rsidR="00EB6A96" w:rsidRPr="00EB614F">
              <w:rPr>
                <w:rFonts w:ascii="Arial" w:hAnsi="Arial" w:cs="Arial"/>
                <w:sz w:val="24"/>
                <w:szCs w:val="24"/>
              </w:rPr>
              <w:t>0</w:t>
            </w:r>
          </w:p>
        </w:tc>
        <w:tc>
          <w:tcPr>
            <w:tcW w:w="2268"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 xml:space="preserve">4 Χ </w:t>
            </w:r>
            <w:smartTag w:uri="urn:schemas-microsoft-com:office:smarttags" w:element="metricconverter">
              <w:smartTagPr>
                <w:attr w:name="ProductID" w:val="400 μ."/>
              </w:smartTagPr>
              <w:r w:rsidRPr="00EB614F">
                <w:rPr>
                  <w:rFonts w:ascii="Arial" w:hAnsi="Arial" w:cs="Arial"/>
                  <w:sz w:val="24"/>
                  <w:szCs w:val="24"/>
                </w:rPr>
                <w:t>400 μ.</w:t>
              </w:r>
            </w:smartTag>
          </w:p>
        </w:tc>
        <w:tc>
          <w:tcPr>
            <w:tcW w:w="2126"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ΚΟΡΑΣΙΔΩΝ</w:t>
            </w:r>
          </w:p>
        </w:tc>
        <w:tc>
          <w:tcPr>
            <w:tcW w:w="2127" w:type="dxa"/>
            <w:tcBorders>
              <w:top w:val="single" w:sz="6" w:space="0" w:color="000000"/>
              <w:left w:val="single" w:sz="6" w:space="0" w:color="000000"/>
              <w:bottom w:val="single" w:sz="6" w:space="0" w:color="000000"/>
              <w:right w:val="single" w:sz="6" w:space="0" w:color="000000"/>
            </w:tcBorders>
            <w:vAlign w:val="center"/>
          </w:tcPr>
          <w:p w:rsidR="000A0A3F" w:rsidRPr="00EB614F" w:rsidRDefault="000A0A3F" w:rsidP="00043E5F">
            <w:pPr>
              <w:jc w:val="center"/>
              <w:rPr>
                <w:rFonts w:ascii="Arial" w:hAnsi="Arial" w:cs="Arial"/>
                <w:sz w:val="24"/>
                <w:szCs w:val="24"/>
              </w:rPr>
            </w:pPr>
            <w:r w:rsidRPr="00EB614F">
              <w:rPr>
                <w:rFonts w:ascii="Arial" w:hAnsi="Arial" w:cs="Arial"/>
                <w:sz w:val="24"/>
                <w:szCs w:val="24"/>
              </w:rPr>
              <w:t>ΤΕΛΙΚΕΣ</w:t>
            </w:r>
          </w:p>
          <w:p w:rsidR="000A0A3F" w:rsidRPr="00EB614F" w:rsidRDefault="000A0A3F" w:rsidP="00043E5F">
            <w:pPr>
              <w:jc w:val="center"/>
              <w:rPr>
                <w:rFonts w:ascii="Arial" w:hAnsi="Arial" w:cs="Arial"/>
                <w:sz w:val="24"/>
                <w:szCs w:val="24"/>
              </w:rPr>
            </w:pPr>
            <w:r w:rsidRPr="00EB614F">
              <w:rPr>
                <w:rFonts w:ascii="Arial" w:hAnsi="Arial" w:cs="Arial"/>
                <w:sz w:val="24"/>
                <w:szCs w:val="24"/>
              </w:rPr>
              <w:t>ΣΕΙΡΕΣ</w:t>
            </w:r>
          </w:p>
        </w:tc>
      </w:tr>
    </w:tbl>
    <w:p w:rsidR="008C0837" w:rsidRPr="00EB614F" w:rsidRDefault="008C0837" w:rsidP="008C0837">
      <w:pPr>
        <w:pStyle w:val="7"/>
        <w:pBdr>
          <w:top w:val="single" w:sz="4" w:space="7" w:color="auto"/>
          <w:left w:val="single" w:sz="4" w:space="0" w:color="auto"/>
          <w:bottom w:val="single" w:sz="4" w:space="1" w:color="auto"/>
          <w:right w:val="single" w:sz="4" w:space="0" w:color="auto"/>
        </w:pBdr>
        <w:jc w:val="left"/>
        <w:rPr>
          <w:rFonts w:ascii="Arial" w:hAnsi="Arial" w:cs="Arial"/>
          <w:bCs/>
          <w:sz w:val="24"/>
          <w:szCs w:val="24"/>
          <w:lang w:val="el-GR"/>
        </w:rPr>
      </w:pPr>
      <w:r w:rsidRPr="00EB614F">
        <w:rPr>
          <w:rFonts w:ascii="Arial" w:hAnsi="Arial" w:cs="Arial"/>
          <w:bCs/>
          <w:sz w:val="24"/>
          <w:szCs w:val="24"/>
          <w:lang w:val="el-GR"/>
        </w:rPr>
        <w:t xml:space="preserve">Λόγω προγραμματισμένων εξετάσεων της σχολής υπαξιωματικών (Σ.Μ.Υ) στο στάδιο των Τρικάλων κατά τις ημέρες διεξαγωγής του πρωταθλήματος, οι ώρες έναρξης των πρωινών κύκλων στο κεντρικό στάδιο θα είναι </w:t>
      </w:r>
      <w:r w:rsidRPr="00EB614F">
        <w:rPr>
          <w:rFonts w:ascii="Arial" w:hAnsi="Arial" w:cs="Arial"/>
          <w:b/>
          <w:bCs/>
          <w:sz w:val="24"/>
          <w:szCs w:val="24"/>
          <w:lang w:val="el-GR"/>
        </w:rPr>
        <w:t>09.30π.μ.</w:t>
      </w:r>
    </w:p>
    <w:p w:rsidR="008C0837" w:rsidRPr="00EB614F" w:rsidRDefault="008C0837" w:rsidP="008C0837">
      <w:pPr>
        <w:pStyle w:val="7"/>
        <w:pBdr>
          <w:top w:val="single" w:sz="4" w:space="7" w:color="auto"/>
          <w:left w:val="single" w:sz="4" w:space="0" w:color="auto"/>
          <w:bottom w:val="single" w:sz="4" w:space="1" w:color="auto"/>
          <w:right w:val="single" w:sz="4" w:space="0" w:color="auto"/>
        </w:pBdr>
        <w:jc w:val="left"/>
        <w:rPr>
          <w:rFonts w:ascii="Arial" w:hAnsi="Arial" w:cs="Arial"/>
          <w:bCs/>
          <w:sz w:val="24"/>
          <w:szCs w:val="24"/>
          <w:lang w:val="el-GR"/>
        </w:rPr>
      </w:pPr>
      <w:r w:rsidRPr="00EB614F">
        <w:rPr>
          <w:rFonts w:ascii="Arial" w:hAnsi="Arial" w:cs="Arial"/>
          <w:bCs/>
          <w:sz w:val="24"/>
          <w:szCs w:val="24"/>
          <w:lang w:val="el-GR"/>
        </w:rPr>
        <w:t xml:space="preserve"> Επίσης το αγ</w:t>
      </w:r>
      <w:r w:rsidR="00AB3B30" w:rsidRPr="00EB614F">
        <w:rPr>
          <w:rFonts w:ascii="Arial" w:hAnsi="Arial" w:cs="Arial"/>
          <w:bCs/>
          <w:sz w:val="24"/>
          <w:szCs w:val="24"/>
          <w:lang w:val="el-GR"/>
        </w:rPr>
        <w:t xml:space="preserve">ώνισμα των </w:t>
      </w:r>
      <w:r w:rsidR="00AB3B30" w:rsidRPr="00EB614F">
        <w:rPr>
          <w:rFonts w:ascii="Arial" w:hAnsi="Arial" w:cs="Arial"/>
          <w:b/>
          <w:bCs/>
          <w:sz w:val="24"/>
          <w:szCs w:val="24"/>
          <w:lang w:val="el-GR"/>
        </w:rPr>
        <w:t>10000μ Βάδην Κ 18 - Π</w:t>
      </w:r>
      <w:r w:rsidRPr="00EB614F">
        <w:rPr>
          <w:rFonts w:ascii="Arial" w:hAnsi="Arial" w:cs="Arial"/>
          <w:b/>
          <w:bCs/>
          <w:sz w:val="24"/>
          <w:szCs w:val="24"/>
          <w:lang w:val="el-GR"/>
        </w:rPr>
        <w:t>αίδων</w:t>
      </w:r>
      <w:r w:rsidRPr="00EB614F">
        <w:rPr>
          <w:rFonts w:ascii="Arial" w:hAnsi="Arial" w:cs="Arial"/>
          <w:bCs/>
          <w:sz w:val="24"/>
          <w:szCs w:val="24"/>
          <w:lang w:val="el-GR"/>
        </w:rPr>
        <w:t xml:space="preserve"> θα διεξαχθεί το βράδυ της Α΄ ημέρας μαζί</w:t>
      </w:r>
      <w:r w:rsidR="00AB3B30" w:rsidRPr="00EB614F">
        <w:rPr>
          <w:rFonts w:ascii="Arial" w:hAnsi="Arial" w:cs="Arial"/>
          <w:bCs/>
          <w:sz w:val="24"/>
          <w:szCs w:val="24"/>
          <w:lang w:val="el-GR"/>
        </w:rPr>
        <w:t xml:space="preserve"> με τα </w:t>
      </w:r>
      <w:r w:rsidR="00AB3B30" w:rsidRPr="00EB614F">
        <w:rPr>
          <w:rFonts w:ascii="Arial" w:hAnsi="Arial" w:cs="Arial"/>
          <w:b/>
          <w:bCs/>
          <w:sz w:val="24"/>
          <w:szCs w:val="24"/>
          <w:lang w:val="el-GR"/>
        </w:rPr>
        <w:t>5000μ Βάδην Κ18 Κορασίδων</w:t>
      </w:r>
      <w:r w:rsidRPr="00EB614F">
        <w:rPr>
          <w:rFonts w:ascii="Arial" w:hAnsi="Arial" w:cs="Arial"/>
          <w:bCs/>
          <w:sz w:val="24"/>
          <w:szCs w:val="24"/>
          <w:lang w:val="el-GR"/>
        </w:rPr>
        <w:t>.</w:t>
      </w:r>
    </w:p>
    <w:p w:rsidR="00344377" w:rsidRPr="00EB614F" w:rsidRDefault="00344377" w:rsidP="00344377">
      <w:pPr>
        <w:rPr>
          <w:rFonts w:ascii="Arial" w:hAnsi="Arial" w:cs="Arial"/>
          <w:szCs w:val="24"/>
        </w:rPr>
      </w:pPr>
    </w:p>
    <w:p w:rsidR="007A2AC6" w:rsidRPr="00EB614F" w:rsidRDefault="007A2AC6" w:rsidP="002A60D8">
      <w:pPr>
        <w:rPr>
          <w:rFonts w:ascii="Arial" w:hAnsi="Arial" w:cs="Arial"/>
          <w:sz w:val="24"/>
          <w:szCs w:val="24"/>
        </w:rPr>
      </w:pPr>
    </w:p>
    <w:p w:rsidR="00344377" w:rsidRPr="00EB614F" w:rsidRDefault="00344377" w:rsidP="002A60D8">
      <w:pPr>
        <w:pStyle w:val="a7"/>
        <w:tabs>
          <w:tab w:val="left" w:pos="720"/>
        </w:tabs>
        <w:rPr>
          <w:rFonts w:ascii="Arial" w:hAnsi="Arial" w:cs="Arial"/>
          <w:b/>
          <w:sz w:val="24"/>
          <w:szCs w:val="24"/>
        </w:rPr>
      </w:pPr>
    </w:p>
    <w:p w:rsidR="00344377" w:rsidRPr="00EB614F" w:rsidRDefault="00344377" w:rsidP="002A60D8">
      <w:pPr>
        <w:pStyle w:val="a7"/>
        <w:tabs>
          <w:tab w:val="left" w:pos="720"/>
        </w:tabs>
        <w:rPr>
          <w:rFonts w:ascii="Arial" w:hAnsi="Arial" w:cs="Arial"/>
          <w:b/>
          <w:sz w:val="24"/>
          <w:szCs w:val="24"/>
        </w:rPr>
      </w:pPr>
    </w:p>
    <w:p w:rsidR="00DE062B" w:rsidRPr="00EB614F" w:rsidRDefault="00DE062B" w:rsidP="005A3D18">
      <w:pPr>
        <w:jc w:val="center"/>
        <w:rPr>
          <w:rFonts w:ascii="Arial" w:hAnsi="Arial" w:cs="Arial"/>
          <w:b/>
          <w:sz w:val="24"/>
          <w:szCs w:val="24"/>
        </w:rPr>
      </w:pPr>
    </w:p>
    <w:p w:rsidR="00DE062B" w:rsidRPr="00EB614F" w:rsidRDefault="00DE062B" w:rsidP="008C0837">
      <w:pPr>
        <w:rPr>
          <w:rFonts w:ascii="Arial" w:hAnsi="Arial" w:cs="Arial"/>
          <w:b/>
          <w:sz w:val="24"/>
          <w:szCs w:val="24"/>
        </w:rPr>
      </w:pPr>
    </w:p>
    <w:p w:rsidR="00344377" w:rsidRPr="00EB614F" w:rsidRDefault="00344377" w:rsidP="00442F46">
      <w:pPr>
        <w:jc w:val="center"/>
        <w:rPr>
          <w:rFonts w:ascii="Book Antiqua" w:hAnsi="Book Antiqua" w:cs="Tahoma"/>
          <w:b/>
          <w:bCs/>
          <w:sz w:val="22"/>
          <w:szCs w:val="22"/>
        </w:rPr>
      </w:pPr>
    </w:p>
    <w:p w:rsidR="005E7E3B" w:rsidRPr="00EB614F" w:rsidRDefault="005E7E3B" w:rsidP="005E7E3B">
      <w:pPr>
        <w:jc w:val="center"/>
        <w:rPr>
          <w:rFonts w:ascii="Arial" w:hAnsi="Arial" w:cs="Arial"/>
          <w:b/>
          <w:bCs/>
          <w:sz w:val="24"/>
          <w:szCs w:val="24"/>
          <w:u w:val="single"/>
        </w:rPr>
      </w:pPr>
    </w:p>
    <w:p w:rsidR="005E7E3B" w:rsidRPr="00EB614F" w:rsidRDefault="005E7E3B" w:rsidP="005E7E3B">
      <w:pPr>
        <w:jc w:val="center"/>
        <w:rPr>
          <w:rFonts w:ascii="Arial" w:hAnsi="Arial" w:cs="Arial"/>
          <w:b/>
          <w:bCs/>
          <w:sz w:val="24"/>
          <w:szCs w:val="24"/>
          <w:u w:val="single"/>
        </w:rPr>
      </w:pPr>
      <w:r w:rsidRPr="00EB614F">
        <w:rPr>
          <w:rFonts w:ascii="Arial" w:hAnsi="Arial" w:cs="Arial"/>
          <w:b/>
          <w:bCs/>
          <w:sz w:val="24"/>
          <w:szCs w:val="24"/>
          <w:u w:val="single"/>
        </w:rPr>
        <w:t xml:space="preserve">ΠΙΝΑΚΑΣ  1  </w:t>
      </w:r>
    </w:p>
    <w:p w:rsidR="005E7E3B" w:rsidRPr="00EB614F" w:rsidRDefault="005E7E3B" w:rsidP="005E7E3B">
      <w:pPr>
        <w:jc w:val="center"/>
        <w:rPr>
          <w:rFonts w:ascii="Arial" w:hAnsi="Arial" w:cs="Arial"/>
          <w:b/>
          <w:bCs/>
          <w:sz w:val="24"/>
          <w:szCs w:val="24"/>
          <w:u w:val="single"/>
        </w:rPr>
      </w:pPr>
      <w:r w:rsidRPr="00EB614F">
        <w:rPr>
          <w:rFonts w:ascii="Arial" w:hAnsi="Arial" w:cs="Arial"/>
          <w:b/>
          <w:bCs/>
          <w:sz w:val="24"/>
          <w:szCs w:val="24"/>
          <w:u w:val="single"/>
        </w:rPr>
        <w:t xml:space="preserve">  </w:t>
      </w:r>
    </w:p>
    <w:p w:rsidR="005E7E3B" w:rsidRPr="00EB614F" w:rsidRDefault="005E7E3B" w:rsidP="005E7E3B">
      <w:pPr>
        <w:jc w:val="center"/>
        <w:rPr>
          <w:rFonts w:ascii="Arial" w:hAnsi="Arial" w:cs="Arial"/>
          <w:b/>
          <w:bCs/>
          <w:sz w:val="24"/>
          <w:szCs w:val="24"/>
        </w:rPr>
      </w:pPr>
      <w:r w:rsidRPr="00EB614F">
        <w:rPr>
          <w:rFonts w:ascii="Arial" w:hAnsi="Arial" w:cs="Arial"/>
          <w:b/>
          <w:bCs/>
          <w:sz w:val="24"/>
          <w:szCs w:val="24"/>
        </w:rPr>
        <w:t>ΔΙΑΔΙΚΑΣΙΕΣ ΔΙΕΞΑΓΩΓΗΣ ΑΓΩΝΙΣΜΑΤΩΝ</w:t>
      </w:r>
    </w:p>
    <w:p w:rsidR="005E7E3B" w:rsidRPr="00EB614F" w:rsidRDefault="005E7E3B" w:rsidP="005E7E3B">
      <w:pPr>
        <w:rPr>
          <w:rFonts w:ascii="Arial" w:hAnsi="Arial" w:cs="Arial"/>
          <w:sz w:val="24"/>
          <w:szCs w:val="24"/>
        </w:rPr>
      </w:pPr>
    </w:p>
    <w:tbl>
      <w:tblPr>
        <w:tblW w:w="9434" w:type="dxa"/>
        <w:tblInd w:w="-537" w:type="dxa"/>
        <w:tblLayout w:type="fixed"/>
        <w:tblCellMar>
          <w:left w:w="30" w:type="dxa"/>
          <w:right w:w="30" w:type="dxa"/>
        </w:tblCellMar>
        <w:tblLook w:val="0000"/>
      </w:tblPr>
      <w:tblGrid>
        <w:gridCol w:w="1641"/>
        <w:gridCol w:w="1483"/>
        <w:gridCol w:w="914"/>
        <w:gridCol w:w="1846"/>
        <w:gridCol w:w="3550"/>
      </w:tblGrid>
      <w:tr w:rsidR="005E7E3B" w:rsidRPr="00EB614F" w:rsidTr="00594554">
        <w:tblPrEx>
          <w:tblCellMar>
            <w:top w:w="0" w:type="dxa"/>
            <w:bottom w:w="0" w:type="dxa"/>
          </w:tblCellMar>
        </w:tblPrEx>
        <w:trPr>
          <w:trHeight w:val="442"/>
        </w:trPr>
        <w:tc>
          <w:tcPr>
            <w:tcW w:w="9434" w:type="dxa"/>
            <w:gridSpan w:val="5"/>
            <w:tcBorders>
              <w:top w:val="single" w:sz="6" w:space="0" w:color="auto"/>
              <w:left w:val="single" w:sz="12" w:space="0" w:color="auto"/>
              <w:bottom w:val="single" w:sz="6" w:space="0" w:color="auto"/>
              <w:right w:val="single" w:sz="12" w:space="0" w:color="auto"/>
            </w:tcBorders>
          </w:tcPr>
          <w:p w:rsidR="005E7E3B" w:rsidRPr="00EB614F" w:rsidRDefault="005E7E3B" w:rsidP="00594554">
            <w:pPr>
              <w:autoSpaceDE w:val="0"/>
              <w:autoSpaceDN w:val="0"/>
              <w:adjustRightInd w:val="0"/>
              <w:jc w:val="center"/>
              <w:rPr>
                <w:rFonts w:ascii="Arial" w:hAnsi="Arial" w:cs="Arial"/>
                <w:b/>
                <w:bCs/>
                <w:sz w:val="24"/>
                <w:szCs w:val="24"/>
              </w:rPr>
            </w:pPr>
            <w:r w:rsidRPr="00EB614F">
              <w:rPr>
                <w:rFonts w:ascii="Arial" w:hAnsi="Arial" w:cs="Arial"/>
                <w:b/>
                <w:bCs/>
                <w:sz w:val="24"/>
                <w:szCs w:val="24"/>
              </w:rPr>
              <w:t>1. ΤΡΟΠΟΣ ΠΡΟΚΡΙΣΗΣ ΔΡΟΜΙΚΩΝ ΑΓΩΝΙΣΜΑΤΩΝ</w:t>
            </w:r>
          </w:p>
        </w:tc>
      </w:tr>
      <w:tr w:rsidR="005E7E3B" w:rsidRPr="00EB614F" w:rsidTr="00594554">
        <w:tblPrEx>
          <w:tblCellMar>
            <w:top w:w="0" w:type="dxa"/>
            <w:bottom w:w="0" w:type="dxa"/>
          </w:tblCellMar>
        </w:tblPrEx>
        <w:trPr>
          <w:trHeight w:val="305"/>
        </w:trPr>
        <w:tc>
          <w:tcPr>
            <w:tcW w:w="1641" w:type="dxa"/>
            <w:vMerge w:val="restart"/>
            <w:tcBorders>
              <w:top w:val="single" w:sz="6" w:space="0" w:color="auto"/>
              <w:left w:val="single" w:sz="12" w:space="0" w:color="auto"/>
              <w:right w:val="single" w:sz="6" w:space="0" w:color="auto"/>
            </w:tcBorders>
          </w:tcPr>
          <w:p w:rsidR="005E7E3B" w:rsidRPr="00EB614F" w:rsidRDefault="005E7E3B" w:rsidP="00594554">
            <w:pPr>
              <w:autoSpaceDE w:val="0"/>
              <w:autoSpaceDN w:val="0"/>
              <w:adjustRightInd w:val="0"/>
              <w:jc w:val="center"/>
              <w:rPr>
                <w:rFonts w:ascii="Arial" w:hAnsi="Arial" w:cs="Arial"/>
                <w:b/>
                <w:bCs/>
                <w:sz w:val="24"/>
                <w:szCs w:val="24"/>
              </w:rPr>
            </w:pPr>
          </w:p>
          <w:p w:rsidR="005E7E3B" w:rsidRPr="00EB614F" w:rsidRDefault="005E7E3B" w:rsidP="00594554">
            <w:pPr>
              <w:autoSpaceDE w:val="0"/>
              <w:autoSpaceDN w:val="0"/>
              <w:adjustRightInd w:val="0"/>
              <w:jc w:val="center"/>
              <w:rPr>
                <w:rFonts w:ascii="Arial" w:hAnsi="Arial" w:cs="Arial"/>
                <w:b/>
                <w:bCs/>
                <w:sz w:val="24"/>
                <w:szCs w:val="24"/>
              </w:rPr>
            </w:pPr>
            <w:r w:rsidRPr="00EB614F">
              <w:rPr>
                <w:rFonts w:ascii="Arial" w:hAnsi="Arial" w:cs="Arial"/>
                <w:b/>
                <w:bCs/>
                <w:sz w:val="24"/>
                <w:szCs w:val="24"/>
              </w:rPr>
              <w:t>ΑΓΩΝΙΣΜΑ</w:t>
            </w:r>
          </w:p>
        </w:tc>
        <w:tc>
          <w:tcPr>
            <w:tcW w:w="1483" w:type="dxa"/>
            <w:vMerge w:val="restart"/>
            <w:tcBorders>
              <w:top w:val="single" w:sz="6" w:space="0" w:color="auto"/>
              <w:left w:val="single" w:sz="6" w:space="0" w:color="auto"/>
              <w:right w:val="single" w:sz="6" w:space="0" w:color="auto"/>
            </w:tcBorders>
          </w:tcPr>
          <w:p w:rsidR="005E7E3B" w:rsidRPr="00EB614F" w:rsidRDefault="005E7E3B" w:rsidP="00594554">
            <w:pPr>
              <w:autoSpaceDE w:val="0"/>
              <w:autoSpaceDN w:val="0"/>
              <w:adjustRightInd w:val="0"/>
              <w:jc w:val="center"/>
              <w:rPr>
                <w:rFonts w:ascii="Arial" w:hAnsi="Arial" w:cs="Arial"/>
                <w:b/>
                <w:bCs/>
                <w:sz w:val="24"/>
                <w:szCs w:val="24"/>
              </w:rPr>
            </w:pPr>
          </w:p>
          <w:p w:rsidR="005E7E3B" w:rsidRPr="00EB614F" w:rsidRDefault="005E7E3B" w:rsidP="00594554">
            <w:pPr>
              <w:autoSpaceDE w:val="0"/>
              <w:autoSpaceDN w:val="0"/>
              <w:adjustRightInd w:val="0"/>
              <w:jc w:val="center"/>
              <w:rPr>
                <w:rFonts w:ascii="Arial" w:hAnsi="Arial" w:cs="Arial"/>
                <w:b/>
                <w:bCs/>
                <w:sz w:val="24"/>
                <w:szCs w:val="24"/>
              </w:rPr>
            </w:pPr>
            <w:r w:rsidRPr="00EB614F">
              <w:rPr>
                <w:rFonts w:ascii="Arial" w:hAnsi="Arial" w:cs="Arial"/>
                <w:b/>
                <w:bCs/>
                <w:sz w:val="24"/>
                <w:szCs w:val="24"/>
              </w:rPr>
              <w:t>ΣΥΜ/ΧΕΣ</w:t>
            </w:r>
          </w:p>
        </w:tc>
        <w:tc>
          <w:tcPr>
            <w:tcW w:w="2760" w:type="dxa"/>
            <w:gridSpan w:val="2"/>
            <w:tcBorders>
              <w:top w:val="single" w:sz="6" w:space="0" w:color="auto"/>
              <w:left w:val="single" w:sz="6" w:space="0" w:color="auto"/>
              <w:bottom w:val="single" w:sz="6" w:space="0" w:color="auto"/>
              <w:right w:val="single" w:sz="6" w:space="0" w:color="auto"/>
            </w:tcBorders>
          </w:tcPr>
          <w:p w:rsidR="005E7E3B" w:rsidRPr="00EB614F" w:rsidRDefault="005E7E3B" w:rsidP="00594554">
            <w:pPr>
              <w:autoSpaceDE w:val="0"/>
              <w:autoSpaceDN w:val="0"/>
              <w:adjustRightInd w:val="0"/>
              <w:jc w:val="center"/>
              <w:rPr>
                <w:rFonts w:ascii="Arial" w:hAnsi="Arial" w:cs="Arial"/>
                <w:b/>
                <w:bCs/>
                <w:sz w:val="24"/>
                <w:szCs w:val="24"/>
              </w:rPr>
            </w:pPr>
            <w:r w:rsidRPr="00EB614F">
              <w:rPr>
                <w:rFonts w:ascii="Arial" w:hAnsi="Arial" w:cs="Arial"/>
                <w:b/>
                <w:bCs/>
                <w:sz w:val="24"/>
                <w:szCs w:val="24"/>
              </w:rPr>
              <w:t>ΠΡΟΚΡΙΣΗ</w:t>
            </w:r>
          </w:p>
        </w:tc>
        <w:tc>
          <w:tcPr>
            <w:tcW w:w="3550" w:type="dxa"/>
            <w:vMerge w:val="restart"/>
            <w:tcBorders>
              <w:top w:val="single" w:sz="6" w:space="0" w:color="auto"/>
              <w:left w:val="single" w:sz="6" w:space="0" w:color="auto"/>
              <w:right w:val="single" w:sz="12" w:space="0" w:color="auto"/>
            </w:tcBorders>
          </w:tcPr>
          <w:p w:rsidR="005E7E3B" w:rsidRPr="00EB614F" w:rsidRDefault="005E7E3B" w:rsidP="00594554">
            <w:pPr>
              <w:autoSpaceDE w:val="0"/>
              <w:autoSpaceDN w:val="0"/>
              <w:adjustRightInd w:val="0"/>
              <w:jc w:val="center"/>
              <w:rPr>
                <w:rFonts w:ascii="Arial" w:hAnsi="Arial" w:cs="Arial"/>
                <w:b/>
                <w:bCs/>
                <w:sz w:val="24"/>
                <w:szCs w:val="24"/>
                <w:lang w:val="en-US"/>
              </w:rPr>
            </w:pPr>
          </w:p>
          <w:p w:rsidR="005E7E3B" w:rsidRPr="00EB614F" w:rsidRDefault="005E7E3B" w:rsidP="00594554">
            <w:pPr>
              <w:autoSpaceDE w:val="0"/>
              <w:autoSpaceDN w:val="0"/>
              <w:adjustRightInd w:val="0"/>
              <w:jc w:val="center"/>
              <w:rPr>
                <w:rFonts w:ascii="Arial" w:hAnsi="Arial" w:cs="Arial"/>
                <w:b/>
                <w:bCs/>
                <w:sz w:val="24"/>
                <w:szCs w:val="24"/>
              </w:rPr>
            </w:pPr>
            <w:r w:rsidRPr="00EB614F">
              <w:rPr>
                <w:rFonts w:ascii="Arial" w:hAnsi="Arial" w:cs="Arial"/>
                <w:b/>
                <w:bCs/>
                <w:sz w:val="24"/>
                <w:szCs w:val="24"/>
              </w:rPr>
              <w:t>ΤΕΛΙΚΟΣ / 2 ΤΕΛΙΚΕΣ ΣΕΙΡΕΣ</w:t>
            </w:r>
          </w:p>
        </w:tc>
      </w:tr>
      <w:tr w:rsidR="005E7E3B" w:rsidRPr="00EB614F" w:rsidTr="00594554">
        <w:tblPrEx>
          <w:tblCellMar>
            <w:top w:w="0" w:type="dxa"/>
            <w:bottom w:w="0" w:type="dxa"/>
          </w:tblCellMar>
        </w:tblPrEx>
        <w:trPr>
          <w:trHeight w:val="305"/>
        </w:trPr>
        <w:tc>
          <w:tcPr>
            <w:tcW w:w="1641" w:type="dxa"/>
            <w:vMerge/>
            <w:tcBorders>
              <w:left w:val="single" w:sz="12" w:space="0" w:color="auto"/>
              <w:bottom w:val="double" w:sz="4" w:space="0" w:color="auto"/>
              <w:right w:val="single" w:sz="6" w:space="0" w:color="auto"/>
            </w:tcBorders>
          </w:tcPr>
          <w:p w:rsidR="005E7E3B" w:rsidRPr="00EB614F" w:rsidRDefault="005E7E3B" w:rsidP="00594554">
            <w:pPr>
              <w:autoSpaceDE w:val="0"/>
              <w:autoSpaceDN w:val="0"/>
              <w:adjustRightInd w:val="0"/>
              <w:jc w:val="center"/>
              <w:rPr>
                <w:rFonts w:ascii="Arial" w:hAnsi="Arial" w:cs="Arial"/>
                <w:b/>
                <w:bCs/>
                <w:sz w:val="24"/>
                <w:szCs w:val="24"/>
              </w:rPr>
            </w:pPr>
          </w:p>
        </w:tc>
        <w:tc>
          <w:tcPr>
            <w:tcW w:w="1483" w:type="dxa"/>
            <w:vMerge/>
            <w:tcBorders>
              <w:left w:val="single" w:sz="6" w:space="0" w:color="auto"/>
              <w:bottom w:val="double" w:sz="4" w:space="0" w:color="auto"/>
              <w:right w:val="single" w:sz="6" w:space="0" w:color="auto"/>
            </w:tcBorders>
          </w:tcPr>
          <w:p w:rsidR="005E7E3B" w:rsidRPr="00EB614F" w:rsidRDefault="005E7E3B" w:rsidP="00594554">
            <w:pPr>
              <w:autoSpaceDE w:val="0"/>
              <w:autoSpaceDN w:val="0"/>
              <w:adjustRightInd w:val="0"/>
              <w:jc w:val="center"/>
              <w:rPr>
                <w:rFonts w:ascii="Arial" w:hAnsi="Arial" w:cs="Arial"/>
                <w:b/>
                <w:bCs/>
                <w:sz w:val="24"/>
                <w:szCs w:val="24"/>
              </w:rPr>
            </w:pPr>
          </w:p>
        </w:tc>
        <w:tc>
          <w:tcPr>
            <w:tcW w:w="914" w:type="dxa"/>
            <w:tcBorders>
              <w:top w:val="single" w:sz="6" w:space="0" w:color="auto"/>
              <w:left w:val="single" w:sz="6" w:space="0" w:color="auto"/>
              <w:bottom w:val="double" w:sz="4" w:space="0" w:color="auto"/>
              <w:right w:val="single" w:sz="6" w:space="0" w:color="auto"/>
            </w:tcBorders>
          </w:tcPr>
          <w:p w:rsidR="005E7E3B" w:rsidRPr="00EB614F" w:rsidRDefault="005E7E3B" w:rsidP="00594554">
            <w:pPr>
              <w:autoSpaceDE w:val="0"/>
              <w:autoSpaceDN w:val="0"/>
              <w:adjustRightInd w:val="0"/>
              <w:jc w:val="center"/>
              <w:rPr>
                <w:rFonts w:ascii="Arial" w:hAnsi="Arial" w:cs="Arial"/>
                <w:b/>
                <w:bCs/>
                <w:sz w:val="24"/>
                <w:szCs w:val="24"/>
              </w:rPr>
            </w:pPr>
            <w:r w:rsidRPr="00EB614F">
              <w:rPr>
                <w:rFonts w:ascii="Arial" w:hAnsi="Arial" w:cs="Arial"/>
                <w:b/>
                <w:bCs/>
                <w:sz w:val="24"/>
                <w:szCs w:val="24"/>
              </w:rPr>
              <w:t>ΣΕΙΡΕΣ</w:t>
            </w:r>
          </w:p>
        </w:tc>
        <w:tc>
          <w:tcPr>
            <w:tcW w:w="1846" w:type="dxa"/>
            <w:tcBorders>
              <w:top w:val="single" w:sz="6" w:space="0" w:color="auto"/>
              <w:left w:val="single" w:sz="6" w:space="0" w:color="auto"/>
              <w:bottom w:val="double" w:sz="4" w:space="0" w:color="auto"/>
              <w:right w:val="single" w:sz="6" w:space="0" w:color="auto"/>
            </w:tcBorders>
          </w:tcPr>
          <w:p w:rsidR="005E7E3B" w:rsidRPr="00EB614F" w:rsidRDefault="005E7E3B" w:rsidP="00594554">
            <w:pPr>
              <w:autoSpaceDE w:val="0"/>
              <w:autoSpaceDN w:val="0"/>
              <w:adjustRightInd w:val="0"/>
              <w:jc w:val="center"/>
              <w:rPr>
                <w:rFonts w:ascii="Arial" w:hAnsi="Arial" w:cs="Arial"/>
                <w:b/>
                <w:bCs/>
                <w:sz w:val="24"/>
                <w:szCs w:val="24"/>
              </w:rPr>
            </w:pPr>
            <w:r w:rsidRPr="00EB614F">
              <w:rPr>
                <w:rFonts w:ascii="Arial" w:hAnsi="Arial" w:cs="Arial"/>
                <w:b/>
                <w:bCs/>
                <w:sz w:val="24"/>
                <w:szCs w:val="24"/>
              </w:rPr>
              <w:t>ΠΡΩΤΟΙ + Κ.Χ.</w:t>
            </w:r>
          </w:p>
        </w:tc>
        <w:tc>
          <w:tcPr>
            <w:tcW w:w="3550" w:type="dxa"/>
            <w:vMerge/>
            <w:tcBorders>
              <w:left w:val="single" w:sz="6" w:space="0" w:color="auto"/>
              <w:bottom w:val="double" w:sz="4" w:space="0" w:color="auto"/>
              <w:right w:val="single" w:sz="12" w:space="0" w:color="auto"/>
            </w:tcBorders>
          </w:tcPr>
          <w:p w:rsidR="005E7E3B" w:rsidRPr="00EB614F" w:rsidRDefault="005E7E3B" w:rsidP="00594554">
            <w:pPr>
              <w:autoSpaceDE w:val="0"/>
              <w:autoSpaceDN w:val="0"/>
              <w:adjustRightInd w:val="0"/>
              <w:jc w:val="center"/>
              <w:rPr>
                <w:rFonts w:ascii="Arial" w:hAnsi="Arial" w:cs="Arial"/>
                <w:b/>
                <w:bCs/>
                <w:sz w:val="24"/>
                <w:szCs w:val="24"/>
              </w:rPr>
            </w:pPr>
          </w:p>
        </w:tc>
      </w:tr>
      <w:tr w:rsidR="005E7E3B" w:rsidRPr="00EB614F" w:rsidTr="00594554">
        <w:tblPrEx>
          <w:tblCellMar>
            <w:top w:w="0" w:type="dxa"/>
            <w:bottom w:w="0" w:type="dxa"/>
          </w:tblCellMar>
        </w:tblPrEx>
        <w:trPr>
          <w:trHeight w:val="427"/>
        </w:trPr>
        <w:tc>
          <w:tcPr>
            <w:tcW w:w="1641" w:type="dxa"/>
            <w:vMerge w:val="restart"/>
            <w:tcBorders>
              <w:top w:val="double" w:sz="4" w:space="0" w:color="auto"/>
              <w:left w:val="single" w:sz="12" w:space="0" w:color="auto"/>
              <w:right w:val="single" w:sz="6" w:space="0" w:color="auto"/>
            </w:tcBorders>
          </w:tcPr>
          <w:p w:rsidR="005E7E3B" w:rsidRPr="00EB614F" w:rsidRDefault="005E7E3B" w:rsidP="00594554">
            <w:pPr>
              <w:autoSpaceDE w:val="0"/>
              <w:autoSpaceDN w:val="0"/>
              <w:adjustRightInd w:val="0"/>
              <w:jc w:val="center"/>
              <w:rPr>
                <w:rFonts w:ascii="Arial" w:hAnsi="Arial" w:cs="Arial"/>
                <w:bCs/>
                <w:sz w:val="24"/>
                <w:szCs w:val="24"/>
              </w:rPr>
            </w:pPr>
          </w:p>
          <w:p w:rsidR="005E7E3B" w:rsidRPr="00EB614F" w:rsidRDefault="005E7E3B" w:rsidP="00594554">
            <w:pPr>
              <w:autoSpaceDE w:val="0"/>
              <w:autoSpaceDN w:val="0"/>
              <w:adjustRightInd w:val="0"/>
              <w:jc w:val="center"/>
              <w:rPr>
                <w:rFonts w:ascii="Arial" w:hAnsi="Arial" w:cs="Arial"/>
                <w:bCs/>
                <w:sz w:val="24"/>
                <w:szCs w:val="24"/>
              </w:rPr>
            </w:pPr>
            <w:smartTag w:uri="urn:schemas-microsoft-com:office:smarttags" w:element="metricconverter">
              <w:smartTagPr>
                <w:attr w:name="ProductID" w:val="100 μ."/>
              </w:smartTagPr>
              <w:r w:rsidRPr="00EB614F">
                <w:rPr>
                  <w:rFonts w:ascii="Arial" w:hAnsi="Arial" w:cs="Arial"/>
                  <w:bCs/>
                  <w:sz w:val="24"/>
                  <w:szCs w:val="24"/>
                </w:rPr>
                <w:t>100 μ.</w:t>
              </w:r>
            </w:smartTag>
          </w:p>
          <w:p w:rsidR="005E7E3B" w:rsidRPr="00EB614F" w:rsidRDefault="005E7E3B" w:rsidP="00594554">
            <w:pPr>
              <w:autoSpaceDE w:val="0"/>
              <w:autoSpaceDN w:val="0"/>
              <w:adjustRightInd w:val="0"/>
              <w:jc w:val="center"/>
              <w:rPr>
                <w:rFonts w:ascii="Arial" w:hAnsi="Arial" w:cs="Arial"/>
                <w:bCs/>
                <w:sz w:val="24"/>
                <w:szCs w:val="24"/>
              </w:rPr>
            </w:pPr>
            <w:r w:rsidRPr="00EB614F">
              <w:rPr>
                <w:rFonts w:ascii="Arial" w:hAnsi="Arial" w:cs="Arial"/>
                <w:bCs/>
                <w:sz w:val="24"/>
                <w:szCs w:val="24"/>
              </w:rPr>
              <w:t xml:space="preserve"> </w:t>
            </w:r>
          </w:p>
          <w:p w:rsidR="005E7E3B" w:rsidRPr="00EB614F" w:rsidRDefault="005E7E3B" w:rsidP="00594554">
            <w:pPr>
              <w:autoSpaceDE w:val="0"/>
              <w:autoSpaceDN w:val="0"/>
              <w:adjustRightInd w:val="0"/>
              <w:jc w:val="center"/>
              <w:rPr>
                <w:rFonts w:ascii="Arial" w:hAnsi="Arial" w:cs="Arial"/>
                <w:bCs/>
                <w:sz w:val="24"/>
                <w:szCs w:val="24"/>
              </w:rPr>
            </w:pPr>
            <w:smartTag w:uri="urn:schemas-microsoft-com:office:smarttags" w:element="metricconverter">
              <w:smartTagPr>
                <w:attr w:name="ProductID" w:val="200 μ."/>
              </w:smartTagPr>
              <w:r w:rsidRPr="00EB614F">
                <w:rPr>
                  <w:rFonts w:ascii="Arial" w:hAnsi="Arial" w:cs="Arial"/>
                  <w:bCs/>
                  <w:sz w:val="24"/>
                  <w:szCs w:val="24"/>
                </w:rPr>
                <w:t>200 μ.</w:t>
              </w:r>
            </w:smartTag>
          </w:p>
          <w:p w:rsidR="005E7E3B" w:rsidRPr="00EB614F" w:rsidRDefault="005E7E3B" w:rsidP="00594554">
            <w:pPr>
              <w:autoSpaceDE w:val="0"/>
              <w:autoSpaceDN w:val="0"/>
              <w:adjustRightInd w:val="0"/>
              <w:jc w:val="center"/>
              <w:rPr>
                <w:rFonts w:ascii="Arial" w:hAnsi="Arial" w:cs="Arial"/>
                <w:bCs/>
                <w:sz w:val="24"/>
                <w:szCs w:val="24"/>
              </w:rPr>
            </w:pPr>
          </w:p>
          <w:p w:rsidR="005E7E3B" w:rsidRPr="00EB614F" w:rsidRDefault="005E7E3B" w:rsidP="00594554">
            <w:pPr>
              <w:autoSpaceDE w:val="0"/>
              <w:autoSpaceDN w:val="0"/>
              <w:adjustRightInd w:val="0"/>
              <w:jc w:val="center"/>
              <w:rPr>
                <w:rFonts w:ascii="Arial" w:hAnsi="Arial" w:cs="Arial"/>
                <w:bCs/>
                <w:sz w:val="24"/>
                <w:szCs w:val="24"/>
              </w:rPr>
            </w:pPr>
            <w:smartTag w:uri="urn:schemas-microsoft-com:office:smarttags" w:element="metricconverter">
              <w:smartTagPr>
                <w:attr w:name="ProductID" w:val="400 μ."/>
              </w:smartTagPr>
              <w:r w:rsidRPr="00EB614F">
                <w:rPr>
                  <w:rFonts w:ascii="Arial" w:hAnsi="Arial" w:cs="Arial"/>
                  <w:bCs/>
                  <w:sz w:val="24"/>
                  <w:szCs w:val="24"/>
                </w:rPr>
                <w:t>400 μ.</w:t>
              </w:r>
            </w:smartTag>
          </w:p>
          <w:p w:rsidR="005E7E3B" w:rsidRPr="00EB614F" w:rsidRDefault="005E7E3B" w:rsidP="00594554">
            <w:pPr>
              <w:autoSpaceDE w:val="0"/>
              <w:autoSpaceDN w:val="0"/>
              <w:adjustRightInd w:val="0"/>
              <w:jc w:val="center"/>
              <w:rPr>
                <w:rFonts w:ascii="Arial" w:hAnsi="Arial" w:cs="Arial"/>
                <w:bCs/>
                <w:sz w:val="24"/>
                <w:szCs w:val="24"/>
              </w:rPr>
            </w:pPr>
          </w:p>
          <w:p w:rsidR="005E7E3B" w:rsidRPr="00EB614F" w:rsidRDefault="005E7E3B" w:rsidP="00594554">
            <w:pPr>
              <w:autoSpaceDE w:val="0"/>
              <w:autoSpaceDN w:val="0"/>
              <w:adjustRightInd w:val="0"/>
              <w:jc w:val="center"/>
              <w:rPr>
                <w:rFonts w:ascii="Arial" w:hAnsi="Arial" w:cs="Arial"/>
                <w:bCs/>
                <w:sz w:val="24"/>
                <w:szCs w:val="24"/>
              </w:rPr>
            </w:pPr>
            <w:smartTag w:uri="urn:schemas-microsoft-com:office:smarttags" w:element="metricconverter">
              <w:smartTagPr>
                <w:attr w:name="ProductID" w:val="110 μ."/>
              </w:smartTagPr>
              <w:r w:rsidRPr="00EB614F">
                <w:rPr>
                  <w:rFonts w:ascii="Arial" w:hAnsi="Arial" w:cs="Arial"/>
                  <w:bCs/>
                  <w:sz w:val="24"/>
                  <w:szCs w:val="24"/>
                </w:rPr>
                <w:t>110 μ.</w:t>
              </w:r>
            </w:smartTag>
            <w:r w:rsidRPr="00EB614F">
              <w:rPr>
                <w:rFonts w:ascii="Arial" w:hAnsi="Arial" w:cs="Arial"/>
                <w:bCs/>
                <w:sz w:val="24"/>
                <w:szCs w:val="24"/>
              </w:rPr>
              <w:t xml:space="preserve"> ΕΜΠ</w:t>
            </w:r>
          </w:p>
          <w:p w:rsidR="005E7E3B" w:rsidRPr="00EB614F" w:rsidRDefault="005E7E3B" w:rsidP="00594554">
            <w:pPr>
              <w:autoSpaceDE w:val="0"/>
              <w:autoSpaceDN w:val="0"/>
              <w:adjustRightInd w:val="0"/>
              <w:jc w:val="center"/>
              <w:rPr>
                <w:rFonts w:ascii="Arial" w:hAnsi="Arial" w:cs="Arial"/>
                <w:bCs/>
                <w:sz w:val="24"/>
                <w:szCs w:val="24"/>
              </w:rPr>
            </w:pPr>
          </w:p>
          <w:p w:rsidR="005E7E3B" w:rsidRPr="00EB614F" w:rsidRDefault="005E7E3B" w:rsidP="00594554">
            <w:pPr>
              <w:autoSpaceDE w:val="0"/>
              <w:autoSpaceDN w:val="0"/>
              <w:adjustRightInd w:val="0"/>
              <w:jc w:val="center"/>
              <w:rPr>
                <w:rFonts w:ascii="Arial" w:hAnsi="Arial" w:cs="Arial"/>
                <w:bCs/>
                <w:sz w:val="24"/>
                <w:szCs w:val="24"/>
              </w:rPr>
            </w:pPr>
            <w:smartTag w:uri="urn:schemas-microsoft-com:office:smarttags" w:element="metricconverter">
              <w:smartTagPr>
                <w:attr w:name="ProductID" w:val="100 μ."/>
              </w:smartTagPr>
              <w:r w:rsidRPr="00EB614F">
                <w:rPr>
                  <w:rFonts w:ascii="Arial" w:hAnsi="Arial" w:cs="Arial"/>
                  <w:bCs/>
                  <w:sz w:val="24"/>
                  <w:szCs w:val="24"/>
                </w:rPr>
                <w:t>100 μ.</w:t>
              </w:r>
            </w:smartTag>
            <w:r w:rsidRPr="00EB614F">
              <w:rPr>
                <w:rFonts w:ascii="Arial" w:hAnsi="Arial" w:cs="Arial"/>
                <w:bCs/>
                <w:sz w:val="24"/>
                <w:szCs w:val="24"/>
              </w:rPr>
              <w:t xml:space="preserve"> ΕΜΠ</w:t>
            </w:r>
          </w:p>
          <w:p w:rsidR="005E7E3B" w:rsidRPr="00EB614F" w:rsidRDefault="005E7E3B" w:rsidP="00594554">
            <w:pPr>
              <w:autoSpaceDE w:val="0"/>
              <w:autoSpaceDN w:val="0"/>
              <w:adjustRightInd w:val="0"/>
              <w:jc w:val="center"/>
              <w:rPr>
                <w:rFonts w:ascii="Arial" w:hAnsi="Arial" w:cs="Arial"/>
                <w:bCs/>
                <w:sz w:val="24"/>
                <w:szCs w:val="24"/>
              </w:rPr>
            </w:pPr>
          </w:p>
          <w:p w:rsidR="005E7E3B" w:rsidRPr="00EB614F" w:rsidRDefault="005E7E3B" w:rsidP="00594554">
            <w:pPr>
              <w:autoSpaceDE w:val="0"/>
              <w:autoSpaceDN w:val="0"/>
              <w:adjustRightInd w:val="0"/>
              <w:jc w:val="center"/>
              <w:rPr>
                <w:rFonts w:ascii="Arial" w:hAnsi="Arial" w:cs="Arial"/>
                <w:bCs/>
                <w:sz w:val="24"/>
                <w:szCs w:val="24"/>
              </w:rPr>
            </w:pPr>
            <w:smartTag w:uri="urn:schemas-microsoft-com:office:smarttags" w:element="metricconverter">
              <w:smartTagPr>
                <w:attr w:name="ProductID" w:val="400 μ."/>
              </w:smartTagPr>
              <w:r w:rsidRPr="00EB614F">
                <w:rPr>
                  <w:rFonts w:ascii="Arial" w:hAnsi="Arial" w:cs="Arial"/>
                  <w:bCs/>
                  <w:sz w:val="24"/>
                  <w:szCs w:val="24"/>
                </w:rPr>
                <w:t>400 μ.</w:t>
              </w:r>
            </w:smartTag>
            <w:r w:rsidRPr="00EB614F">
              <w:rPr>
                <w:rFonts w:ascii="Arial" w:hAnsi="Arial" w:cs="Arial"/>
                <w:bCs/>
                <w:sz w:val="24"/>
                <w:szCs w:val="24"/>
              </w:rPr>
              <w:t xml:space="preserve"> ΕΜΠ</w:t>
            </w:r>
          </w:p>
        </w:tc>
        <w:tc>
          <w:tcPr>
            <w:tcW w:w="1483" w:type="dxa"/>
            <w:tcBorders>
              <w:top w:val="double" w:sz="4" w:space="0" w:color="auto"/>
              <w:left w:val="single" w:sz="6" w:space="0" w:color="auto"/>
              <w:bottom w:val="single" w:sz="6" w:space="0" w:color="auto"/>
              <w:right w:val="single" w:sz="6" w:space="0" w:color="auto"/>
            </w:tcBorders>
            <w:vAlign w:val="center"/>
          </w:tcPr>
          <w:p w:rsidR="005E7E3B" w:rsidRPr="00EB614F" w:rsidRDefault="005E7E3B" w:rsidP="00594554">
            <w:pPr>
              <w:autoSpaceDE w:val="0"/>
              <w:autoSpaceDN w:val="0"/>
              <w:adjustRightInd w:val="0"/>
              <w:jc w:val="center"/>
              <w:rPr>
                <w:rFonts w:ascii="Arial" w:hAnsi="Arial" w:cs="Arial"/>
                <w:sz w:val="24"/>
                <w:szCs w:val="24"/>
              </w:rPr>
            </w:pPr>
            <w:r w:rsidRPr="00EB614F">
              <w:rPr>
                <w:rFonts w:ascii="Arial" w:hAnsi="Arial" w:cs="Arial"/>
                <w:sz w:val="24"/>
                <w:szCs w:val="24"/>
              </w:rPr>
              <w:t>ΜΕΧΡΙ  8</w:t>
            </w:r>
          </w:p>
        </w:tc>
        <w:tc>
          <w:tcPr>
            <w:tcW w:w="914" w:type="dxa"/>
            <w:tcBorders>
              <w:top w:val="double" w:sz="4" w:space="0" w:color="auto"/>
              <w:left w:val="single" w:sz="6" w:space="0" w:color="auto"/>
              <w:bottom w:val="single" w:sz="6" w:space="0" w:color="auto"/>
              <w:right w:val="nil"/>
            </w:tcBorders>
          </w:tcPr>
          <w:p w:rsidR="005E7E3B" w:rsidRPr="00EB614F" w:rsidRDefault="005E7E3B" w:rsidP="00594554">
            <w:pPr>
              <w:autoSpaceDE w:val="0"/>
              <w:autoSpaceDN w:val="0"/>
              <w:adjustRightInd w:val="0"/>
              <w:jc w:val="center"/>
              <w:rPr>
                <w:rFonts w:ascii="Arial" w:hAnsi="Arial" w:cs="Arial"/>
                <w:sz w:val="24"/>
                <w:szCs w:val="24"/>
              </w:rPr>
            </w:pPr>
          </w:p>
        </w:tc>
        <w:tc>
          <w:tcPr>
            <w:tcW w:w="1846" w:type="dxa"/>
            <w:tcBorders>
              <w:top w:val="double" w:sz="4" w:space="0" w:color="auto"/>
              <w:left w:val="nil"/>
              <w:bottom w:val="single" w:sz="6" w:space="0" w:color="auto"/>
              <w:right w:val="single" w:sz="6" w:space="0" w:color="auto"/>
            </w:tcBorders>
          </w:tcPr>
          <w:p w:rsidR="005E7E3B" w:rsidRPr="00EB614F" w:rsidRDefault="005E7E3B" w:rsidP="00594554">
            <w:pPr>
              <w:autoSpaceDE w:val="0"/>
              <w:autoSpaceDN w:val="0"/>
              <w:adjustRightInd w:val="0"/>
              <w:jc w:val="center"/>
              <w:rPr>
                <w:rFonts w:ascii="Arial" w:hAnsi="Arial" w:cs="Arial"/>
                <w:sz w:val="24"/>
                <w:szCs w:val="24"/>
              </w:rPr>
            </w:pPr>
          </w:p>
        </w:tc>
        <w:tc>
          <w:tcPr>
            <w:tcW w:w="3550" w:type="dxa"/>
            <w:tcBorders>
              <w:top w:val="double" w:sz="4" w:space="0" w:color="auto"/>
              <w:left w:val="single" w:sz="6" w:space="0" w:color="auto"/>
              <w:bottom w:val="single" w:sz="6" w:space="0" w:color="auto"/>
              <w:right w:val="single" w:sz="12" w:space="0" w:color="auto"/>
            </w:tcBorders>
            <w:vAlign w:val="center"/>
          </w:tcPr>
          <w:p w:rsidR="005E7E3B" w:rsidRPr="00EB614F" w:rsidRDefault="005E7E3B" w:rsidP="00594554">
            <w:pPr>
              <w:autoSpaceDE w:val="0"/>
              <w:autoSpaceDN w:val="0"/>
              <w:adjustRightInd w:val="0"/>
              <w:jc w:val="center"/>
              <w:rPr>
                <w:rFonts w:ascii="Arial" w:hAnsi="Arial" w:cs="Arial"/>
                <w:bCs/>
                <w:sz w:val="24"/>
                <w:szCs w:val="24"/>
              </w:rPr>
            </w:pPr>
            <w:r w:rsidRPr="00EB614F">
              <w:rPr>
                <w:rFonts w:ascii="Arial" w:hAnsi="Arial" w:cs="Arial"/>
                <w:bCs/>
                <w:sz w:val="24"/>
                <w:szCs w:val="24"/>
              </w:rPr>
              <w:t>ΤΕΛΙΚΟΣ</w:t>
            </w:r>
          </w:p>
        </w:tc>
      </w:tr>
      <w:tr w:rsidR="005E7E3B" w:rsidRPr="00EB614F" w:rsidTr="00594554">
        <w:tblPrEx>
          <w:tblCellMar>
            <w:top w:w="0" w:type="dxa"/>
            <w:bottom w:w="0" w:type="dxa"/>
          </w:tblCellMar>
        </w:tblPrEx>
        <w:trPr>
          <w:trHeight w:val="427"/>
        </w:trPr>
        <w:tc>
          <w:tcPr>
            <w:tcW w:w="1641" w:type="dxa"/>
            <w:vMerge/>
            <w:tcBorders>
              <w:left w:val="single" w:sz="12" w:space="0" w:color="auto"/>
              <w:right w:val="single" w:sz="6" w:space="0" w:color="auto"/>
            </w:tcBorders>
          </w:tcPr>
          <w:p w:rsidR="005E7E3B" w:rsidRPr="00EB614F" w:rsidRDefault="005E7E3B" w:rsidP="00594554">
            <w:pPr>
              <w:autoSpaceDE w:val="0"/>
              <w:autoSpaceDN w:val="0"/>
              <w:adjustRightInd w:val="0"/>
              <w:jc w:val="center"/>
              <w:rPr>
                <w:rFonts w:ascii="Arial" w:hAnsi="Arial" w:cs="Arial"/>
                <w:bCs/>
                <w:sz w:val="24"/>
                <w:szCs w:val="24"/>
              </w:rPr>
            </w:pPr>
          </w:p>
        </w:tc>
        <w:tc>
          <w:tcPr>
            <w:tcW w:w="1483" w:type="dxa"/>
            <w:tcBorders>
              <w:top w:val="single" w:sz="6" w:space="0" w:color="auto"/>
              <w:left w:val="single" w:sz="6" w:space="0" w:color="auto"/>
              <w:bottom w:val="single" w:sz="6" w:space="0" w:color="auto"/>
              <w:right w:val="single" w:sz="6" w:space="0" w:color="auto"/>
            </w:tcBorders>
            <w:vAlign w:val="center"/>
          </w:tcPr>
          <w:p w:rsidR="005E7E3B" w:rsidRPr="00EB614F" w:rsidRDefault="005E7E3B" w:rsidP="00594554">
            <w:pPr>
              <w:autoSpaceDE w:val="0"/>
              <w:autoSpaceDN w:val="0"/>
              <w:adjustRightInd w:val="0"/>
              <w:jc w:val="center"/>
              <w:rPr>
                <w:rFonts w:ascii="Arial" w:hAnsi="Arial" w:cs="Arial"/>
                <w:sz w:val="24"/>
                <w:szCs w:val="24"/>
              </w:rPr>
            </w:pPr>
            <w:r w:rsidRPr="00EB614F">
              <w:rPr>
                <w:rFonts w:ascii="Arial" w:hAnsi="Arial" w:cs="Arial"/>
                <w:sz w:val="24"/>
                <w:szCs w:val="24"/>
              </w:rPr>
              <w:t>9 - 16.</w:t>
            </w:r>
          </w:p>
        </w:tc>
        <w:tc>
          <w:tcPr>
            <w:tcW w:w="914" w:type="dxa"/>
            <w:tcBorders>
              <w:top w:val="single" w:sz="6" w:space="0" w:color="auto"/>
              <w:left w:val="single" w:sz="6" w:space="0" w:color="auto"/>
              <w:bottom w:val="single" w:sz="6" w:space="0" w:color="auto"/>
              <w:right w:val="single" w:sz="6" w:space="0" w:color="auto"/>
            </w:tcBorders>
            <w:vAlign w:val="center"/>
          </w:tcPr>
          <w:p w:rsidR="005E7E3B" w:rsidRPr="00EB614F" w:rsidRDefault="005E7E3B" w:rsidP="00594554">
            <w:pPr>
              <w:autoSpaceDE w:val="0"/>
              <w:autoSpaceDN w:val="0"/>
              <w:adjustRightInd w:val="0"/>
              <w:jc w:val="center"/>
              <w:rPr>
                <w:rFonts w:ascii="Arial" w:hAnsi="Arial" w:cs="Arial"/>
                <w:sz w:val="24"/>
                <w:szCs w:val="24"/>
              </w:rPr>
            </w:pPr>
            <w:r w:rsidRPr="00EB614F">
              <w:rPr>
                <w:rFonts w:ascii="Arial" w:hAnsi="Arial" w:cs="Arial"/>
                <w:sz w:val="24"/>
                <w:szCs w:val="24"/>
              </w:rPr>
              <w:t>2</w:t>
            </w:r>
          </w:p>
        </w:tc>
        <w:tc>
          <w:tcPr>
            <w:tcW w:w="1846" w:type="dxa"/>
            <w:tcBorders>
              <w:top w:val="single" w:sz="6" w:space="0" w:color="auto"/>
              <w:left w:val="single" w:sz="6" w:space="0" w:color="auto"/>
              <w:bottom w:val="single" w:sz="6" w:space="0" w:color="auto"/>
              <w:right w:val="single" w:sz="6" w:space="0" w:color="auto"/>
            </w:tcBorders>
            <w:vAlign w:val="center"/>
          </w:tcPr>
          <w:p w:rsidR="005E7E3B" w:rsidRPr="00EB614F" w:rsidRDefault="005E7E3B" w:rsidP="00594554">
            <w:pPr>
              <w:autoSpaceDE w:val="0"/>
              <w:autoSpaceDN w:val="0"/>
              <w:adjustRightInd w:val="0"/>
              <w:jc w:val="center"/>
              <w:rPr>
                <w:rFonts w:ascii="Arial" w:hAnsi="Arial" w:cs="Arial"/>
                <w:sz w:val="24"/>
                <w:szCs w:val="24"/>
              </w:rPr>
            </w:pPr>
            <w:r w:rsidRPr="00EB614F">
              <w:rPr>
                <w:rFonts w:ascii="Arial" w:hAnsi="Arial" w:cs="Arial"/>
                <w:sz w:val="24"/>
                <w:szCs w:val="24"/>
              </w:rPr>
              <w:t>2 + 4</w:t>
            </w:r>
          </w:p>
        </w:tc>
        <w:tc>
          <w:tcPr>
            <w:tcW w:w="3550" w:type="dxa"/>
            <w:tcBorders>
              <w:top w:val="single" w:sz="6" w:space="0" w:color="auto"/>
              <w:left w:val="single" w:sz="6" w:space="0" w:color="auto"/>
              <w:bottom w:val="single" w:sz="6" w:space="0" w:color="auto"/>
              <w:right w:val="single" w:sz="12" w:space="0" w:color="auto"/>
            </w:tcBorders>
            <w:vAlign w:val="center"/>
          </w:tcPr>
          <w:p w:rsidR="005E7E3B" w:rsidRPr="00EB614F" w:rsidRDefault="005E7E3B" w:rsidP="00594554">
            <w:pPr>
              <w:autoSpaceDE w:val="0"/>
              <w:autoSpaceDN w:val="0"/>
              <w:adjustRightInd w:val="0"/>
              <w:jc w:val="center"/>
              <w:rPr>
                <w:rFonts w:ascii="Arial" w:hAnsi="Arial" w:cs="Arial"/>
                <w:bCs/>
                <w:sz w:val="24"/>
                <w:szCs w:val="24"/>
              </w:rPr>
            </w:pPr>
            <w:r w:rsidRPr="00EB614F">
              <w:rPr>
                <w:rFonts w:ascii="Arial" w:hAnsi="Arial" w:cs="Arial"/>
                <w:bCs/>
                <w:sz w:val="24"/>
                <w:szCs w:val="24"/>
              </w:rPr>
              <w:t>ΤΕΛΙΚΟΣ</w:t>
            </w:r>
          </w:p>
        </w:tc>
      </w:tr>
      <w:tr w:rsidR="005E7E3B" w:rsidRPr="00EB614F" w:rsidTr="00594554">
        <w:tblPrEx>
          <w:tblCellMar>
            <w:top w:w="0" w:type="dxa"/>
            <w:bottom w:w="0" w:type="dxa"/>
          </w:tblCellMar>
        </w:tblPrEx>
        <w:trPr>
          <w:trHeight w:val="427"/>
        </w:trPr>
        <w:tc>
          <w:tcPr>
            <w:tcW w:w="1641" w:type="dxa"/>
            <w:vMerge/>
            <w:tcBorders>
              <w:left w:val="single" w:sz="12" w:space="0" w:color="auto"/>
              <w:right w:val="single" w:sz="6" w:space="0" w:color="auto"/>
            </w:tcBorders>
          </w:tcPr>
          <w:p w:rsidR="005E7E3B" w:rsidRPr="00EB614F" w:rsidRDefault="005E7E3B" w:rsidP="00594554">
            <w:pPr>
              <w:autoSpaceDE w:val="0"/>
              <w:autoSpaceDN w:val="0"/>
              <w:adjustRightInd w:val="0"/>
              <w:jc w:val="center"/>
              <w:rPr>
                <w:rFonts w:ascii="Arial" w:hAnsi="Arial" w:cs="Arial"/>
                <w:bCs/>
                <w:sz w:val="24"/>
                <w:szCs w:val="24"/>
              </w:rPr>
            </w:pPr>
          </w:p>
        </w:tc>
        <w:tc>
          <w:tcPr>
            <w:tcW w:w="1483" w:type="dxa"/>
            <w:tcBorders>
              <w:top w:val="single" w:sz="6" w:space="0" w:color="auto"/>
              <w:left w:val="single" w:sz="6" w:space="0" w:color="auto"/>
              <w:bottom w:val="single" w:sz="6" w:space="0" w:color="auto"/>
              <w:right w:val="single" w:sz="6" w:space="0" w:color="auto"/>
            </w:tcBorders>
            <w:vAlign w:val="center"/>
          </w:tcPr>
          <w:p w:rsidR="005E7E3B" w:rsidRPr="00EB614F" w:rsidRDefault="005E7E3B" w:rsidP="00594554">
            <w:pPr>
              <w:autoSpaceDE w:val="0"/>
              <w:autoSpaceDN w:val="0"/>
              <w:adjustRightInd w:val="0"/>
              <w:jc w:val="center"/>
              <w:rPr>
                <w:rFonts w:ascii="Arial" w:hAnsi="Arial" w:cs="Arial"/>
                <w:sz w:val="24"/>
                <w:szCs w:val="24"/>
              </w:rPr>
            </w:pPr>
            <w:r w:rsidRPr="00EB614F">
              <w:rPr>
                <w:rFonts w:ascii="Arial" w:hAnsi="Arial" w:cs="Arial"/>
                <w:sz w:val="24"/>
                <w:szCs w:val="24"/>
              </w:rPr>
              <w:t>17  -  24.</w:t>
            </w:r>
          </w:p>
        </w:tc>
        <w:tc>
          <w:tcPr>
            <w:tcW w:w="914" w:type="dxa"/>
            <w:tcBorders>
              <w:top w:val="single" w:sz="6" w:space="0" w:color="auto"/>
              <w:left w:val="single" w:sz="6" w:space="0" w:color="auto"/>
              <w:bottom w:val="single" w:sz="6" w:space="0" w:color="auto"/>
              <w:right w:val="single" w:sz="6" w:space="0" w:color="auto"/>
            </w:tcBorders>
            <w:vAlign w:val="center"/>
          </w:tcPr>
          <w:p w:rsidR="005E7E3B" w:rsidRPr="00EB614F" w:rsidRDefault="005E7E3B" w:rsidP="00594554">
            <w:pPr>
              <w:autoSpaceDE w:val="0"/>
              <w:autoSpaceDN w:val="0"/>
              <w:adjustRightInd w:val="0"/>
              <w:jc w:val="center"/>
              <w:rPr>
                <w:rFonts w:ascii="Arial" w:hAnsi="Arial" w:cs="Arial"/>
                <w:sz w:val="24"/>
                <w:szCs w:val="24"/>
              </w:rPr>
            </w:pPr>
            <w:r w:rsidRPr="00EB614F">
              <w:rPr>
                <w:rFonts w:ascii="Arial" w:hAnsi="Arial" w:cs="Arial"/>
                <w:sz w:val="24"/>
                <w:szCs w:val="24"/>
              </w:rPr>
              <w:t>3</w:t>
            </w:r>
          </w:p>
        </w:tc>
        <w:tc>
          <w:tcPr>
            <w:tcW w:w="1846" w:type="dxa"/>
            <w:tcBorders>
              <w:top w:val="single" w:sz="6" w:space="0" w:color="auto"/>
              <w:left w:val="single" w:sz="6" w:space="0" w:color="auto"/>
              <w:bottom w:val="single" w:sz="6" w:space="0" w:color="auto"/>
              <w:right w:val="single" w:sz="6" w:space="0" w:color="auto"/>
            </w:tcBorders>
            <w:vAlign w:val="center"/>
          </w:tcPr>
          <w:p w:rsidR="005E7E3B" w:rsidRPr="00EB614F" w:rsidRDefault="005E7E3B" w:rsidP="00594554">
            <w:pPr>
              <w:autoSpaceDE w:val="0"/>
              <w:autoSpaceDN w:val="0"/>
              <w:adjustRightInd w:val="0"/>
              <w:jc w:val="center"/>
              <w:rPr>
                <w:rFonts w:ascii="Arial" w:hAnsi="Arial" w:cs="Arial"/>
                <w:sz w:val="24"/>
                <w:szCs w:val="24"/>
              </w:rPr>
            </w:pPr>
            <w:r w:rsidRPr="00EB614F">
              <w:rPr>
                <w:rFonts w:ascii="Arial" w:hAnsi="Arial" w:cs="Arial"/>
                <w:sz w:val="24"/>
                <w:szCs w:val="24"/>
              </w:rPr>
              <w:t>1 + 5</w:t>
            </w:r>
          </w:p>
        </w:tc>
        <w:tc>
          <w:tcPr>
            <w:tcW w:w="3550" w:type="dxa"/>
            <w:tcBorders>
              <w:top w:val="single" w:sz="6" w:space="0" w:color="auto"/>
              <w:left w:val="single" w:sz="6" w:space="0" w:color="auto"/>
              <w:bottom w:val="single" w:sz="6" w:space="0" w:color="auto"/>
              <w:right w:val="single" w:sz="12" w:space="0" w:color="auto"/>
            </w:tcBorders>
            <w:vAlign w:val="center"/>
          </w:tcPr>
          <w:p w:rsidR="005E7E3B" w:rsidRPr="00EB614F" w:rsidRDefault="005E7E3B" w:rsidP="00594554">
            <w:pPr>
              <w:autoSpaceDE w:val="0"/>
              <w:autoSpaceDN w:val="0"/>
              <w:adjustRightInd w:val="0"/>
              <w:jc w:val="center"/>
              <w:rPr>
                <w:rFonts w:ascii="Arial" w:hAnsi="Arial" w:cs="Arial"/>
                <w:bCs/>
                <w:sz w:val="24"/>
                <w:szCs w:val="24"/>
              </w:rPr>
            </w:pPr>
            <w:r w:rsidRPr="00EB614F">
              <w:rPr>
                <w:rFonts w:ascii="Arial" w:hAnsi="Arial" w:cs="Arial"/>
                <w:bCs/>
                <w:sz w:val="24"/>
                <w:szCs w:val="24"/>
              </w:rPr>
              <w:t>ΤΕΛΙΚΟΣ</w:t>
            </w:r>
          </w:p>
        </w:tc>
      </w:tr>
      <w:tr w:rsidR="005E7E3B" w:rsidRPr="00EB614F" w:rsidTr="00594554">
        <w:tblPrEx>
          <w:tblCellMar>
            <w:top w:w="0" w:type="dxa"/>
            <w:bottom w:w="0" w:type="dxa"/>
          </w:tblCellMar>
        </w:tblPrEx>
        <w:trPr>
          <w:trHeight w:val="427"/>
        </w:trPr>
        <w:tc>
          <w:tcPr>
            <w:tcW w:w="1641" w:type="dxa"/>
            <w:vMerge/>
            <w:tcBorders>
              <w:left w:val="single" w:sz="12" w:space="0" w:color="auto"/>
              <w:right w:val="single" w:sz="6" w:space="0" w:color="auto"/>
            </w:tcBorders>
          </w:tcPr>
          <w:p w:rsidR="005E7E3B" w:rsidRPr="00EB614F" w:rsidRDefault="005E7E3B" w:rsidP="00594554">
            <w:pPr>
              <w:autoSpaceDE w:val="0"/>
              <w:autoSpaceDN w:val="0"/>
              <w:adjustRightInd w:val="0"/>
              <w:jc w:val="center"/>
              <w:rPr>
                <w:rFonts w:ascii="Arial" w:hAnsi="Arial" w:cs="Arial"/>
                <w:bCs/>
                <w:sz w:val="24"/>
                <w:szCs w:val="24"/>
              </w:rPr>
            </w:pPr>
          </w:p>
        </w:tc>
        <w:tc>
          <w:tcPr>
            <w:tcW w:w="1483" w:type="dxa"/>
            <w:tcBorders>
              <w:top w:val="single" w:sz="6" w:space="0" w:color="auto"/>
              <w:left w:val="single" w:sz="6" w:space="0" w:color="auto"/>
              <w:bottom w:val="single" w:sz="6" w:space="0" w:color="auto"/>
              <w:right w:val="single" w:sz="6" w:space="0" w:color="auto"/>
            </w:tcBorders>
            <w:vAlign w:val="center"/>
          </w:tcPr>
          <w:p w:rsidR="005E7E3B" w:rsidRPr="00EB614F" w:rsidRDefault="005E7E3B" w:rsidP="00594554">
            <w:pPr>
              <w:autoSpaceDE w:val="0"/>
              <w:autoSpaceDN w:val="0"/>
              <w:adjustRightInd w:val="0"/>
              <w:jc w:val="center"/>
              <w:rPr>
                <w:rFonts w:ascii="Arial" w:hAnsi="Arial" w:cs="Arial"/>
                <w:sz w:val="24"/>
                <w:szCs w:val="24"/>
              </w:rPr>
            </w:pPr>
            <w:r w:rsidRPr="00EB614F">
              <w:rPr>
                <w:rFonts w:ascii="Arial" w:hAnsi="Arial" w:cs="Arial"/>
                <w:sz w:val="24"/>
                <w:szCs w:val="24"/>
              </w:rPr>
              <w:t>25 -  32</w:t>
            </w:r>
          </w:p>
        </w:tc>
        <w:tc>
          <w:tcPr>
            <w:tcW w:w="914" w:type="dxa"/>
            <w:tcBorders>
              <w:top w:val="single" w:sz="6" w:space="0" w:color="auto"/>
              <w:left w:val="single" w:sz="6" w:space="0" w:color="auto"/>
              <w:bottom w:val="single" w:sz="6" w:space="0" w:color="auto"/>
              <w:right w:val="single" w:sz="6" w:space="0" w:color="auto"/>
            </w:tcBorders>
            <w:vAlign w:val="center"/>
          </w:tcPr>
          <w:p w:rsidR="005E7E3B" w:rsidRPr="00EB614F" w:rsidRDefault="005E7E3B" w:rsidP="00594554">
            <w:pPr>
              <w:autoSpaceDE w:val="0"/>
              <w:autoSpaceDN w:val="0"/>
              <w:adjustRightInd w:val="0"/>
              <w:jc w:val="center"/>
              <w:rPr>
                <w:rFonts w:ascii="Arial" w:hAnsi="Arial" w:cs="Arial"/>
                <w:sz w:val="24"/>
                <w:szCs w:val="24"/>
              </w:rPr>
            </w:pPr>
            <w:r w:rsidRPr="00EB614F">
              <w:rPr>
                <w:rFonts w:ascii="Arial" w:hAnsi="Arial" w:cs="Arial"/>
                <w:sz w:val="24"/>
                <w:szCs w:val="24"/>
              </w:rPr>
              <w:t>4</w:t>
            </w:r>
          </w:p>
        </w:tc>
        <w:tc>
          <w:tcPr>
            <w:tcW w:w="1846" w:type="dxa"/>
            <w:tcBorders>
              <w:top w:val="single" w:sz="6" w:space="0" w:color="auto"/>
              <w:left w:val="single" w:sz="6" w:space="0" w:color="auto"/>
              <w:bottom w:val="single" w:sz="6" w:space="0" w:color="auto"/>
              <w:right w:val="single" w:sz="6" w:space="0" w:color="auto"/>
            </w:tcBorders>
            <w:vAlign w:val="center"/>
          </w:tcPr>
          <w:p w:rsidR="005E7E3B" w:rsidRPr="00EB614F" w:rsidRDefault="005E7E3B" w:rsidP="00594554">
            <w:pPr>
              <w:autoSpaceDE w:val="0"/>
              <w:autoSpaceDN w:val="0"/>
              <w:adjustRightInd w:val="0"/>
              <w:jc w:val="center"/>
              <w:rPr>
                <w:rFonts w:ascii="Arial" w:hAnsi="Arial" w:cs="Arial"/>
                <w:sz w:val="24"/>
                <w:szCs w:val="24"/>
              </w:rPr>
            </w:pPr>
            <w:r w:rsidRPr="00EB614F">
              <w:rPr>
                <w:rFonts w:ascii="Arial" w:hAnsi="Arial" w:cs="Arial"/>
                <w:sz w:val="24"/>
                <w:szCs w:val="24"/>
              </w:rPr>
              <w:t>2 + 8</w:t>
            </w:r>
          </w:p>
        </w:tc>
        <w:tc>
          <w:tcPr>
            <w:tcW w:w="3550" w:type="dxa"/>
            <w:tcBorders>
              <w:top w:val="single" w:sz="6" w:space="0" w:color="auto"/>
              <w:left w:val="single" w:sz="6" w:space="0" w:color="auto"/>
              <w:bottom w:val="single" w:sz="6" w:space="0" w:color="auto"/>
              <w:right w:val="single" w:sz="12" w:space="0" w:color="auto"/>
            </w:tcBorders>
            <w:vAlign w:val="center"/>
          </w:tcPr>
          <w:p w:rsidR="005E7E3B" w:rsidRPr="00EB614F" w:rsidRDefault="005E7E3B" w:rsidP="00594554">
            <w:pPr>
              <w:autoSpaceDE w:val="0"/>
              <w:autoSpaceDN w:val="0"/>
              <w:adjustRightInd w:val="0"/>
              <w:jc w:val="center"/>
              <w:rPr>
                <w:rFonts w:ascii="Arial" w:hAnsi="Arial" w:cs="Arial"/>
                <w:bCs/>
                <w:sz w:val="24"/>
                <w:szCs w:val="24"/>
              </w:rPr>
            </w:pPr>
            <w:r w:rsidRPr="00EB614F">
              <w:rPr>
                <w:rFonts w:ascii="Arial" w:hAnsi="Arial" w:cs="Arial"/>
                <w:bCs/>
                <w:sz w:val="24"/>
                <w:szCs w:val="24"/>
              </w:rPr>
              <w:t>2 ΤΕΛΙΚΕΣ ΣΕΙΡΕΣ</w:t>
            </w:r>
          </w:p>
        </w:tc>
      </w:tr>
      <w:tr w:rsidR="005E7E3B" w:rsidRPr="00EB614F" w:rsidTr="00594554">
        <w:tblPrEx>
          <w:tblCellMar>
            <w:top w:w="0" w:type="dxa"/>
            <w:bottom w:w="0" w:type="dxa"/>
          </w:tblCellMar>
        </w:tblPrEx>
        <w:trPr>
          <w:trHeight w:val="427"/>
        </w:trPr>
        <w:tc>
          <w:tcPr>
            <w:tcW w:w="1641" w:type="dxa"/>
            <w:vMerge/>
            <w:tcBorders>
              <w:left w:val="single" w:sz="12" w:space="0" w:color="auto"/>
              <w:right w:val="single" w:sz="6" w:space="0" w:color="auto"/>
            </w:tcBorders>
          </w:tcPr>
          <w:p w:rsidR="005E7E3B" w:rsidRPr="00EB614F" w:rsidRDefault="005E7E3B" w:rsidP="00594554">
            <w:pPr>
              <w:autoSpaceDE w:val="0"/>
              <w:autoSpaceDN w:val="0"/>
              <w:adjustRightInd w:val="0"/>
              <w:jc w:val="center"/>
              <w:rPr>
                <w:rFonts w:ascii="Arial" w:hAnsi="Arial" w:cs="Arial"/>
                <w:bCs/>
                <w:sz w:val="24"/>
                <w:szCs w:val="24"/>
              </w:rPr>
            </w:pPr>
          </w:p>
        </w:tc>
        <w:tc>
          <w:tcPr>
            <w:tcW w:w="1483" w:type="dxa"/>
            <w:tcBorders>
              <w:top w:val="single" w:sz="6" w:space="0" w:color="auto"/>
              <w:left w:val="single" w:sz="6" w:space="0" w:color="auto"/>
              <w:bottom w:val="single" w:sz="6" w:space="0" w:color="auto"/>
              <w:right w:val="single" w:sz="6" w:space="0" w:color="auto"/>
            </w:tcBorders>
            <w:vAlign w:val="center"/>
          </w:tcPr>
          <w:p w:rsidR="005E7E3B" w:rsidRPr="00EB614F" w:rsidRDefault="005E7E3B" w:rsidP="00594554">
            <w:pPr>
              <w:autoSpaceDE w:val="0"/>
              <w:autoSpaceDN w:val="0"/>
              <w:adjustRightInd w:val="0"/>
              <w:jc w:val="center"/>
              <w:rPr>
                <w:rFonts w:ascii="Arial" w:hAnsi="Arial" w:cs="Arial"/>
                <w:sz w:val="24"/>
                <w:szCs w:val="24"/>
              </w:rPr>
            </w:pPr>
            <w:r w:rsidRPr="00EB614F">
              <w:rPr>
                <w:rFonts w:ascii="Arial" w:hAnsi="Arial" w:cs="Arial"/>
                <w:sz w:val="24"/>
                <w:szCs w:val="24"/>
              </w:rPr>
              <w:t>33  - 40</w:t>
            </w:r>
          </w:p>
        </w:tc>
        <w:tc>
          <w:tcPr>
            <w:tcW w:w="914" w:type="dxa"/>
            <w:tcBorders>
              <w:top w:val="single" w:sz="6" w:space="0" w:color="auto"/>
              <w:left w:val="single" w:sz="6" w:space="0" w:color="auto"/>
              <w:bottom w:val="single" w:sz="6" w:space="0" w:color="auto"/>
              <w:right w:val="single" w:sz="6" w:space="0" w:color="auto"/>
            </w:tcBorders>
            <w:vAlign w:val="center"/>
          </w:tcPr>
          <w:p w:rsidR="005E7E3B" w:rsidRPr="00EB614F" w:rsidRDefault="005E7E3B" w:rsidP="00594554">
            <w:pPr>
              <w:autoSpaceDE w:val="0"/>
              <w:autoSpaceDN w:val="0"/>
              <w:adjustRightInd w:val="0"/>
              <w:jc w:val="center"/>
              <w:rPr>
                <w:rFonts w:ascii="Arial" w:hAnsi="Arial" w:cs="Arial"/>
                <w:sz w:val="24"/>
                <w:szCs w:val="24"/>
              </w:rPr>
            </w:pPr>
            <w:r w:rsidRPr="00EB614F">
              <w:rPr>
                <w:rFonts w:ascii="Arial" w:hAnsi="Arial" w:cs="Arial"/>
                <w:sz w:val="24"/>
                <w:szCs w:val="24"/>
              </w:rPr>
              <w:t>5</w:t>
            </w:r>
          </w:p>
        </w:tc>
        <w:tc>
          <w:tcPr>
            <w:tcW w:w="1846" w:type="dxa"/>
            <w:tcBorders>
              <w:top w:val="single" w:sz="6" w:space="0" w:color="auto"/>
              <w:left w:val="single" w:sz="6" w:space="0" w:color="auto"/>
              <w:bottom w:val="single" w:sz="6" w:space="0" w:color="auto"/>
              <w:right w:val="single" w:sz="6" w:space="0" w:color="auto"/>
            </w:tcBorders>
            <w:vAlign w:val="center"/>
          </w:tcPr>
          <w:p w:rsidR="005E7E3B" w:rsidRPr="00EB614F" w:rsidRDefault="005E7E3B" w:rsidP="00594554">
            <w:pPr>
              <w:autoSpaceDE w:val="0"/>
              <w:autoSpaceDN w:val="0"/>
              <w:adjustRightInd w:val="0"/>
              <w:jc w:val="center"/>
              <w:rPr>
                <w:rFonts w:ascii="Arial" w:hAnsi="Arial" w:cs="Arial"/>
                <w:sz w:val="24"/>
                <w:szCs w:val="24"/>
              </w:rPr>
            </w:pPr>
            <w:r w:rsidRPr="00EB614F">
              <w:rPr>
                <w:rFonts w:ascii="Arial" w:hAnsi="Arial" w:cs="Arial"/>
                <w:sz w:val="24"/>
                <w:szCs w:val="24"/>
              </w:rPr>
              <w:t>2 + 6</w:t>
            </w:r>
          </w:p>
        </w:tc>
        <w:tc>
          <w:tcPr>
            <w:tcW w:w="3550" w:type="dxa"/>
            <w:tcBorders>
              <w:top w:val="single" w:sz="6" w:space="0" w:color="auto"/>
              <w:left w:val="single" w:sz="6" w:space="0" w:color="auto"/>
              <w:bottom w:val="single" w:sz="6" w:space="0" w:color="auto"/>
              <w:right w:val="single" w:sz="12" w:space="0" w:color="auto"/>
            </w:tcBorders>
            <w:vAlign w:val="center"/>
          </w:tcPr>
          <w:p w:rsidR="005E7E3B" w:rsidRPr="00EB614F" w:rsidRDefault="005E7E3B" w:rsidP="00594554">
            <w:pPr>
              <w:autoSpaceDE w:val="0"/>
              <w:autoSpaceDN w:val="0"/>
              <w:adjustRightInd w:val="0"/>
              <w:jc w:val="center"/>
              <w:rPr>
                <w:rFonts w:ascii="Arial" w:hAnsi="Arial" w:cs="Arial"/>
                <w:bCs/>
                <w:sz w:val="24"/>
                <w:szCs w:val="24"/>
              </w:rPr>
            </w:pPr>
            <w:r w:rsidRPr="00EB614F">
              <w:rPr>
                <w:rFonts w:ascii="Arial" w:hAnsi="Arial" w:cs="Arial"/>
                <w:bCs/>
                <w:sz w:val="24"/>
                <w:szCs w:val="24"/>
              </w:rPr>
              <w:t>2 ΤΕΛΙΚΕΣ ΣΕΙΡΕΣ</w:t>
            </w:r>
          </w:p>
        </w:tc>
      </w:tr>
      <w:tr w:rsidR="005E7E3B" w:rsidRPr="00EB614F" w:rsidTr="00594554">
        <w:tblPrEx>
          <w:tblCellMar>
            <w:top w:w="0" w:type="dxa"/>
            <w:bottom w:w="0" w:type="dxa"/>
          </w:tblCellMar>
        </w:tblPrEx>
        <w:trPr>
          <w:trHeight w:val="427"/>
        </w:trPr>
        <w:tc>
          <w:tcPr>
            <w:tcW w:w="1641" w:type="dxa"/>
            <w:vMerge/>
            <w:tcBorders>
              <w:left w:val="single" w:sz="12" w:space="0" w:color="auto"/>
              <w:right w:val="single" w:sz="6" w:space="0" w:color="auto"/>
            </w:tcBorders>
          </w:tcPr>
          <w:p w:rsidR="005E7E3B" w:rsidRPr="00EB614F" w:rsidRDefault="005E7E3B" w:rsidP="00594554">
            <w:pPr>
              <w:autoSpaceDE w:val="0"/>
              <w:autoSpaceDN w:val="0"/>
              <w:adjustRightInd w:val="0"/>
              <w:jc w:val="center"/>
              <w:rPr>
                <w:rFonts w:ascii="Arial" w:hAnsi="Arial" w:cs="Arial"/>
                <w:bCs/>
                <w:sz w:val="24"/>
                <w:szCs w:val="24"/>
              </w:rPr>
            </w:pPr>
          </w:p>
        </w:tc>
        <w:tc>
          <w:tcPr>
            <w:tcW w:w="1483" w:type="dxa"/>
            <w:tcBorders>
              <w:top w:val="single" w:sz="6" w:space="0" w:color="auto"/>
              <w:left w:val="single" w:sz="6" w:space="0" w:color="auto"/>
              <w:bottom w:val="single" w:sz="4" w:space="0" w:color="auto"/>
              <w:right w:val="single" w:sz="6" w:space="0" w:color="auto"/>
            </w:tcBorders>
            <w:vAlign w:val="center"/>
          </w:tcPr>
          <w:p w:rsidR="005E7E3B" w:rsidRPr="00EB614F" w:rsidRDefault="005E7E3B" w:rsidP="00594554">
            <w:pPr>
              <w:autoSpaceDE w:val="0"/>
              <w:autoSpaceDN w:val="0"/>
              <w:adjustRightInd w:val="0"/>
              <w:jc w:val="center"/>
              <w:rPr>
                <w:rFonts w:ascii="Arial" w:hAnsi="Arial" w:cs="Arial"/>
                <w:sz w:val="24"/>
                <w:szCs w:val="24"/>
              </w:rPr>
            </w:pPr>
            <w:r w:rsidRPr="00EB614F">
              <w:rPr>
                <w:rFonts w:ascii="Arial" w:hAnsi="Arial" w:cs="Arial"/>
                <w:sz w:val="24"/>
                <w:szCs w:val="24"/>
              </w:rPr>
              <w:t>41  - 48</w:t>
            </w:r>
          </w:p>
        </w:tc>
        <w:tc>
          <w:tcPr>
            <w:tcW w:w="914" w:type="dxa"/>
            <w:tcBorders>
              <w:top w:val="single" w:sz="6" w:space="0" w:color="auto"/>
              <w:left w:val="single" w:sz="6" w:space="0" w:color="auto"/>
              <w:bottom w:val="single" w:sz="4" w:space="0" w:color="auto"/>
              <w:right w:val="single" w:sz="6" w:space="0" w:color="auto"/>
            </w:tcBorders>
            <w:vAlign w:val="center"/>
          </w:tcPr>
          <w:p w:rsidR="005E7E3B" w:rsidRPr="00EB614F" w:rsidRDefault="005E7E3B" w:rsidP="00594554">
            <w:pPr>
              <w:autoSpaceDE w:val="0"/>
              <w:autoSpaceDN w:val="0"/>
              <w:adjustRightInd w:val="0"/>
              <w:jc w:val="center"/>
              <w:rPr>
                <w:rFonts w:ascii="Arial" w:hAnsi="Arial" w:cs="Arial"/>
                <w:sz w:val="24"/>
                <w:szCs w:val="24"/>
              </w:rPr>
            </w:pPr>
            <w:r w:rsidRPr="00EB614F">
              <w:rPr>
                <w:rFonts w:ascii="Arial" w:hAnsi="Arial" w:cs="Arial"/>
                <w:sz w:val="24"/>
                <w:szCs w:val="24"/>
              </w:rPr>
              <w:t>6</w:t>
            </w:r>
          </w:p>
        </w:tc>
        <w:tc>
          <w:tcPr>
            <w:tcW w:w="1846" w:type="dxa"/>
            <w:tcBorders>
              <w:top w:val="single" w:sz="6" w:space="0" w:color="auto"/>
              <w:left w:val="single" w:sz="6" w:space="0" w:color="auto"/>
              <w:bottom w:val="single" w:sz="4" w:space="0" w:color="auto"/>
              <w:right w:val="single" w:sz="6" w:space="0" w:color="auto"/>
            </w:tcBorders>
            <w:vAlign w:val="center"/>
          </w:tcPr>
          <w:p w:rsidR="005E7E3B" w:rsidRPr="00EB614F" w:rsidRDefault="005E7E3B" w:rsidP="00594554">
            <w:pPr>
              <w:autoSpaceDE w:val="0"/>
              <w:autoSpaceDN w:val="0"/>
              <w:adjustRightInd w:val="0"/>
              <w:jc w:val="center"/>
              <w:rPr>
                <w:rFonts w:ascii="Arial" w:hAnsi="Arial" w:cs="Arial"/>
                <w:sz w:val="24"/>
                <w:szCs w:val="24"/>
              </w:rPr>
            </w:pPr>
            <w:r w:rsidRPr="00EB614F">
              <w:rPr>
                <w:rFonts w:ascii="Arial" w:hAnsi="Arial" w:cs="Arial"/>
                <w:sz w:val="24"/>
                <w:szCs w:val="24"/>
              </w:rPr>
              <w:t>2 + 4</w:t>
            </w:r>
          </w:p>
        </w:tc>
        <w:tc>
          <w:tcPr>
            <w:tcW w:w="3550" w:type="dxa"/>
            <w:tcBorders>
              <w:top w:val="single" w:sz="6" w:space="0" w:color="auto"/>
              <w:left w:val="single" w:sz="6" w:space="0" w:color="auto"/>
              <w:bottom w:val="single" w:sz="4" w:space="0" w:color="auto"/>
              <w:right w:val="single" w:sz="12" w:space="0" w:color="auto"/>
            </w:tcBorders>
            <w:vAlign w:val="center"/>
          </w:tcPr>
          <w:p w:rsidR="005E7E3B" w:rsidRPr="00EB614F" w:rsidRDefault="005E7E3B" w:rsidP="00594554">
            <w:pPr>
              <w:autoSpaceDE w:val="0"/>
              <w:autoSpaceDN w:val="0"/>
              <w:adjustRightInd w:val="0"/>
              <w:jc w:val="center"/>
              <w:rPr>
                <w:rFonts w:ascii="Arial" w:hAnsi="Arial" w:cs="Arial"/>
                <w:bCs/>
                <w:sz w:val="24"/>
                <w:szCs w:val="24"/>
              </w:rPr>
            </w:pPr>
            <w:r w:rsidRPr="00EB614F">
              <w:rPr>
                <w:rFonts w:ascii="Arial" w:hAnsi="Arial" w:cs="Arial"/>
                <w:bCs/>
                <w:sz w:val="24"/>
                <w:szCs w:val="24"/>
              </w:rPr>
              <w:t>2 ΤΕΛΙΚΕΣ ΣΕΙΡΕΣ</w:t>
            </w:r>
          </w:p>
        </w:tc>
      </w:tr>
      <w:tr w:rsidR="005E7E3B" w:rsidRPr="00EB614F" w:rsidTr="00594554">
        <w:tblPrEx>
          <w:tblCellMar>
            <w:top w:w="0" w:type="dxa"/>
            <w:bottom w:w="0" w:type="dxa"/>
          </w:tblCellMar>
        </w:tblPrEx>
        <w:trPr>
          <w:trHeight w:val="427"/>
        </w:trPr>
        <w:tc>
          <w:tcPr>
            <w:tcW w:w="1641" w:type="dxa"/>
            <w:vMerge/>
            <w:tcBorders>
              <w:left w:val="single" w:sz="12" w:space="0" w:color="auto"/>
              <w:bottom w:val="double" w:sz="4" w:space="0" w:color="auto"/>
              <w:right w:val="single" w:sz="6" w:space="0" w:color="auto"/>
            </w:tcBorders>
          </w:tcPr>
          <w:p w:rsidR="005E7E3B" w:rsidRPr="00EB614F" w:rsidRDefault="005E7E3B" w:rsidP="00594554">
            <w:pPr>
              <w:autoSpaceDE w:val="0"/>
              <w:autoSpaceDN w:val="0"/>
              <w:adjustRightInd w:val="0"/>
              <w:jc w:val="center"/>
              <w:rPr>
                <w:rFonts w:ascii="Arial" w:hAnsi="Arial" w:cs="Arial"/>
                <w:bCs/>
                <w:sz w:val="24"/>
                <w:szCs w:val="24"/>
              </w:rPr>
            </w:pPr>
          </w:p>
        </w:tc>
        <w:tc>
          <w:tcPr>
            <w:tcW w:w="1483" w:type="dxa"/>
            <w:tcBorders>
              <w:top w:val="single" w:sz="4" w:space="0" w:color="auto"/>
              <w:left w:val="single" w:sz="6" w:space="0" w:color="auto"/>
              <w:bottom w:val="double" w:sz="4" w:space="0" w:color="auto"/>
              <w:right w:val="single" w:sz="6" w:space="0" w:color="auto"/>
            </w:tcBorders>
            <w:vAlign w:val="center"/>
          </w:tcPr>
          <w:p w:rsidR="005E7E3B" w:rsidRPr="00EB614F" w:rsidRDefault="005E7E3B" w:rsidP="00594554">
            <w:pPr>
              <w:autoSpaceDE w:val="0"/>
              <w:autoSpaceDN w:val="0"/>
              <w:adjustRightInd w:val="0"/>
              <w:jc w:val="center"/>
              <w:rPr>
                <w:rFonts w:ascii="Arial" w:hAnsi="Arial" w:cs="Arial"/>
                <w:sz w:val="24"/>
                <w:szCs w:val="24"/>
              </w:rPr>
            </w:pPr>
            <w:r w:rsidRPr="00EB614F">
              <w:rPr>
                <w:rFonts w:ascii="Arial" w:hAnsi="Arial" w:cs="Arial"/>
                <w:sz w:val="24"/>
                <w:szCs w:val="24"/>
              </w:rPr>
              <w:t>49 - 56</w:t>
            </w:r>
          </w:p>
        </w:tc>
        <w:tc>
          <w:tcPr>
            <w:tcW w:w="914" w:type="dxa"/>
            <w:tcBorders>
              <w:top w:val="single" w:sz="4" w:space="0" w:color="auto"/>
              <w:left w:val="single" w:sz="6" w:space="0" w:color="auto"/>
              <w:bottom w:val="double" w:sz="4" w:space="0" w:color="auto"/>
              <w:right w:val="single" w:sz="6" w:space="0" w:color="auto"/>
            </w:tcBorders>
            <w:vAlign w:val="center"/>
          </w:tcPr>
          <w:p w:rsidR="005E7E3B" w:rsidRPr="00EB614F" w:rsidRDefault="005E7E3B" w:rsidP="00594554">
            <w:pPr>
              <w:autoSpaceDE w:val="0"/>
              <w:autoSpaceDN w:val="0"/>
              <w:adjustRightInd w:val="0"/>
              <w:jc w:val="center"/>
              <w:rPr>
                <w:rFonts w:ascii="Arial" w:hAnsi="Arial" w:cs="Arial"/>
                <w:sz w:val="24"/>
                <w:szCs w:val="24"/>
              </w:rPr>
            </w:pPr>
            <w:r w:rsidRPr="00EB614F">
              <w:rPr>
                <w:rFonts w:ascii="Arial" w:hAnsi="Arial" w:cs="Arial"/>
                <w:sz w:val="24"/>
                <w:szCs w:val="24"/>
              </w:rPr>
              <w:t>7</w:t>
            </w:r>
          </w:p>
        </w:tc>
        <w:tc>
          <w:tcPr>
            <w:tcW w:w="1846" w:type="dxa"/>
            <w:tcBorders>
              <w:top w:val="single" w:sz="4" w:space="0" w:color="auto"/>
              <w:left w:val="single" w:sz="6" w:space="0" w:color="auto"/>
              <w:bottom w:val="double" w:sz="4" w:space="0" w:color="auto"/>
              <w:right w:val="single" w:sz="6" w:space="0" w:color="auto"/>
            </w:tcBorders>
            <w:vAlign w:val="center"/>
          </w:tcPr>
          <w:p w:rsidR="005E7E3B" w:rsidRPr="00EB614F" w:rsidRDefault="005E7E3B" w:rsidP="00594554">
            <w:pPr>
              <w:autoSpaceDE w:val="0"/>
              <w:autoSpaceDN w:val="0"/>
              <w:adjustRightInd w:val="0"/>
              <w:jc w:val="center"/>
              <w:rPr>
                <w:rFonts w:ascii="Arial" w:hAnsi="Arial" w:cs="Arial"/>
                <w:sz w:val="24"/>
                <w:szCs w:val="24"/>
              </w:rPr>
            </w:pPr>
            <w:r w:rsidRPr="00EB614F">
              <w:rPr>
                <w:rFonts w:ascii="Arial" w:hAnsi="Arial" w:cs="Arial"/>
                <w:sz w:val="24"/>
                <w:szCs w:val="24"/>
              </w:rPr>
              <w:t>1 + 9</w:t>
            </w:r>
          </w:p>
        </w:tc>
        <w:tc>
          <w:tcPr>
            <w:tcW w:w="3550" w:type="dxa"/>
            <w:tcBorders>
              <w:top w:val="single" w:sz="4" w:space="0" w:color="auto"/>
              <w:left w:val="single" w:sz="6" w:space="0" w:color="auto"/>
              <w:bottom w:val="double" w:sz="4" w:space="0" w:color="auto"/>
              <w:right w:val="single" w:sz="12" w:space="0" w:color="auto"/>
            </w:tcBorders>
            <w:vAlign w:val="center"/>
          </w:tcPr>
          <w:p w:rsidR="005E7E3B" w:rsidRPr="00EB614F" w:rsidRDefault="005E7E3B" w:rsidP="00594554">
            <w:pPr>
              <w:autoSpaceDE w:val="0"/>
              <w:autoSpaceDN w:val="0"/>
              <w:adjustRightInd w:val="0"/>
              <w:jc w:val="center"/>
              <w:rPr>
                <w:rFonts w:ascii="Arial" w:hAnsi="Arial" w:cs="Arial"/>
                <w:bCs/>
                <w:sz w:val="24"/>
                <w:szCs w:val="24"/>
              </w:rPr>
            </w:pPr>
            <w:r w:rsidRPr="00EB614F">
              <w:rPr>
                <w:rFonts w:ascii="Arial" w:hAnsi="Arial" w:cs="Arial"/>
                <w:bCs/>
                <w:sz w:val="24"/>
                <w:szCs w:val="24"/>
              </w:rPr>
              <w:t>2 ΤΕΛΙΚΕΣ ΣΕΙΡΕΣ</w:t>
            </w:r>
          </w:p>
        </w:tc>
      </w:tr>
      <w:tr w:rsidR="005E7E3B" w:rsidRPr="00EB614F" w:rsidTr="00594554">
        <w:tblPrEx>
          <w:tblCellMar>
            <w:top w:w="0" w:type="dxa"/>
            <w:bottom w:w="0" w:type="dxa"/>
          </w:tblCellMar>
        </w:tblPrEx>
        <w:trPr>
          <w:trHeight w:val="427"/>
        </w:trPr>
        <w:tc>
          <w:tcPr>
            <w:tcW w:w="1641" w:type="dxa"/>
            <w:tcBorders>
              <w:top w:val="double" w:sz="4" w:space="0" w:color="auto"/>
              <w:left w:val="single" w:sz="12" w:space="0" w:color="auto"/>
              <w:bottom w:val="single" w:sz="2" w:space="0" w:color="000000"/>
              <w:right w:val="single" w:sz="6" w:space="0" w:color="auto"/>
            </w:tcBorders>
            <w:vAlign w:val="center"/>
          </w:tcPr>
          <w:p w:rsidR="005E7E3B" w:rsidRPr="00EB614F" w:rsidRDefault="005E7E3B" w:rsidP="00594554">
            <w:pPr>
              <w:autoSpaceDE w:val="0"/>
              <w:autoSpaceDN w:val="0"/>
              <w:adjustRightInd w:val="0"/>
              <w:jc w:val="center"/>
              <w:rPr>
                <w:rFonts w:ascii="Arial" w:hAnsi="Arial" w:cs="Arial"/>
                <w:bCs/>
                <w:sz w:val="24"/>
                <w:szCs w:val="24"/>
              </w:rPr>
            </w:pPr>
            <w:r w:rsidRPr="00EB614F">
              <w:rPr>
                <w:rFonts w:ascii="Arial" w:hAnsi="Arial" w:cs="Arial"/>
                <w:bCs/>
                <w:sz w:val="24"/>
                <w:szCs w:val="24"/>
              </w:rPr>
              <w:t>4Χ100 μ.</w:t>
            </w:r>
          </w:p>
        </w:tc>
        <w:tc>
          <w:tcPr>
            <w:tcW w:w="1483" w:type="dxa"/>
            <w:tcBorders>
              <w:top w:val="double" w:sz="4" w:space="0" w:color="auto"/>
              <w:left w:val="single" w:sz="6" w:space="0" w:color="auto"/>
              <w:bottom w:val="nil"/>
              <w:right w:val="nil"/>
            </w:tcBorders>
          </w:tcPr>
          <w:p w:rsidR="005E7E3B" w:rsidRPr="00EB614F" w:rsidRDefault="005E7E3B" w:rsidP="00594554">
            <w:pPr>
              <w:autoSpaceDE w:val="0"/>
              <w:autoSpaceDN w:val="0"/>
              <w:adjustRightInd w:val="0"/>
              <w:jc w:val="center"/>
              <w:rPr>
                <w:rFonts w:ascii="Arial" w:hAnsi="Arial" w:cs="Arial"/>
                <w:sz w:val="24"/>
                <w:szCs w:val="24"/>
              </w:rPr>
            </w:pPr>
          </w:p>
        </w:tc>
        <w:tc>
          <w:tcPr>
            <w:tcW w:w="914" w:type="dxa"/>
            <w:tcBorders>
              <w:top w:val="double" w:sz="4" w:space="0" w:color="auto"/>
              <w:left w:val="nil"/>
              <w:bottom w:val="nil"/>
              <w:right w:val="nil"/>
            </w:tcBorders>
          </w:tcPr>
          <w:p w:rsidR="005E7E3B" w:rsidRPr="00EB614F" w:rsidRDefault="005E7E3B" w:rsidP="00594554">
            <w:pPr>
              <w:autoSpaceDE w:val="0"/>
              <w:autoSpaceDN w:val="0"/>
              <w:adjustRightInd w:val="0"/>
              <w:jc w:val="center"/>
              <w:rPr>
                <w:rFonts w:ascii="Arial" w:hAnsi="Arial" w:cs="Arial"/>
                <w:sz w:val="24"/>
                <w:szCs w:val="24"/>
              </w:rPr>
            </w:pPr>
          </w:p>
        </w:tc>
        <w:tc>
          <w:tcPr>
            <w:tcW w:w="1846" w:type="dxa"/>
            <w:tcBorders>
              <w:top w:val="double" w:sz="4" w:space="0" w:color="auto"/>
              <w:left w:val="nil"/>
              <w:bottom w:val="nil"/>
              <w:right w:val="single" w:sz="6" w:space="0" w:color="auto"/>
            </w:tcBorders>
          </w:tcPr>
          <w:p w:rsidR="005E7E3B" w:rsidRPr="00EB614F" w:rsidRDefault="005E7E3B" w:rsidP="00594554">
            <w:pPr>
              <w:autoSpaceDE w:val="0"/>
              <w:autoSpaceDN w:val="0"/>
              <w:adjustRightInd w:val="0"/>
              <w:jc w:val="center"/>
              <w:rPr>
                <w:rFonts w:ascii="Arial" w:hAnsi="Arial" w:cs="Arial"/>
                <w:sz w:val="24"/>
                <w:szCs w:val="24"/>
              </w:rPr>
            </w:pPr>
          </w:p>
        </w:tc>
        <w:tc>
          <w:tcPr>
            <w:tcW w:w="3550" w:type="dxa"/>
            <w:vMerge w:val="restart"/>
            <w:tcBorders>
              <w:top w:val="double" w:sz="4" w:space="0" w:color="auto"/>
              <w:left w:val="single" w:sz="6" w:space="0" w:color="auto"/>
              <w:right w:val="single" w:sz="12" w:space="0" w:color="auto"/>
            </w:tcBorders>
          </w:tcPr>
          <w:p w:rsidR="005E7E3B" w:rsidRPr="00EB614F" w:rsidRDefault="005E7E3B" w:rsidP="00594554">
            <w:pPr>
              <w:autoSpaceDE w:val="0"/>
              <w:autoSpaceDN w:val="0"/>
              <w:adjustRightInd w:val="0"/>
              <w:jc w:val="center"/>
              <w:rPr>
                <w:rFonts w:ascii="Arial" w:hAnsi="Arial" w:cs="Arial"/>
                <w:bCs/>
                <w:sz w:val="24"/>
                <w:szCs w:val="24"/>
              </w:rPr>
            </w:pPr>
          </w:p>
          <w:p w:rsidR="005E7E3B" w:rsidRPr="00EB614F" w:rsidRDefault="005E7E3B" w:rsidP="00594554">
            <w:pPr>
              <w:autoSpaceDE w:val="0"/>
              <w:autoSpaceDN w:val="0"/>
              <w:adjustRightInd w:val="0"/>
              <w:jc w:val="center"/>
              <w:rPr>
                <w:rFonts w:ascii="Arial" w:hAnsi="Arial" w:cs="Arial"/>
                <w:bCs/>
                <w:sz w:val="24"/>
                <w:szCs w:val="24"/>
              </w:rPr>
            </w:pPr>
            <w:r w:rsidRPr="00EB614F">
              <w:rPr>
                <w:rFonts w:ascii="Arial" w:hAnsi="Arial" w:cs="Arial"/>
                <w:bCs/>
                <w:sz w:val="24"/>
                <w:szCs w:val="24"/>
              </w:rPr>
              <w:t xml:space="preserve"> ΤΕΛΙΚΕΣ ΣΕΙΡΕΣ</w:t>
            </w:r>
          </w:p>
        </w:tc>
      </w:tr>
      <w:tr w:rsidR="005E7E3B" w:rsidRPr="00EB614F" w:rsidTr="00594554">
        <w:tblPrEx>
          <w:tblCellMar>
            <w:top w:w="0" w:type="dxa"/>
            <w:bottom w:w="0" w:type="dxa"/>
          </w:tblCellMar>
        </w:tblPrEx>
        <w:trPr>
          <w:trHeight w:val="427"/>
        </w:trPr>
        <w:tc>
          <w:tcPr>
            <w:tcW w:w="1641" w:type="dxa"/>
            <w:tcBorders>
              <w:top w:val="single" w:sz="2" w:space="0" w:color="000000"/>
              <w:left w:val="single" w:sz="12" w:space="0" w:color="auto"/>
              <w:bottom w:val="single" w:sz="6" w:space="0" w:color="auto"/>
              <w:right w:val="single" w:sz="6" w:space="0" w:color="auto"/>
            </w:tcBorders>
            <w:vAlign w:val="center"/>
          </w:tcPr>
          <w:p w:rsidR="005E7E3B" w:rsidRPr="00EB614F" w:rsidRDefault="005E7E3B" w:rsidP="00594554">
            <w:pPr>
              <w:autoSpaceDE w:val="0"/>
              <w:autoSpaceDN w:val="0"/>
              <w:adjustRightInd w:val="0"/>
              <w:jc w:val="center"/>
              <w:rPr>
                <w:rFonts w:ascii="Arial" w:hAnsi="Arial" w:cs="Arial"/>
                <w:bCs/>
                <w:sz w:val="24"/>
                <w:szCs w:val="24"/>
              </w:rPr>
            </w:pPr>
            <w:r w:rsidRPr="00EB614F">
              <w:rPr>
                <w:rFonts w:ascii="Arial" w:hAnsi="Arial" w:cs="Arial"/>
                <w:bCs/>
                <w:sz w:val="24"/>
                <w:szCs w:val="24"/>
              </w:rPr>
              <w:t>4Χ400 μ.</w:t>
            </w:r>
          </w:p>
        </w:tc>
        <w:tc>
          <w:tcPr>
            <w:tcW w:w="1483" w:type="dxa"/>
            <w:tcBorders>
              <w:top w:val="nil"/>
              <w:left w:val="single" w:sz="6" w:space="0" w:color="auto"/>
              <w:bottom w:val="single" w:sz="6" w:space="0" w:color="auto"/>
              <w:right w:val="nil"/>
            </w:tcBorders>
          </w:tcPr>
          <w:p w:rsidR="005E7E3B" w:rsidRPr="00EB614F" w:rsidRDefault="005E7E3B" w:rsidP="00594554">
            <w:pPr>
              <w:autoSpaceDE w:val="0"/>
              <w:autoSpaceDN w:val="0"/>
              <w:adjustRightInd w:val="0"/>
              <w:jc w:val="center"/>
              <w:rPr>
                <w:rFonts w:ascii="Arial" w:hAnsi="Arial" w:cs="Arial"/>
                <w:sz w:val="24"/>
                <w:szCs w:val="24"/>
              </w:rPr>
            </w:pPr>
          </w:p>
        </w:tc>
        <w:tc>
          <w:tcPr>
            <w:tcW w:w="914" w:type="dxa"/>
            <w:tcBorders>
              <w:top w:val="nil"/>
              <w:left w:val="nil"/>
              <w:bottom w:val="single" w:sz="6" w:space="0" w:color="auto"/>
              <w:right w:val="nil"/>
            </w:tcBorders>
          </w:tcPr>
          <w:p w:rsidR="005E7E3B" w:rsidRPr="00EB614F" w:rsidRDefault="005E7E3B" w:rsidP="00594554">
            <w:pPr>
              <w:autoSpaceDE w:val="0"/>
              <w:autoSpaceDN w:val="0"/>
              <w:adjustRightInd w:val="0"/>
              <w:jc w:val="center"/>
              <w:rPr>
                <w:rFonts w:ascii="Arial" w:hAnsi="Arial" w:cs="Arial"/>
                <w:sz w:val="24"/>
                <w:szCs w:val="24"/>
              </w:rPr>
            </w:pPr>
          </w:p>
        </w:tc>
        <w:tc>
          <w:tcPr>
            <w:tcW w:w="1846" w:type="dxa"/>
            <w:tcBorders>
              <w:top w:val="nil"/>
              <w:left w:val="nil"/>
              <w:bottom w:val="single" w:sz="6" w:space="0" w:color="auto"/>
              <w:right w:val="single" w:sz="6" w:space="0" w:color="auto"/>
            </w:tcBorders>
          </w:tcPr>
          <w:p w:rsidR="005E7E3B" w:rsidRPr="00EB614F" w:rsidRDefault="005E7E3B" w:rsidP="00594554">
            <w:pPr>
              <w:autoSpaceDE w:val="0"/>
              <w:autoSpaceDN w:val="0"/>
              <w:adjustRightInd w:val="0"/>
              <w:jc w:val="center"/>
              <w:rPr>
                <w:rFonts w:ascii="Arial" w:hAnsi="Arial" w:cs="Arial"/>
                <w:sz w:val="24"/>
                <w:szCs w:val="24"/>
              </w:rPr>
            </w:pPr>
          </w:p>
        </w:tc>
        <w:tc>
          <w:tcPr>
            <w:tcW w:w="3550" w:type="dxa"/>
            <w:vMerge/>
            <w:tcBorders>
              <w:left w:val="single" w:sz="6" w:space="0" w:color="auto"/>
              <w:bottom w:val="single" w:sz="6" w:space="0" w:color="auto"/>
              <w:right w:val="single" w:sz="12" w:space="0" w:color="auto"/>
            </w:tcBorders>
          </w:tcPr>
          <w:p w:rsidR="005E7E3B" w:rsidRPr="00EB614F" w:rsidRDefault="005E7E3B" w:rsidP="00594554">
            <w:pPr>
              <w:autoSpaceDE w:val="0"/>
              <w:autoSpaceDN w:val="0"/>
              <w:adjustRightInd w:val="0"/>
              <w:jc w:val="center"/>
              <w:rPr>
                <w:rFonts w:ascii="Arial" w:hAnsi="Arial" w:cs="Arial"/>
                <w:bCs/>
                <w:sz w:val="24"/>
                <w:szCs w:val="24"/>
              </w:rPr>
            </w:pPr>
          </w:p>
        </w:tc>
      </w:tr>
      <w:tr w:rsidR="005E7E3B" w:rsidRPr="00EB614F" w:rsidTr="00594554">
        <w:tblPrEx>
          <w:tblCellMar>
            <w:top w:w="0" w:type="dxa"/>
            <w:bottom w:w="0" w:type="dxa"/>
          </w:tblCellMar>
        </w:tblPrEx>
        <w:trPr>
          <w:trHeight w:val="427"/>
        </w:trPr>
        <w:tc>
          <w:tcPr>
            <w:tcW w:w="1641" w:type="dxa"/>
            <w:vMerge w:val="restart"/>
            <w:tcBorders>
              <w:top w:val="double" w:sz="4" w:space="0" w:color="auto"/>
              <w:left w:val="single" w:sz="12" w:space="0" w:color="auto"/>
              <w:right w:val="single" w:sz="6" w:space="0" w:color="auto"/>
            </w:tcBorders>
            <w:vAlign w:val="center"/>
          </w:tcPr>
          <w:p w:rsidR="005E7E3B" w:rsidRPr="00EB614F" w:rsidRDefault="005E7E3B" w:rsidP="00594554">
            <w:pPr>
              <w:autoSpaceDE w:val="0"/>
              <w:autoSpaceDN w:val="0"/>
              <w:adjustRightInd w:val="0"/>
              <w:jc w:val="center"/>
              <w:rPr>
                <w:rFonts w:ascii="Arial" w:hAnsi="Arial" w:cs="Arial"/>
                <w:bCs/>
                <w:sz w:val="24"/>
                <w:szCs w:val="24"/>
              </w:rPr>
            </w:pPr>
            <w:smartTag w:uri="urn:schemas-microsoft-com:office:smarttags" w:element="metricconverter">
              <w:smartTagPr>
                <w:attr w:name="ProductID" w:val="800 μ."/>
              </w:smartTagPr>
              <w:r w:rsidRPr="00EB614F">
                <w:rPr>
                  <w:rFonts w:ascii="Arial" w:hAnsi="Arial" w:cs="Arial"/>
                  <w:bCs/>
                  <w:sz w:val="24"/>
                  <w:szCs w:val="24"/>
                </w:rPr>
                <w:t>800 μ.</w:t>
              </w:r>
            </w:smartTag>
          </w:p>
        </w:tc>
        <w:tc>
          <w:tcPr>
            <w:tcW w:w="1483" w:type="dxa"/>
            <w:tcBorders>
              <w:top w:val="double" w:sz="4" w:space="0" w:color="auto"/>
              <w:left w:val="single" w:sz="6" w:space="0" w:color="auto"/>
              <w:bottom w:val="single" w:sz="6" w:space="0" w:color="auto"/>
              <w:right w:val="single" w:sz="6" w:space="0" w:color="auto"/>
            </w:tcBorders>
          </w:tcPr>
          <w:p w:rsidR="005E7E3B" w:rsidRPr="00EB614F" w:rsidRDefault="005E7E3B" w:rsidP="00594554">
            <w:pPr>
              <w:autoSpaceDE w:val="0"/>
              <w:autoSpaceDN w:val="0"/>
              <w:adjustRightInd w:val="0"/>
              <w:jc w:val="center"/>
              <w:rPr>
                <w:rFonts w:ascii="Arial" w:hAnsi="Arial" w:cs="Arial"/>
                <w:sz w:val="24"/>
                <w:szCs w:val="24"/>
              </w:rPr>
            </w:pPr>
            <w:r w:rsidRPr="00EB614F">
              <w:rPr>
                <w:rFonts w:ascii="Arial" w:hAnsi="Arial" w:cs="Arial"/>
                <w:sz w:val="24"/>
                <w:szCs w:val="24"/>
              </w:rPr>
              <w:t>ΜΕΧΡΙ 12</w:t>
            </w:r>
          </w:p>
        </w:tc>
        <w:tc>
          <w:tcPr>
            <w:tcW w:w="914" w:type="dxa"/>
            <w:tcBorders>
              <w:top w:val="double" w:sz="4" w:space="0" w:color="auto"/>
              <w:left w:val="single" w:sz="6" w:space="0" w:color="auto"/>
              <w:bottom w:val="single" w:sz="6" w:space="0" w:color="auto"/>
              <w:right w:val="nil"/>
            </w:tcBorders>
          </w:tcPr>
          <w:p w:rsidR="005E7E3B" w:rsidRPr="00EB614F" w:rsidRDefault="005E7E3B" w:rsidP="00594554">
            <w:pPr>
              <w:autoSpaceDE w:val="0"/>
              <w:autoSpaceDN w:val="0"/>
              <w:adjustRightInd w:val="0"/>
              <w:jc w:val="center"/>
              <w:rPr>
                <w:rFonts w:ascii="Arial" w:hAnsi="Arial" w:cs="Arial"/>
                <w:sz w:val="24"/>
                <w:szCs w:val="24"/>
              </w:rPr>
            </w:pPr>
          </w:p>
        </w:tc>
        <w:tc>
          <w:tcPr>
            <w:tcW w:w="1846" w:type="dxa"/>
            <w:tcBorders>
              <w:top w:val="double" w:sz="4" w:space="0" w:color="auto"/>
              <w:left w:val="nil"/>
              <w:bottom w:val="single" w:sz="6" w:space="0" w:color="auto"/>
              <w:right w:val="single" w:sz="6" w:space="0" w:color="auto"/>
            </w:tcBorders>
          </w:tcPr>
          <w:p w:rsidR="005E7E3B" w:rsidRPr="00EB614F" w:rsidRDefault="005E7E3B" w:rsidP="00594554">
            <w:pPr>
              <w:autoSpaceDE w:val="0"/>
              <w:autoSpaceDN w:val="0"/>
              <w:adjustRightInd w:val="0"/>
              <w:jc w:val="center"/>
              <w:rPr>
                <w:rFonts w:ascii="Arial" w:hAnsi="Arial" w:cs="Arial"/>
                <w:sz w:val="24"/>
                <w:szCs w:val="24"/>
              </w:rPr>
            </w:pPr>
          </w:p>
        </w:tc>
        <w:tc>
          <w:tcPr>
            <w:tcW w:w="3550" w:type="dxa"/>
            <w:tcBorders>
              <w:top w:val="double" w:sz="4" w:space="0" w:color="auto"/>
              <w:left w:val="single" w:sz="6" w:space="0" w:color="auto"/>
              <w:bottom w:val="single" w:sz="6" w:space="0" w:color="auto"/>
              <w:right w:val="single" w:sz="12" w:space="0" w:color="auto"/>
            </w:tcBorders>
          </w:tcPr>
          <w:p w:rsidR="005E7E3B" w:rsidRPr="00EB614F" w:rsidRDefault="005E7E3B" w:rsidP="00594554">
            <w:pPr>
              <w:autoSpaceDE w:val="0"/>
              <w:autoSpaceDN w:val="0"/>
              <w:adjustRightInd w:val="0"/>
              <w:jc w:val="center"/>
              <w:rPr>
                <w:rFonts w:ascii="Arial" w:hAnsi="Arial" w:cs="Arial"/>
                <w:bCs/>
                <w:sz w:val="24"/>
                <w:szCs w:val="24"/>
              </w:rPr>
            </w:pPr>
            <w:r w:rsidRPr="00EB614F">
              <w:rPr>
                <w:rFonts w:ascii="Arial" w:hAnsi="Arial" w:cs="Arial"/>
                <w:bCs/>
                <w:sz w:val="24"/>
                <w:szCs w:val="24"/>
              </w:rPr>
              <w:t>ΤΕΛΙΚΟΣ</w:t>
            </w:r>
          </w:p>
        </w:tc>
      </w:tr>
      <w:tr w:rsidR="005E7E3B" w:rsidRPr="00EB614F" w:rsidTr="00594554">
        <w:tblPrEx>
          <w:tblCellMar>
            <w:top w:w="0" w:type="dxa"/>
            <w:bottom w:w="0" w:type="dxa"/>
          </w:tblCellMar>
        </w:tblPrEx>
        <w:trPr>
          <w:trHeight w:val="427"/>
        </w:trPr>
        <w:tc>
          <w:tcPr>
            <w:tcW w:w="1641" w:type="dxa"/>
            <w:vMerge/>
            <w:tcBorders>
              <w:left w:val="single" w:sz="12" w:space="0" w:color="auto"/>
              <w:right w:val="single" w:sz="6" w:space="0" w:color="auto"/>
            </w:tcBorders>
          </w:tcPr>
          <w:p w:rsidR="005E7E3B" w:rsidRPr="00EB614F" w:rsidRDefault="005E7E3B" w:rsidP="00594554">
            <w:pPr>
              <w:autoSpaceDE w:val="0"/>
              <w:autoSpaceDN w:val="0"/>
              <w:adjustRightInd w:val="0"/>
              <w:jc w:val="center"/>
              <w:rPr>
                <w:rFonts w:ascii="Arial" w:hAnsi="Arial" w:cs="Arial"/>
                <w:bCs/>
                <w:sz w:val="24"/>
                <w:szCs w:val="24"/>
              </w:rPr>
            </w:pPr>
          </w:p>
        </w:tc>
        <w:tc>
          <w:tcPr>
            <w:tcW w:w="1483" w:type="dxa"/>
            <w:tcBorders>
              <w:top w:val="single" w:sz="6" w:space="0" w:color="auto"/>
              <w:left w:val="single" w:sz="6" w:space="0" w:color="auto"/>
              <w:bottom w:val="single" w:sz="6" w:space="0" w:color="auto"/>
              <w:right w:val="single" w:sz="6" w:space="0" w:color="auto"/>
            </w:tcBorders>
          </w:tcPr>
          <w:p w:rsidR="005E7E3B" w:rsidRPr="00EB614F" w:rsidRDefault="005E7E3B" w:rsidP="00594554">
            <w:pPr>
              <w:autoSpaceDE w:val="0"/>
              <w:autoSpaceDN w:val="0"/>
              <w:adjustRightInd w:val="0"/>
              <w:jc w:val="center"/>
              <w:rPr>
                <w:rFonts w:ascii="Arial" w:hAnsi="Arial" w:cs="Arial"/>
                <w:sz w:val="24"/>
                <w:szCs w:val="24"/>
              </w:rPr>
            </w:pPr>
            <w:r w:rsidRPr="00EB614F">
              <w:rPr>
                <w:rFonts w:ascii="Arial" w:hAnsi="Arial" w:cs="Arial"/>
                <w:sz w:val="24"/>
                <w:szCs w:val="24"/>
              </w:rPr>
              <w:t>13 - 24</w:t>
            </w:r>
          </w:p>
        </w:tc>
        <w:tc>
          <w:tcPr>
            <w:tcW w:w="914" w:type="dxa"/>
            <w:tcBorders>
              <w:top w:val="single" w:sz="6" w:space="0" w:color="auto"/>
              <w:left w:val="single" w:sz="6" w:space="0" w:color="auto"/>
              <w:bottom w:val="single" w:sz="6" w:space="0" w:color="auto"/>
              <w:right w:val="single" w:sz="6" w:space="0" w:color="auto"/>
            </w:tcBorders>
          </w:tcPr>
          <w:p w:rsidR="005E7E3B" w:rsidRPr="00EB614F" w:rsidRDefault="005E7E3B" w:rsidP="00594554">
            <w:pPr>
              <w:autoSpaceDE w:val="0"/>
              <w:autoSpaceDN w:val="0"/>
              <w:adjustRightInd w:val="0"/>
              <w:jc w:val="center"/>
              <w:rPr>
                <w:rFonts w:ascii="Arial" w:hAnsi="Arial" w:cs="Arial"/>
                <w:sz w:val="24"/>
                <w:szCs w:val="24"/>
              </w:rPr>
            </w:pPr>
            <w:r w:rsidRPr="00EB614F">
              <w:rPr>
                <w:rFonts w:ascii="Arial" w:hAnsi="Arial" w:cs="Arial"/>
                <w:sz w:val="24"/>
                <w:szCs w:val="24"/>
              </w:rPr>
              <w:t>2</w:t>
            </w:r>
          </w:p>
        </w:tc>
        <w:tc>
          <w:tcPr>
            <w:tcW w:w="1846" w:type="dxa"/>
            <w:tcBorders>
              <w:top w:val="single" w:sz="6" w:space="0" w:color="auto"/>
              <w:left w:val="single" w:sz="6" w:space="0" w:color="auto"/>
              <w:bottom w:val="single" w:sz="6" w:space="0" w:color="auto"/>
              <w:right w:val="single" w:sz="6" w:space="0" w:color="auto"/>
            </w:tcBorders>
          </w:tcPr>
          <w:p w:rsidR="005E7E3B" w:rsidRPr="00EB614F" w:rsidRDefault="005E7E3B" w:rsidP="00594554">
            <w:pPr>
              <w:autoSpaceDE w:val="0"/>
              <w:autoSpaceDN w:val="0"/>
              <w:adjustRightInd w:val="0"/>
              <w:jc w:val="center"/>
              <w:rPr>
                <w:rFonts w:ascii="Arial" w:hAnsi="Arial" w:cs="Arial"/>
                <w:sz w:val="24"/>
                <w:szCs w:val="24"/>
              </w:rPr>
            </w:pPr>
            <w:r w:rsidRPr="00EB614F">
              <w:rPr>
                <w:rFonts w:ascii="Arial" w:hAnsi="Arial" w:cs="Arial"/>
                <w:sz w:val="24"/>
                <w:szCs w:val="24"/>
              </w:rPr>
              <w:t>2 + 8</w:t>
            </w:r>
          </w:p>
        </w:tc>
        <w:tc>
          <w:tcPr>
            <w:tcW w:w="3550" w:type="dxa"/>
            <w:tcBorders>
              <w:top w:val="single" w:sz="6" w:space="0" w:color="auto"/>
              <w:left w:val="single" w:sz="6" w:space="0" w:color="auto"/>
              <w:bottom w:val="single" w:sz="6" w:space="0" w:color="auto"/>
              <w:right w:val="single" w:sz="12" w:space="0" w:color="auto"/>
            </w:tcBorders>
          </w:tcPr>
          <w:p w:rsidR="005E7E3B" w:rsidRPr="00EB614F" w:rsidRDefault="005E7E3B" w:rsidP="00594554">
            <w:pPr>
              <w:autoSpaceDE w:val="0"/>
              <w:autoSpaceDN w:val="0"/>
              <w:adjustRightInd w:val="0"/>
              <w:jc w:val="center"/>
              <w:rPr>
                <w:rFonts w:ascii="Arial" w:hAnsi="Arial" w:cs="Arial"/>
                <w:bCs/>
                <w:sz w:val="24"/>
                <w:szCs w:val="24"/>
              </w:rPr>
            </w:pPr>
            <w:r w:rsidRPr="00EB614F">
              <w:rPr>
                <w:rFonts w:ascii="Arial" w:hAnsi="Arial" w:cs="Arial"/>
                <w:bCs/>
                <w:sz w:val="24"/>
                <w:szCs w:val="24"/>
              </w:rPr>
              <w:t>ΤΕΛΙΚΟΣ</w:t>
            </w:r>
          </w:p>
        </w:tc>
      </w:tr>
      <w:tr w:rsidR="005E7E3B" w:rsidRPr="00EB614F" w:rsidTr="00594554">
        <w:tblPrEx>
          <w:tblCellMar>
            <w:top w:w="0" w:type="dxa"/>
            <w:bottom w:w="0" w:type="dxa"/>
          </w:tblCellMar>
        </w:tblPrEx>
        <w:trPr>
          <w:trHeight w:val="427"/>
        </w:trPr>
        <w:tc>
          <w:tcPr>
            <w:tcW w:w="1641" w:type="dxa"/>
            <w:vMerge/>
            <w:tcBorders>
              <w:left w:val="single" w:sz="12" w:space="0" w:color="auto"/>
              <w:bottom w:val="single" w:sz="6" w:space="0" w:color="auto"/>
              <w:right w:val="single" w:sz="6" w:space="0" w:color="auto"/>
            </w:tcBorders>
          </w:tcPr>
          <w:p w:rsidR="005E7E3B" w:rsidRPr="00EB614F" w:rsidRDefault="005E7E3B" w:rsidP="00594554">
            <w:pPr>
              <w:autoSpaceDE w:val="0"/>
              <w:autoSpaceDN w:val="0"/>
              <w:adjustRightInd w:val="0"/>
              <w:jc w:val="center"/>
              <w:rPr>
                <w:rFonts w:ascii="Arial" w:hAnsi="Arial" w:cs="Arial"/>
                <w:bCs/>
                <w:sz w:val="24"/>
                <w:szCs w:val="24"/>
              </w:rPr>
            </w:pPr>
          </w:p>
        </w:tc>
        <w:tc>
          <w:tcPr>
            <w:tcW w:w="1483" w:type="dxa"/>
            <w:tcBorders>
              <w:top w:val="single" w:sz="6" w:space="0" w:color="auto"/>
              <w:left w:val="single" w:sz="6" w:space="0" w:color="auto"/>
              <w:bottom w:val="single" w:sz="6" w:space="0" w:color="auto"/>
              <w:right w:val="single" w:sz="6" w:space="0" w:color="auto"/>
            </w:tcBorders>
          </w:tcPr>
          <w:p w:rsidR="005E7E3B" w:rsidRPr="00EB614F" w:rsidRDefault="005E7E3B" w:rsidP="00594554">
            <w:pPr>
              <w:autoSpaceDE w:val="0"/>
              <w:autoSpaceDN w:val="0"/>
              <w:adjustRightInd w:val="0"/>
              <w:jc w:val="center"/>
              <w:rPr>
                <w:rFonts w:ascii="Arial" w:hAnsi="Arial" w:cs="Arial"/>
                <w:sz w:val="24"/>
                <w:szCs w:val="24"/>
              </w:rPr>
            </w:pPr>
            <w:r w:rsidRPr="00EB614F">
              <w:rPr>
                <w:rFonts w:ascii="Arial" w:hAnsi="Arial" w:cs="Arial"/>
                <w:sz w:val="24"/>
                <w:szCs w:val="24"/>
              </w:rPr>
              <w:t>25 - 36</w:t>
            </w:r>
          </w:p>
        </w:tc>
        <w:tc>
          <w:tcPr>
            <w:tcW w:w="914" w:type="dxa"/>
            <w:tcBorders>
              <w:top w:val="single" w:sz="6" w:space="0" w:color="auto"/>
              <w:left w:val="single" w:sz="6" w:space="0" w:color="auto"/>
              <w:bottom w:val="single" w:sz="6" w:space="0" w:color="auto"/>
              <w:right w:val="single" w:sz="6" w:space="0" w:color="auto"/>
            </w:tcBorders>
          </w:tcPr>
          <w:p w:rsidR="005E7E3B" w:rsidRPr="00EB614F" w:rsidRDefault="005E7E3B" w:rsidP="00594554">
            <w:pPr>
              <w:autoSpaceDE w:val="0"/>
              <w:autoSpaceDN w:val="0"/>
              <w:adjustRightInd w:val="0"/>
              <w:jc w:val="center"/>
              <w:rPr>
                <w:rFonts w:ascii="Arial" w:hAnsi="Arial" w:cs="Arial"/>
                <w:sz w:val="24"/>
                <w:szCs w:val="24"/>
              </w:rPr>
            </w:pPr>
            <w:r w:rsidRPr="00EB614F">
              <w:rPr>
                <w:rFonts w:ascii="Arial" w:hAnsi="Arial" w:cs="Arial"/>
                <w:sz w:val="24"/>
                <w:szCs w:val="24"/>
              </w:rPr>
              <w:t>3</w:t>
            </w:r>
          </w:p>
        </w:tc>
        <w:tc>
          <w:tcPr>
            <w:tcW w:w="1846" w:type="dxa"/>
            <w:tcBorders>
              <w:top w:val="single" w:sz="6" w:space="0" w:color="auto"/>
              <w:left w:val="single" w:sz="6" w:space="0" w:color="auto"/>
              <w:bottom w:val="single" w:sz="6" w:space="0" w:color="auto"/>
              <w:right w:val="single" w:sz="6" w:space="0" w:color="auto"/>
            </w:tcBorders>
          </w:tcPr>
          <w:p w:rsidR="005E7E3B" w:rsidRPr="00EB614F" w:rsidRDefault="005E7E3B" w:rsidP="00594554">
            <w:pPr>
              <w:autoSpaceDE w:val="0"/>
              <w:autoSpaceDN w:val="0"/>
              <w:adjustRightInd w:val="0"/>
              <w:jc w:val="center"/>
              <w:rPr>
                <w:rFonts w:ascii="Arial" w:hAnsi="Arial" w:cs="Arial"/>
                <w:sz w:val="24"/>
                <w:szCs w:val="24"/>
              </w:rPr>
            </w:pPr>
            <w:r w:rsidRPr="00EB614F">
              <w:rPr>
                <w:rFonts w:ascii="Arial" w:hAnsi="Arial" w:cs="Arial"/>
                <w:sz w:val="24"/>
                <w:szCs w:val="24"/>
              </w:rPr>
              <w:t>2 + 6</w:t>
            </w:r>
          </w:p>
        </w:tc>
        <w:tc>
          <w:tcPr>
            <w:tcW w:w="3550" w:type="dxa"/>
            <w:tcBorders>
              <w:top w:val="single" w:sz="6" w:space="0" w:color="auto"/>
              <w:left w:val="single" w:sz="6" w:space="0" w:color="auto"/>
              <w:bottom w:val="single" w:sz="6" w:space="0" w:color="auto"/>
              <w:right w:val="single" w:sz="12" w:space="0" w:color="auto"/>
            </w:tcBorders>
          </w:tcPr>
          <w:p w:rsidR="005E7E3B" w:rsidRPr="00EB614F" w:rsidRDefault="005E7E3B" w:rsidP="00594554">
            <w:pPr>
              <w:autoSpaceDE w:val="0"/>
              <w:autoSpaceDN w:val="0"/>
              <w:adjustRightInd w:val="0"/>
              <w:jc w:val="center"/>
              <w:rPr>
                <w:rFonts w:ascii="Arial" w:hAnsi="Arial" w:cs="Arial"/>
                <w:bCs/>
                <w:sz w:val="24"/>
                <w:szCs w:val="24"/>
              </w:rPr>
            </w:pPr>
            <w:r w:rsidRPr="00EB614F">
              <w:rPr>
                <w:rFonts w:ascii="Arial" w:hAnsi="Arial" w:cs="Arial"/>
                <w:bCs/>
                <w:sz w:val="24"/>
                <w:szCs w:val="24"/>
              </w:rPr>
              <w:t>ΤΕΛΙΚΟΣ</w:t>
            </w:r>
          </w:p>
        </w:tc>
      </w:tr>
      <w:tr w:rsidR="005E7E3B" w:rsidRPr="00EB614F" w:rsidTr="00594554">
        <w:tblPrEx>
          <w:tblCellMar>
            <w:top w:w="0" w:type="dxa"/>
            <w:bottom w:w="0" w:type="dxa"/>
          </w:tblCellMar>
        </w:tblPrEx>
        <w:trPr>
          <w:trHeight w:val="427"/>
        </w:trPr>
        <w:tc>
          <w:tcPr>
            <w:tcW w:w="1641" w:type="dxa"/>
            <w:vMerge w:val="restart"/>
            <w:tcBorders>
              <w:top w:val="double" w:sz="4" w:space="0" w:color="auto"/>
              <w:left w:val="single" w:sz="12" w:space="0" w:color="auto"/>
              <w:right w:val="single" w:sz="6" w:space="0" w:color="auto"/>
            </w:tcBorders>
            <w:vAlign w:val="center"/>
          </w:tcPr>
          <w:p w:rsidR="005E7E3B" w:rsidRPr="00EB614F" w:rsidRDefault="005E7E3B" w:rsidP="00594554">
            <w:pPr>
              <w:autoSpaceDE w:val="0"/>
              <w:autoSpaceDN w:val="0"/>
              <w:adjustRightInd w:val="0"/>
              <w:jc w:val="center"/>
              <w:rPr>
                <w:rFonts w:ascii="Arial" w:hAnsi="Arial" w:cs="Arial"/>
                <w:bCs/>
                <w:sz w:val="24"/>
                <w:szCs w:val="24"/>
              </w:rPr>
            </w:pPr>
            <w:smartTag w:uri="urn:schemas-microsoft-com:office:smarttags" w:element="metricconverter">
              <w:smartTagPr>
                <w:attr w:name="ProductID" w:val="1.500 μ."/>
              </w:smartTagPr>
              <w:r w:rsidRPr="00EB614F">
                <w:rPr>
                  <w:rFonts w:ascii="Arial" w:hAnsi="Arial" w:cs="Arial"/>
                  <w:bCs/>
                  <w:sz w:val="24"/>
                  <w:szCs w:val="24"/>
                </w:rPr>
                <w:t>1.500 μ.</w:t>
              </w:r>
            </w:smartTag>
          </w:p>
        </w:tc>
        <w:tc>
          <w:tcPr>
            <w:tcW w:w="1483" w:type="dxa"/>
            <w:tcBorders>
              <w:top w:val="double" w:sz="4" w:space="0" w:color="auto"/>
              <w:left w:val="single" w:sz="6" w:space="0" w:color="auto"/>
              <w:bottom w:val="single" w:sz="6" w:space="0" w:color="auto"/>
              <w:right w:val="single" w:sz="6" w:space="0" w:color="auto"/>
            </w:tcBorders>
          </w:tcPr>
          <w:p w:rsidR="005E7E3B" w:rsidRPr="00EB614F" w:rsidRDefault="005E7E3B" w:rsidP="00594554">
            <w:pPr>
              <w:autoSpaceDE w:val="0"/>
              <w:autoSpaceDN w:val="0"/>
              <w:adjustRightInd w:val="0"/>
              <w:jc w:val="center"/>
              <w:rPr>
                <w:rFonts w:ascii="Arial" w:hAnsi="Arial" w:cs="Arial"/>
                <w:sz w:val="24"/>
                <w:szCs w:val="24"/>
              </w:rPr>
            </w:pPr>
            <w:r w:rsidRPr="00EB614F">
              <w:rPr>
                <w:rFonts w:ascii="Arial" w:hAnsi="Arial" w:cs="Arial"/>
                <w:sz w:val="24"/>
                <w:szCs w:val="24"/>
              </w:rPr>
              <w:t>ΜΕΧΡΙ  16</w:t>
            </w:r>
          </w:p>
        </w:tc>
        <w:tc>
          <w:tcPr>
            <w:tcW w:w="914" w:type="dxa"/>
            <w:tcBorders>
              <w:top w:val="double" w:sz="4" w:space="0" w:color="auto"/>
              <w:left w:val="single" w:sz="6" w:space="0" w:color="auto"/>
              <w:bottom w:val="single" w:sz="6" w:space="0" w:color="auto"/>
              <w:right w:val="nil"/>
            </w:tcBorders>
          </w:tcPr>
          <w:p w:rsidR="005E7E3B" w:rsidRPr="00EB614F" w:rsidRDefault="005E7E3B" w:rsidP="00594554">
            <w:pPr>
              <w:autoSpaceDE w:val="0"/>
              <w:autoSpaceDN w:val="0"/>
              <w:adjustRightInd w:val="0"/>
              <w:jc w:val="center"/>
              <w:rPr>
                <w:rFonts w:ascii="Arial" w:hAnsi="Arial" w:cs="Arial"/>
                <w:sz w:val="24"/>
                <w:szCs w:val="24"/>
              </w:rPr>
            </w:pPr>
          </w:p>
        </w:tc>
        <w:tc>
          <w:tcPr>
            <w:tcW w:w="1846" w:type="dxa"/>
            <w:tcBorders>
              <w:top w:val="double" w:sz="4" w:space="0" w:color="auto"/>
              <w:left w:val="nil"/>
              <w:bottom w:val="single" w:sz="6" w:space="0" w:color="auto"/>
              <w:right w:val="single" w:sz="6" w:space="0" w:color="auto"/>
            </w:tcBorders>
          </w:tcPr>
          <w:p w:rsidR="005E7E3B" w:rsidRPr="00EB614F" w:rsidRDefault="005E7E3B" w:rsidP="00594554">
            <w:pPr>
              <w:autoSpaceDE w:val="0"/>
              <w:autoSpaceDN w:val="0"/>
              <w:adjustRightInd w:val="0"/>
              <w:jc w:val="center"/>
              <w:rPr>
                <w:rFonts w:ascii="Arial" w:hAnsi="Arial" w:cs="Arial"/>
                <w:sz w:val="24"/>
                <w:szCs w:val="24"/>
              </w:rPr>
            </w:pPr>
          </w:p>
        </w:tc>
        <w:tc>
          <w:tcPr>
            <w:tcW w:w="3550" w:type="dxa"/>
            <w:tcBorders>
              <w:top w:val="double" w:sz="4" w:space="0" w:color="auto"/>
              <w:left w:val="single" w:sz="6" w:space="0" w:color="auto"/>
              <w:bottom w:val="single" w:sz="6" w:space="0" w:color="auto"/>
              <w:right w:val="single" w:sz="12" w:space="0" w:color="auto"/>
            </w:tcBorders>
          </w:tcPr>
          <w:p w:rsidR="005E7E3B" w:rsidRPr="00EB614F" w:rsidRDefault="005E7E3B" w:rsidP="00594554">
            <w:pPr>
              <w:autoSpaceDE w:val="0"/>
              <w:autoSpaceDN w:val="0"/>
              <w:adjustRightInd w:val="0"/>
              <w:jc w:val="center"/>
              <w:rPr>
                <w:rFonts w:ascii="Arial" w:hAnsi="Arial" w:cs="Arial"/>
                <w:bCs/>
                <w:sz w:val="24"/>
                <w:szCs w:val="24"/>
              </w:rPr>
            </w:pPr>
            <w:r w:rsidRPr="00EB614F">
              <w:rPr>
                <w:rFonts w:ascii="Arial" w:hAnsi="Arial" w:cs="Arial"/>
                <w:bCs/>
                <w:sz w:val="24"/>
                <w:szCs w:val="24"/>
              </w:rPr>
              <w:t>ΤΕΛΙΚΟΣ</w:t>
            </w:r>
          </w:p>
        </w:tc>
      </w:tr>
      <w:tr w:rsidR="005E7E3B" w:rsidRPr="00EB614F" w:rsidTr="00594554">
        <w:tblPrEx>
          <w:tblCellMar>
            <w:top w:w="0" w:type="dxa"/>
            <w:bottom w:w="0" w:type="dxa"/>
          </w:tblCellMar>
        </w:tblPrEx>
        <w:trPr>
          <w:trHeight w:val="427"/>
        </w:trPr>
        <w:tc>
          <w:tcPr>
            <w:tcW w:w="1641" w:type="dxa"/>
            <w:vMerge/>
            <w:tcBorders>
              <w:left w:val="single" w:sz="12" w:space="0" w:color="auto"/>
              <w:bottom w:val="double" w:sz="4" w:space="0" w:color="auto"/>
              <w:right w:val="single" w:sz="6" w:space="0" w:color="auto"/>
            </w:tcBorders>
          </w:tcPr>
          <w:p w:rsidR="005E7E3B" w:rsidRPr="00EB614F" w:rsidRDefault="005E7E3B" w:rsidP="00594554">
            <w:pPr>
              <w:autoSpaceDE w:val="0"/>
              <w:autoSpaceDN w:val="0"/>
              <w:adjustRightInd w:val="0"/>
              <w:jc w:val="center"/>
              <w:rPr>
                <w:rFonts w:ascii="Arial" w:hAnsi="Arial" w:cs="Arial"/>
                <w:bCs/>
                <w:sz w:val="24"/>
                <w:szCs w:val="24"/>
              </w:rPr>
            </w:pPr>
          </w:p>
        </w:tc>
        <w:tc>
          <w:tcPr>
            <w:tcW w:w="1483" w:type="dxa"/>
            <w:tcBorders>
              <w:top w:val="single" w:sz="6" w:space="0" w:color="auto"/>
              <w:left w:val="single" w:sz="6" w:space="0" w:color="auto"/>
              <w:bottom w:val="double" w:sz="4" w:space="0" w:color="auto"/>
              <w:right w:val="single" w:sz="6" w:space="0" w:color="auto"/>
            </w:tcBorders>
          </w:tcPr>
          <w:p w:rsidR="005E7E3B" w:rsidRPr="00EB614F" w:rsidRDefault="005E7E3B" w:rsidP="00594554">
            <w:pPr>
              <w:autoSpaceDE w:val="0"/>
              <w:autoSpaceDN w:val="0"/>
              <w:adjustRightInd w:val="0"/>
              <w:jc w:val="center"/>
              <w:rPr>
                <w:rFonts w:ascii="Arial" w:hAnsi="Arial" w:cs="Arial"/>
                <w:sz w:val="24"/>
                <w:szCs w:val="24"/>
              </w:rPr>
            </w:pPr>
            <w:r w:rsidRPr="00EB614F">
              <w:rPr>
                <w:rFonts w:ascii="Arial" w:hAnsi="Arial" w:cs="Arial"/>
                <w:sz w:val="24"/>
                <w:szCs w:val="24"/>
              </w:rPr>
              <w:t>17 - 32</w:t>
            </w:r>
          </w:p>
        </w:tc>
        <w:tc>
          <w:tcPr>
            <w:tcW w:w="914" w:type="dxa"/>
            <w:tcBorders>
              <w:top w:val="single" w:sz="6" w:space="0" w:color="auto"/>
              <w:left w:val="single" w:sz="6" w:space="0" w:color="auto"/>
              <w:bottom w:val="double" w:sz="4" w:space="0" w:color="auto"/>
              <w:right w:val="nil"/>
            </w:tcBorders>
          </w:tcPr>
          <w:p w:rsidR="005E7E3B" w:rsidRPr="00EB614F" w:rsidRDefault="005E7E3B" w:rsidP="00594554">
            <w:pPr>
              <w:autoSpaceDE w:val="0"/>
              <w:autoSpaceDN w:val="0"/>
              <w:adjustRightInd w:val="0"/>
              <w:jc w:val="center"/>
              <w:rPr>
                <w:rFonts w:ascii="Arial" w:hAnsi="Arial" w:cs="Arial"/>
                <w:sz w:val="24"/>
                <w:szCs w:val="24"/>
              </w:rPr>
            </w:pPr>
          </w:p>
        </w:tc>
        <w:tc>
          <w:tcPr>
            <w:tcW w:w="1846" w:type="dxa"/>
            <w:tcBorders>
              <w:top w:val="single" w:sz="6" w:space="0" w:color="auto"/>
              <w:left w:val="nil"/>
              <w:bottom w:val="double" w:sz="4" w:space="0" w:color="auto"/>
              <w:right w:val="single" w:sz="6" w:space="0" w:color="auto"/>
            </w:tcBorders>
          </w:tcPr>
          <w:p w:rsidR="005E7E3B" w:rsidRPr="00EB614F" w:rsidRDefault="005E7E3B" w:rsidP="00594554">
            <w:pPr>
              <w:autoSpaceDE w:val="0"/>
              <w:autoSpaceDN w:val="0"/>
              <w:adjustRightInd w:val="0"/>
              <w:jc w:val="center"/>
              <w:rPr>
                <w:rFonts w:ascii="Arial" w:hAnsi="Arial" w:cs="Arial"/>
                <w:sz w:val="24"/>
                <w:szCs w:val="24"/>
              </w:rPr>
            </w:pPr>
          </w:p>
        </w:tc>
        <w:tc>
          <w:tcPr>
            <w:tcW w:w="3550" w:type="dxa"/>
            <w:tcBorders>
              <w:top w:val="single" w:sz="6" w:space="0" w:color="auto"/>
              <w:left w:val="single" w:sz="6" w:space="0" w:color="auto"/>
              <w:bottom w:val="double" w:sz="4" w:space="0" w:color="auto"/>
              <w:right w:val="single" w:sz="12" w:space="0" w:color="auto"/>
            </w:tcBorders>
          </w:tcPr>
          <w:p w:rsidR="005E7E3B" w:rsidRPr="00EB614F" w:rsidRDefault="005E7E3B" w:rsidP="00594554">
            <w:pPr>
              <w:autoSpaceDE w:val="0"/>
              <w:autoSpaceDN w:val="0"/>
              <w:adjustRightInd w:val="0"/>
              <w:jc w:val="center"/>
              <w:rPr>
                <w:rFonts w:ascii="Arial" w:hAnsi="Arial" w:cs="Arial"/>
                <w:bCs/>
                <w:sz w:val="24"/>
                <w:szCs w:val="24"/>
              </w:rPr>
            </w:pPr>
            <w:r w:rsidRPr="00EB614F">
              <w:rPr>
                <w:rFonts w:ascii="Arial" w:hAnsi="Arial" w:cs="Arial"/>
                <w:bCs/>
                <w:sz w:val="24"/>
                <w:szCs w:val="24"/>
              </w:rPr>
              <w:t>2 ΤΕΛΙΚEΣ  ΣΕΙΡΕΣ</w:t>
            </w:r>
          </w:p>
        </w:tc>
      </w:tr>
      <w:tr w:rsidR="005E7E3B" w:rsidRPr="00EB614F" w:rsidTr="00594554">
        <w:tblPrEx>
          <w:tblCellMar>
            <w:top w:w="0" w:type="dxa"/>
            <w:bottom w:w="0" w:type="dxa"/>
          </w:tblCellMar>
        </w:tblPrEx>
        <w:trPr>
          <w:trHeight w:val="1246"/>
        </w:trPr>
        <w:tc>
          <w:tcPr>
            <w:tcW w:w="1641" w:type="dxa"/>
            <w:tcBorders>
              <w:top w:val="double" w:sz="4" w:space="0" w:color="auto"/>
              <w:left w:val="single" w:sz="12" w:space="0" w:color="auto"/>
              <w:bottom w:val="single" w:sz="12" w:space="0" w:color="auto"/>
              <w:right w:val="single" w:sz="6" w:space="0" w:color="auto"/>
            </w:tcBorders>
          </w:tcPr>
          <w:p w:rsidR="005E7E3B" w:rsidRPr="00EB614F" w:rsidRDefault="005E7E3B" w:rsidP="00594554">
            <w:pPr>
              <w:autoSpaceDE w:val="0"/>
              <w:autoSpaceDN w:val="0"/>
              <w:adjustRightInd w:val="0"/>
              <w:jc w:val="center"/>
              <w:rPr>
                <w:rFonts w:ascii="Arial" w:hAnsi="Arial" w:cs="Arial"/>
                <w:bCs/>
                <w:sz w:val="24"/>
                <w:szCs w:val="24"/>
              </w:rPr>
            </w:pPr>
            <w:smartTag w:uri="urn:schemas-microsoft-com:office:smarttags" w:element="metricconverter">
              <w:smartTagPr>
                <w:attr w:name="ProductID" w:val="3.000 μ."/>
              </w:smartTagPr>
              <w:r w:rsidRPr="00EB614F">
                <w:rPr>
                  <w:rFonts w:ascii="Arial" w:hAnsi="Arial" w:cs="Arial"/>
                  <w:bCs/>
                  <w:sz w:val="24"/>
                  <w:szCs w:val="24"/>
                </w:rPr>
                <w:t>3.000 μ.</w:t>
              </w:r>
            </w:smartTag>
          </w:p>
          <w:p w:rsidR="005E7E3B" w:rsidRPr="00EB614F" w:rsidRDefault="005E7E3B" w:rsidP="00594554">
            <w:pPr>
              <w:autoSpaceDE w:val="0"/>
              <w:autoSpaceDN w:val="0"/>
              <w:adjustRightInd w:val="0"/>
              <w:jc w:val="center"/>
              <w:rPr>
                <w:rFonts w:ascii="Arial" w:hAnsi="Arial" w:cs="Arial"/>
                <w:bCs/>
                <w:sz w:val="24"/>
                <w:szCs w:val="24"/>
              </w:rPr>
            </w:pPr>
            <w:smartTag w:uri="urn:schemas-microsoft-com:office:smarttags" w:element="metricconverter">
              <w:smartTagPr>
                <w:attr w:name="ProductID" w:val="5.000 μ."/>
              </w:smartTagPr>
              <w:r w:rsidRPr="00EB614F">
                <w:rPr>
                  <w:rFonts w:ascii="Arial" w:hAnsi="Arial" w:cs="Arial"/>
                  <w:bCs/>
                  <w:sz w:val="24"/>
                  <w:szCs w:val="24"/>
                </w:rPr>
                <w:t>5.000 μ.</w:t>
              </w:r>
            </w:smartTag>
          </w:p>
          <w:p w:rsidR="005E7E3B" w:rsidRPr="00EB614F" w:rsidRDefault="005E7E3B" w:rsidP="00594554">
            <w:pPr>
              <w:autoSpaceDE w:val="0"/>
              <w:autoSpaceDN w:val="0"/>
              <w:adjustRightInd w:val="0"/>
              <w:jc w:val="center"/>
              <w:rPr>
                <w:rFonts w:ascii="Arial" w:hAnsi="Arial" w:cs="Arial"/>
                <w:bCs/>
                <w:sz w:val="24"/>
                <w:szCs w:val="24"/>
              </w:rPr>
            </w:pPr>
            <w:smartTag w:uri="urn:schemas-microsoft-com:office:smarttags" w:element="metricconverter">
              <w:smartTagPr>
                <w:attr w:name="ProductID" w:val="3.000 μ."/>
              </w:smartTagPr>
              <w:r w:rsidRPr="00EB614F">
                <w:rPr>
                  <w:rFonts w:ascii="Arial" w:hAnsi="Arial" w:cs="Arial"/>
                  <w:bCs/>
                  <w:sz w:val="24"/>
                  <w:szCs w:val="24"/>
                </w:rPr>
                <w:t>3.000 μ.</w:t>
              </w:r>
            </w:smartTag>
            <w:r w:rsidRPr="00EB614F">
              <w:rPr>
                <w:rFonts w:ascii="Arial" w:hAnsi="Arial" w:cs="Arial"/>
                <w:bCs/>
                <w:sz w:val="24"/>
                <w:szCs w:val="24"/>
              </w:rPr>
              <w:t xml:space="preserve"> Φ.Ε.</w:t>
            </w:r>
          </w:p>
          <w:p w:rsidR="005E7E3B" w:rsidRPr="00EB614F" w:rsidRDefault="005E7E3B" w:rsidP="00594554">
            <w:pPr>
              <w:autoSpaceDE w:val="0"/>
              <w:autoSpaceDN w:val="0"/>
              <w:adjustRightInd w:val="0"/>
              <w:jc w:val="center"/>
              <w:rPr>
                <w:rFonts w:ascii="Arial" w:hAnsi="Arial" w:cs="Arial"/>
                <w:bCs/>
                <w:sz w:val="24"/>
                <w:szCs w:val="24"/>
              </w:rPr>
            </w:pPr>
            <w:r w:rsidRPr="00EB614F">
              <w:rPr>
                <w:rFonts w:ascii="Arial" w:hAnsi="Arial" w:cs="Arial"/>
                <w:bCs/>
                <w:sz w:val="24"/>
                <w:szCs w:val="24"/>
              </w:rPr>
              <w:t>10.000 μ Β</w:t>
            </w:r>
          </w:p>
        </w:tc>
        <w:tc>
          <w:tcPr>
            <w:tcW w:w="1483" w:type="dxa"/>
            <w:tcBorders>
              <w:top w:val="double" w:sz="4" w:space="0" w:color="auto"/>
              <w:left w:val="single" w:sz="6" w:space="0" w:color="auto"/>
              <w:bottom w:val="single" w:sz="12" w:space="0" w:color="auto"/>
              <w:right w:val="nil"/>
            </w:tcBorders>
          </w:tcPr>
          <w:p w:rsidR="005E7E3B" w:rsidRPr="00EB614F" w:rsidRDefault="005E7E3B" w:rsidP="00594554">
            <w:pPr>
              <w:autoSpaceDE w:val="0"/>
              <w:autoSpaceDN w:val="0"/>
              <w:adjustRightInd w:val="0"/>
              <w:jc w:val="right"/>
              <w:rPr>
                <w:rFonts w:ascii="Arial" w:hAnsi="Arial" w:cs="Arial"/>
                <w:sz w:val="24"/>
                <w:szCs w:val="24"/>
              </w:rPr>
            </w:pPr>
          </w:p>
        </w:tc>
        <w:tc>
          <w:tcPr>
            <w:tcW w:w="914" w:type="dxa"/>
            <w:tcBorders>
              <w:top w:val="double" w:sz="4" w:space="0" w:color="auto"/>
              <w:left w:val="nil"/>
              <w:bottom w:val="single" w:sz="12" w:space="0" w:color="auto"/>
              <w:right w:val="nil"/>
            </w:tcBorders>
          </w:tcPr>
          <w:p w:rsidR="005E7E3B" w:rsidRPr="00EB614F" w:rsidRDefault="005E7E3B" w:rsidP="00594554">
            <w:pPr>
              <w:autoSpaceDE w:val="0"/>
              <w:autoSpaceDN w:val="0"/>
              <w:adjustRightInd w:val="0"/>
              <w:jc w:val="right"/>
              <w:rPr>
                <w:rFonts w:ascii="Arial" w:hAnsi="Arial" w:cs="Arial"/>
                <w:sz w:val="24"/>
                <w:szCs w:val="24"/>
              </w:rPr>
            </w:pPr>
          </w:p>
        </w:tc>
        <w:tc>
          <w:tcPr>
            <w:tcW w:w="1846" w:type="dxa"/>
            <w:tcBorders>
              <w:top w:val="double" w:sz="4" w:space="0" w:color="auto"/>
              <w:left w:val="nil"/>
              <w:bottom w:val="single" w:sz="12" w:space="0" w:color="auto"/>
              <w:right w:val="single" w:sz="6" w:space="0" w:color="auto"/>
            </w:tcBorders>
          </w:tcPr>
          <w:p w:rsidR="005E7E3B" w:rsidRPr="00EB614F" w:rsidRDefault="005E7E3B" w:rsidP="00594554">
            <w:pPr>
              <w:autoSpaceDE w:val="0"/>
              <w:autoSpaceDN w:val="0"/>
              <w:adjustRightInd w:val="0"/>
              <w:jc w:val="right"/>
              <w:rPr>
                <w:rFonts w:ascii="Arial" w:hAnsi="Arial" w:cs="Arial"/>
                <w:sz w:val="24"/>
                <w:szCs w:val="24"/>
              </w:rPr>
            </w:pPr>
          </w:p>
        </w:tc>
        <w:tc>
          <w:tcPr>
            <w:tcW w:w="3550" w:type="dxa"/>
            <w:tcBorders>
              <w:top w:val="double" w:sz="4" w:space="0" w:color="auto"/>
              <w:left w:val="single" w:sz="6" w:space="0" w:color="auto"/>
              <w:bottom w:val="single" w:sz="12" w:space="0" w:color="auto"/>
              <w:right w:val="single" w:sz="12" w:space="0" w:color="auto"/>
            </w:tcBorders>
            <w:vAlign w:val="center"/>
          </w:tcPr>
          <w:p w:rsidR="005E7E3B" w:rsidRPr="00EB614F" w:rsidRDefault="005E7E3B" w:rsidP="00594554">
            <w:pPr>
              <w:autoSpaceDE w:val="0"/>
              <w:autoSpaceDN w:val="0"/>
              <w:adjustRightInd w:val="0"/>
              <w:jc w:val="center"/>
              <w:rPr>
                <w:rFonts w:ascii="Arial" w:hAnsi="Arial" w:cs="Arial"/>
                <w:bCs/>
                <w:sz w:val="24"/>
                <w:szCs w:val="24"/>
              </w:rPr>
            </w:pPr>
            <w:r w:rsidRPr="00EB614F">
              <w:rPr>
                <w:rFonts w:ascii="Arial" w:hAnsi="Arial" w:cs="Arial"/>
                <w:bCs/>
                <w:sz w:val="24"/>
                <w:szCs w:val="24"/>
              </w:rPr>
              <w:t>ΤΕΛΙΚΟΣ</w:t>
            </w:r>
          </w:p>
          <w:p w:rsidR="005E7E3B" w:rsidRPr="00EB614F" w:rsidRDefault="005E7E3B" w:rsidP="00594554">
            <w:pPr>
              <w:autoSpaceDE w:val="0"/>
              <w:autoSpaceDN w:val="0"/>
              <w:adjustRightInd w:val="0"/>
              <w:jc w:val="center"/>
              <w:rPr>
                <w:rFonts w:ascii="Arial" w:hAnsi="Arial" w:cs="Arial"/>
                <w:bCs/>
                <w:sz w:val="24"/>
                <w:szCs w:val="24"/>
              </w:rPr>
            </w:pPr>
          </w:p>
        </w:tc>
      </w:tr>
      <w:tr w:rsidR="005E7E3B" w:rsidRPr="00EB614F" w:rsidTr="00594554">
        <w:tblPrEx>
          <w:tblCellMar>
            <w:top w:w="0" w:type="dxa"/>
            <w:bottom w:w="0" w:type="dxa"/>
          </w:tblCellMar>
        </w:tblPrEx>
        <w:trPr>
          <w:trHeight w:val="454"/>
        </w:trPr>
        <w:tc>
          <w:tcPr>
            <w:tcW w:w="5884" w:type="dxa"/>
            <w:gridSpan w:val="4"/>
            <w:tcBorders>
              <w:top w:val="single" w:sz="12" w:space="0" w:color="auto"/>
              <w:left w:val="single" w:sz="12" w:space="0" w:color="auto"/>
              <w:bottom w:val="single" w:sz="6" w:space="0" w:color="auto"/>
              <w:right w:val="nil"/>
            </w:tcBorders>
          </w:tcPr>
          <w:p w:rsidR="005E7E3B" w:rsidRPr="00EB614F" w:rsidRDefault="005E7E3B" w:rsidP="00594554">
            <w:pPr>
              <w:autoSpaceDE w:val="0"/>
              <w:autoSpaceDN w:val="0"/>
              <w:adjustRightInd w:val="0"/>
              <w:jc w:val="center"/>
              <w:rPr>
                <w:rFonts w:ascii="Arial" w:hAnsi="Arial" w:cs="Arial"/>
                <w:b/>
                <w:bCs/>
                <w:sz w:val="24"/>
                <w:szCs w:val="24"/>
              </w:rPr>
            </w:pPr>
            <w:r w:rsidRPr="00EB614F">
              <w:rPr>
                <w:rFonts w:ascii="Arial" w:hAnsi="Arial" w:cs="Arial"/>
                <w:b/>
                <w:bCs/>
                <w:sz w:val="24"/>
                <w:szCs w:val="24"/>
              </w:rPr>
              <w:t xml:space="preserve">2. ΤΡΟΠΟΣ ΔΙΕΞΑΓΩΓΗΣ ΑΛΜΑΤΩΝ &amp; ΡΙΨΕΩΝ </w:t>
            </w:r>
          </w:p>
        </w:tc>
        <w:tc>
          <w:tcPr>
            <w:tcW w:w="3550" w:type="dxa"/>
            <w:tcBorders>
              <w:top w:val="single" w:sz="12" w:space="0" w:color="auto"/>
              <w:left w:val="nil"/>
              <w:bottom w:val="single" w:sz="6" w:space="0" w:color="auto"/>
              <w:right w:val="single" w:sz="12" w:space="0" w:color="auto"/>
            </w:tcBorders>
          </w:tcPr>
          <w:p w:rsidR="005E7E3B" w:rsidRPr="00EB614F" w:rsidRDefault="005E7E3B" w:rsidP="00594554">
            <w:pPr>
              <w:autoSpaceDE w:val="0"/>
              <w:autoSpaceDN w:val="0"/>
              <w:adjustRightInd w:val="0"/>
              <w:jc w:val="center"/>
              <w:rPr>
                <w:rFonts w:ascii="Arial" w:hAnsi="Arial" w:cs="Arial"/>
                <w:bCs/>
                <w:sz w:val="24"/>
                <w:szCs w:val="24"/>
              </w:rPr>
            </w:pPr>
          </w:p>
        </w:tc>
      </w:tr>
    </w:tbl>
    <w:p w:rsidR="005E7E3B" w:rsidRPr="00EB614F" w:rsidRDefault="005E7E3B" w:rsidP="005E7E3B">
      <w:pPr>
        <w:rPr>
          <w:vanish/>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4"/>
        <w:gridCol w:w="2068"/>
        <w:gridCol w:w="2392"/>
        <w:gridCol w:w="2574"/>
      </w:tblGrid>
      <w:tr w:rsidR="005E7E3B" w:rsidRPr="00EB614F" w:rsidTr="00594554">
        <w:tc>
          <w:tcPr>
            <w:tcW w:w="2464" w:type="dxa"/>
            <w:vMerge w:val="restart"/>
            <w:shd w:val="clear" w:color="auto" w:fill="auto"/>
          </w:tcPr>
          <w:p w:rsidR="005E7E3B" w:rsidRPr="00EB614F" w:rsidRDefault="005E7E3B" w:rsidP="00594554">
            <w:pPr>
              <w:jc w:val="center"/>
              <w:rPr>
                <w:rFonts w:ascii="Arial" w:hAnsi="Arial" w:cs="Arial"/>
                <w:sz w:val="24"/>
                <w:szCs w:val="24"/>
              </w:rPr>
            </w:pPr>
            <w:r w:rsidRPr="00EB614F">
              <w:rPr>
                <w:rFonts w:ascii="Arial" w:hAnsi="Arial" w:cs="Arial"/>
                <w:sz w:val="24"/>
                <w:szCs w:val="24"/>
              </w:rPr>
              <w:t>ΑΛΜΑΤΑ</w:t>
            </w:r>
          </w:p>
          <w:p w:rsidR="005E7E3B" w:rsidRPr="00EB614F" w:rsidRDefault="005E7E3B" w:rsidP="00594554">
            <w:pPr>
              <w:jc w:val="center"/>
              <w:rPr>
                <w:rFonts w:ascii="Arial" w:hAnsi="Arial" w:cs="Arial"/>
                <w:sz w:val="24"/>
                <w:szCs w:val="24"/>
                <w:u w:val="single"/>
              </w:rPr>
            </w:pPr>
            <w:r w:rsidRPr="00EB614F">
              <w:rPr>
                <w:rFonts w:ascii="Arial" w:hAnsi="Arial" w:cs="Arial"/>
                <w:sz w:val="24"/>
                <w:szCs w:val="24"/>
              </w:rPr>
              <w:t>ΡΙΨΕΙΣ</w:t>
            </w:r>
          </w:p>
        </w:tc>
        <w:tc>
          <w:tcPr>
            <w:tcW w:w="2068" w:type="dxa"/>
            <w:shd w:val="clear" w:color="auto" w:fill="auto"/>
          </w:tcPr>
          <w:p w:rsidR="005E7E3B" w:rsidRPr="00EB614F" w:rsidRDefault="005E7E3B" w:rsidP="00594554">
            <w:pPr>
              <w:jc w:val="center"/>
              <w:rPr>
                <w:rFonts w:ascii="Arial" w:hAnsi="Arial" w:cs="Arial"/>
                <w:sz w:val="24"/>
                <w:szCs w:val="24"/>
              </w:rPr>
            </w:pPr>
            <w:r w:rsidRPr="00EB614F">
              <w:rPr>
                <w:rFonts w:ascii="Arial" w:hAnsi="Arial" w:cs="Arial"/>
                <w:sz w:val="24"/>
                <w:szCs w:val="24"/>
              </w:rPr>
              <w:t>ΜΕΧΡΙ 12</w:t>
            </w:r>
          </w:p>
        </w:tc>
        <w:tc>
          <w:tcPr>
            <w:tcW w:w="2392" w:type="dxa"/>
            <w:shd w:val="clear" w:color="auto" w:fill="auto"/>
          </w:tcPr>
          <w:p w:rsidR="005E7E3B" w:rsidRPr="00EB614F" w:rsidRDefault="005E7E3B" w:rsidP="00594554">
            <w:pPr>
              <w:jc w:val="center"/>
              <w:rPr>
                <w:rFonts w:ascii="Arial" w:hAnsi="Arial" w:cs="Arial"/>
                <w:sz w:val="24"/>
                <w:szCs w:val="24"/>
              </w:rPr>
            </w:pPr>
          </w:p>
        </w:tc>
        <w:tc>
          <w:tcPr>
            <w:tcW w:w="2574" w:type="dxa"/>
            <w:shd w:val="clear" w:color="auto" w:fill="auto"/>
          </w:tcPr>
          <w:p w:rsidR="005E7E3B" w:rsidRPr="00EB614F" w:rsidRDefault="005E7E3B" w:rsidP="00594554">
            <w:pPr>
              <w:jc w:val="center"/>
              <w:rPr>
                <w:rFonts w:ascii="Arial" w:hAnsi="Arial" w:cs="Arial"/>
                <w:sz w:val="24"/>
                <w:szCs w:val="24"/>
              </w:rPr>
            </w:pPr>
            <w:r w:rsidRPr="00EB614F">
              <w:rPr>
                <w:rFonts w:ascii="Arial" w:hAnsi="Arial" w:cs="Arial"/>
                <w:sz w:val="24"/>
                <w:szCs w:val="24"/>
              </w:rPr>
              <w:t>ΤΕΛΙΚΟΣ</w:t>
            </w:r>
          </w:p>
        </w:tc>
      </w:tr>
      <w:tr w:rsidR="005E7E3B" w:rsidRPr="00EB614F" w:rsidTr="00594554">
        <w:tc>
          <w:tcPr>
            <w:tcW w:w="2464" w:type="dxa"/>
            <w:vMerge/>
            <w:shd w:val="clear" w:color="auto" w:fill="auto"/>
          </w:tcPr>
          <w:p w:rsidR="005E7E3B" w:rsidRPr="00EB614F" w:rsidRDefault="005E7E3B" w:rsidP="00594554">
            <w:pPr>
              <w:jc w:val="center"/>
              <w:rPr>
                <w:rFonts w:ascii="Arial" w:hAnsi="Arial" w:cs="Arial"/>
                <w:sz w:val="24"/>
                <w:szCs w:val="24"/>
                <w:u w:val="single"/>
              </w:rPr>
            </w:pPr>
          </w:p>
        </w:tc>
        <w:tc>
          <w:tcPr>
            <w:tcW w:w="2068" w:type="dxa"/>
            <w:shd w:val="clear" w:color="auto" w:fill="auto"/>
          </w:tcPr>
          <w:p w:rsidR="005E7E3B" w:rsidRPr="00EB614F" w:rsidRDefault="005E7E3B" w:rsidP="00594554">
            <w:pPr>
              <w:jc w:val="center"/>
              <w:rPr>
                <w:rFonts w:ascii="Arial" w:hAnsi="Arial" w:cs="Arial"/>
                <w:sz w:val="24"/>
                <w:szCs w:val="24"/>
              </w:rPr>
            </w:pPr>
            <w:r w:rsidRPr="00EB614F">
              <w:rPr>
                <w:rFonts w:ascii="Arial" w:hAnsi="Arial" w:cs="Arial"/>
                <w:bCs/>
                <w:sz w:val="24"/>
                <w:szCs w:val="24"/>
              </w:rPr>
              <w:t>≥ 13</w:t>
            </w:r>
          </w:p>
        </w:tc>
        <w:tc>
          <w:tcPr>
            <w:tcW w:w="2392" w:type="dxa"/>
            <w:shd w:val="clear" w:color="auto" w:fill="auto"/>
          </w:tcPr>
          <w:p w:rsidR="005E7E3B" w:rsidRPr="00EB614F" w:rsidRDefault="005E7E3B" w:rsidP="00594554">
            <w:pPr>
              <w:jc w:val="center"/>
              <w:rPr>
                <w:rFonts w:ascii="Arial" w:hAnsi="Arial" w:cs="Arial"/>
                <w:sz w:val="24"/>
                <w:szCs w:val="24"/>
              </w:rPr>
            </w:pPr>
            <w:r w:rsidRPr="00EB614F">
              <w:rPr>
                <w:rFonts w:ascii="Arial" w:hAnsi="Arial" w:cs="Arial"/>
                <w:sz w:val="24"/>
                <w:szCs w:val="24"/>
              </w:rPr>
              <w:t>ΠΡΟΚΡΙΜΑΤΙΚΟΣ</w:t>
            </w:r>
          </w:p>
        </w:tc>
        <w:tc>
          <w:tcPr>
            <w:tcW w:w="2574" w:type="dxa"/>
            <w:shd w:val="clear" w:color="auto" w:fill="auto"/>
          </w:tcPr>
          <w:p w:rsidR="005E7E3B" w:rsidRPr="00EB614F" w:rsidRDefault="005E7E3B" w:rsidP="00594554">
            <w:pPr>
              <w:jc w:val="center"/>
              <w:rPr>
                <w:rFonts w:ascii="Arial" w:hAnsi="Arial" w:cs="Arial"/>
                <w:sz w:val="24"/>
                <w:szCs w:val="24"/>
              </w:rPr>
            </w:pPr>
            <w:r w:rsidRPr="00EB614F">
              <w:rPr>
                <w:rFonts w:ascii="Arial" w:hAnsi="Arial" w:cs="Arial"/>
                <w:sz w:val="24"/>
                <w:szCs w:val="24"/>
              </w:rPr>
              <w:t>12  ΣΤΟΝ ΤΕΛΙΚΟ</w:t>
            </w:r>
          </w:p>
        </w:tc>
      </w:tr>
    </w:tbl>
    <w:p w:rsidR="005E7E3B" w:rsidRPr="00EB614F" w:rsidRDefault="005E7E3B" w:rsidP="005E7E3B">
      <w:pPr>
        <w:jc w:val="center"/>
        <w:rPr>
          <w:rFonts w:ascii="Arial" w:hAnsi="Arial" w:cs="Arial"/>
          <w:sz w:val="24"/>
          <w:szCs w:val="24"/>
          <w:u w:val="single"/>
        </w:rPr>
      </w:pPr>
    </w:p>
    <w:p w:rsidR="005E7E3B" w:rsidRPr="00EB614F" w:rsidRDefault="005E7E3B" w:rsidP="005E7E3B">
      <w:pPr>
        <w:jc w:val="center"/>
        <w:rPr>
          <w:rFonts w:ascii="Arial" w:hAnsi="Arial" w:cs="Arial"/>
          <w:sz w:val="24"/>
          <w:szCs w:val="24"/>
          <w:u w:val="single"/>
        </w:rPr>
      </w:pPr>
    </w:p>
    <w:p w:rsidR="00DE3FF5" w:rsidRPr="00EB614F" w:rsidRDefault="00DE3FF5" w:rsidP="00951FC7">
      <w:pPr>
        <w:ind w:right="-766"/>
        <w:rPr>
          <w:rFonts w:ascii="Arial" w:hAnsi="Arial" w:cs="Arial"/>
          <w:b/>
          <w:bCs/>
          <w:sz w:val="28"/>
          <w:szCs w:val="28"/>
          <w:u w:val="single"/>
        </w:rPr>
      </w:pPr>
    </w:p>
    <w:p w:rsidR="00C37EFA" w:rsidRPr="00EB614F" w:rsidRDefault="00C37EFA" w:rsidP="00951FC7">
      <w:pPr>
        <w:ind w:right="-766"/>
        <w:rPr>
          <w:rFonts w:ascii="Arial" w:hAnsi="Arial" w:cs="Arial"/>
          <w:b/>
          <w:bCs/>
          <w:sz w:val="28"/>
          <w:szCs w:val="28"/>
          <w:u w:val="single"/>
        </w:rPr>
      </w:pPr>
    </w:p>
    <w:p w:rsidR="005E7E3B" w:rsidRPr="00EB614F" w:rsidRDefault="00C37EFA" w:rsidP="00C37EFA">
      <w:pPr>
        <w:ind w:right="-766"/>
        <w:rPr>
          <w:rFonts w:ascii="Arial" w:hAnsi="Arial" w:cs="Arial"/>
          <w:bCs/>
          <w:sz w:val="24"/>
          <w:szCs w:val="24"/>
        </w:rPr>
      </w:pPr>
      <w:r w:rsidRPr="00EB614F">
        <w:rPr>
          <w:rFonts w:ascii="Arial" w:hAnsi="Arial" w:cs="Arial"/>
          <w:bCs/>
          <w:sz w:val="24"/>
          <w:szCs w:val="24"/>
        </w:rPr>
        <w:t xml:space="preserve">                                                   </w:t>
      </w:r>
    </w:p>
    <w:p w:rsidR="005E7E3B" w:rsidRPr="00EB614F" w:rsidRDefault="005E7E3B" w:rsidP="00C37EFA">
      <w:pPr>
        <w:ind w:right="-766"/>
        <w:rPr>
          <w:rFonts w:ascii="Arial" w:hAnsi="Arial" w:cs="Arial"/>
          <w:bCs/>
          <w:sz w:val="24"/>
          <w:szCs w:val="24"/>
        </w:rPr>
      </w:pPr>
    </w:p>
    <w:p w:rsidR="005E7E3B" w:rsidRPr="00EB614F" w:rsidRDefault="005E7E3B" w:rsidP="00C37EFA">
      <w:pPr>
        <w:ind w:right="-766"/>
        <w:rPr>
          <w:rFonts w:ascii="Arial" w:hAnsi="Arial" w:cs="Arial"/>
          <w:bCs/>
          <w:sz w:val="24"/>
          <w:szCs w:val="24"/>
        </w:rPr>
      </w:pPr>
    </w:p>
    <w:p w:rsidR="005E7E3B" w:rsidRPr="00EB614F" w:rsidRDefault="005E7E3B" w:rsidP="00C37EFA">
      <w:pPr>
        <w:ind w:right="-766"/>
        <w:rPr>
          <w:rFonts w:ascii="Arial" w:hAnsi="Arial" w:cs="Arial"/>
          <w:bCs/>
          <w:sz w:val="24"/>
          <w:szCs w:val="24"/>
        </w:rPr>
      </w:pPr>
    </w:p>
    <w:p w:rsidR="005E7E3B" w:rsidRPr="00EB614F" w:rsidRDefault="005E7E3B" w:rsidP="00C37EFA">
      <w:pPr>
        <w:ind w:right="-766"/>
        <w:rPr>
          <w:rFonts w:ascii="Arial" w:hAnsi="Arial" w:cs="Arial"/>
          <w:bCs/>
          <w:sz w:val="24"/>
          <w:szCs w:val="24"/>
        </w:rPr>
      </w:pPr>
    </w:p>
    <w:p w:rsidR="005E7E3B" w:rsidRPr="00EB614F" w:rsidRDefault="005E7E3B" w:rsidP="00C37EFA">
      <w:pPr>
        <w:ind w:right="-766"/>
        <w:rPr>
          <w:rFonts w:ascii="Arial" w:hAnsi="Arial" w:cs="Arial"/>
          <w:bCs/>
          <w:sz w:val="24"/>
          <w:szCs w:val="24"/>
        </w:rPr>
      </w:pPr>
    </w:p>
    <w:p w:rsidR="005E7E3B" w:rsidRPr="00EB614F" w:rsidRDefault="005E7E3B" w:rsidP="00C37EFA">
      <w:pPr>
        <w:ind w:right="-766"/>
        <w:rPr>
          <w:rFonts w:ascii="Arial" w:hAnsi="Arial" w:cs="Arial"/>
          <w:bCs/>
          <w:sz w:val="24"/>
          <w:szCs w:val="24"/>
        </w:rPr>
      </w:pPr>
    </w:p>
    <w:p w:rsidR="005E7E3B" w:rsidRPr="00EB614F" w:rsidRDefault="005E7E3B" w:rsidP="00C37EFA">
      <w:pPr>
        <w:ind w:right="-766"/>
        <w:rPr>
          <w:rFonts w:ascii="Arial" w:hAnsi="Arial" w:cs="Arial"/>
          <w:bCs/>
          <w:sz w:val="24"/>
          <w:szCs w:val="24"/>
        </w:rPr>
      </w:pPr>
    </w:p>
    <w:p w:rsidR="005E7E3B" w:rsidRPr="00EB614F" w:rsidRDefault="005E7E3B" w:rsidP="00C37EFA">
      <w:pPr>
        <w:ind w:right="-766"/>
        <w:rPr>
          <w:rFonts w:ascii="Arial" w:hAnsi="Arial" w:cs="Arial"/>
          <w:bCs/>
          <w:sz w:val="24"/>
          <w:szCs w:val="24"/>
        </w:rPr>
      </w:pPr>
    </w:p>
    <w:p w:rsidR="00C37EFA" w:rsidRPr="00EB614F" w:rsidRDefault="00C37EFA" w:rsidP="005E7E3B">
      <w:pPr>
        <w:ind w:right="-766"/>
        <w:jc w:val="center"/>
        <w:rPr>
          <w:rFonts w:ascii="Arial" w:hAnsi="Arial" w:cs="Arial"/>
          <w:bCs/>
          <w:sz w:val="24"/>
          <w:szCs w:val="24"/>
        </w:rPr>
      </w:pPr>
      <w:r w:rsidRPr="00EB614F">
        <w:rPr>
          <w:rFonts w:ascii="Arial" w:hAnsi="Arial" w:cs="Arial"/>
          <w:bCs/>
          <w:sz w:val="24"/>
          <w:szCs w:val="24"/>
        </w:rPr>
        <w:t>ΠΙΝΑΚΑΣ  2</w:t>
      </w:r>
    </w:p>
    <w:p w:rsidR="00C37EFA" w:rsidRPr="00EB614F" w:rsidRDefault="00C37EFA" w:rsidP="00951FC7">
      <w:pPr>
        <w:ind w:right="-766"/>
        <w:rPr>
          <w:rFonts w:ascii="Arial" w:hAnsi="Arial" w:cs="Arial"/>
          <w:b/>
          <w:bCs/>
          <w:sz w:val="24"/>
          <w:szCs w:val="24"/>
          <w:u w:val="single"/>
        </w:rPr>
      </w:pPr>
    </w:p>
    <w:p w:rsidR="00951FC7" w:rsidRPr="00EB614F" w:rsidRDefault="00951FC7" w:rsidP="00951FC7">
      <w:pPr>
        <w:ind w:right="-766"/>
        <w:rPr>
          <w:rFonts w:ascii="Arial" w:hAnsi="Arial"/>
          <w:b/>
          <w:sz w:val="24"/>
          <w:szCs w:val="24"/>
          <w:u w:val="single"/>
        </w:rPr>
      </w:pPr>
      <w:r w:rsidRPr="00EB614F">
        <w:rPr>
          <w:rFonts w:ascii="Arial" w:hAnsi="Arial" w:cs="Arial"/>
          <w:b/>
          <w:bCs/>
          <w:sz w:val="24"/>
          <w:szCs w:val="24"/>
          <w:u w:val="single"/>
        </w:rPr>
        <w:t xml:space="preserve">ΟΡΙΑ  ΠΡΟΚΡΙΣΗΣ  ΓΙΑ ΤΟ ΠΑΝΕΛΛΗΝΙΟ </w:t>
      </w:r>
      <w:r w:rsidR="005E7E3B" w:rsidRPr="00EB614F">
        <w:rPr>
          <w:rFonts w:ascii="Arial" w:hAnsi="Arial" w:cs="Arial"/>
          <w:b/>
          <w:bCs/>
          <w:sz w:val="24"/>
          <w:szCs w:val="24"/>
          <w:u w:val="single"/>
        </w:rPr>
        <w:t xml:space="preserve"> Κ18  </w:t>
      </w:r>
      <w:r w:rsidR="005E7E3B" w:rsidRPr="00EB614F">
        <w:rPr>
          <w:rFonts w:ascii="Arial" w:hAnsi="Arial" w:cs="Arial"/>
          <w:bCs/>
          <w:sz w:val="24"/>
          <w:szCs w:val="24"/>
          <w:u w:val="single"/>
        </w:rPr>
        <w:t>(</w:t>
      </w:r>
      <w:r w:rsidRPr="00EB614F">
        <w:rPr>
          <w:rFonts w:ascii="Arial" w:hAnsi="Arial" w:cs="Arial"/>
          <w:bCs/>
          <w:sz w:val="24"/>
          <w:szCs w:val="24"/>
          <w:u w:val="single"/>
        </w:rPr>
        <w:t>ΠΑΙΔΩΝ  - ΚΟΡΑΣΙΔΩΝ</w:t>
      </w:r>
      <w:r w:rsidR="005E7E3B" w:rsidRPr="00EB614F">
        <w:rPr>
          <w:rFonts w:ascii="Arial" w:hAnsi="Arial" w:cs="Arial"/>
          <w:bCs/>
          <w:sz w:val="24"/>
          <w:szCs w:val="24"/>
          <w:u w:val="single"/>
        </w:rPr>
        <w:t>)</w:t>
      </w:r>
    </w:p>
    <w:p w:rsidR="00951FC7" w:rsidRPr="00EB614F" w:rsidRDefault="00951FC7" w:rsidP="00951FC7">
      <w:pPr>
        <w:rPr>
          <w:rFonts w:ascii="Arial" w:hAnsi="Arial"/>
          <w:b/>
          <w:u w:val="single"/>
        </w:rPr>
      </w:pPr>
    </w:p>
    <w:p w:rsidR="00951FC7" w:rsidRPr="00EB614F" w:rsidRDefault="00951FC7" w:rsidP="00951FC7">
      <w:pPr>
        <w:rPr>
          <w:rFonts w:ascii="Arial" w:hAnsi="Arial"/>
          <w:b/>
          <w:u w:val="single"/>
        </w:rPr>
      </w:pPr>
    </w:p>
    <w:tbl>
      <w:tblPr>
        <w:tblW w:w="9619" w:type="dxa"/>
        <w:jc w:val="center"/>
        <w:tblLayout w:type="fixed"/>
        <w:tblCellMar>
          <w:left w:w="30" w:type="dxa"/>
          <w:right w:w="30" w:type="dxa"/>
        </w:tblCellMar>
        <w:tblLook w:val="0000"/>
      </w:tblPr>
      <w:tblGrid>
        <w:gridCol w:w="1970"/>
        <w:gridCol w:w="1529"/>
        <w:gridCol w:w="1673"/>
        <w:gridCol w:w="504"/>
        <w:gridCol w:w="1798"/>
        <w:gridCol w:w="1656"/>
        <w:gridCol w:w="489"/>
      </w:tblGrid>
      <w:tr w:rsidR="00951FC7" w:rsidRPr="00EB614F" w:rsidTr="00DE3FF5">
        <w:tblPrEx>
          <w:tblCellMar>
            <w:top w:w="0" w:type="dxa"/>
            <w:bottom w:w="0" w:type="dxa"/>
          </w:tblCellMar>
        </w:tblPrEx>
        <w:trPr>
          <w:trHeight w:val="667"/>
          <w:jc w:val="center"/>
        </w:trPr>
        <w:tc>
          <w:tcPr>
            <w:tcW w:w="1970" w:type="dxa"/>
            <w:tcBorders>
              <w:top w:val="double" w:sz="6" w:space="0" w:color="auto"/>
              <w:left w:val="double" w:sz="6" w:space="0" w:color="auto"/>
              <w:bottom w:val="double" w:sz="6" w:space="0" w:color="auto"/>
              <w:right w:val="double" w:sz="6" w:space="0" w:color="auto"/>
            </w:tcBorders>
            <w:vAlign w:val="center"/>
          </w:tcPr>
          <w:p w:rsidR="00951FC7" w:rsidRPr="00EB614F" w:rsidRDefault="00951FC7" w:rsidP="00DE3FF5">
            <w:pPr>
              <w:autoSpaceDE w:val="0"/>
              <w:autoSpaceDN w:val="0"/>
              <w:adjustRightInd w:val="0"/>
              <w:jc w:val="center"/>
              <w:rPr>
                <w:rFonts w:ascii="Arial" w:hAnsi="Arial" w:cs="Arial"/>
                <w:b/>
                <w:bCs/>
                <w:iCs/>
                <w:sz w:val="24"/>
                <w:szCs w:val="24"/>
              </w:rPr>
            </w:pPr>
            <w:r w:rsidRPr="00EB614F">
              <w:rPr>
                <w:rFonts w:ascii="Arial" w:hAnsi="Arial" w:cs="Arial"/>
                <w:b/>
                <w:bCs/>
                <w:iCs/>
                <w:sz w:val="24"/>
                <w:szCs w:val="24"/>
              </w:rPr>
              <w:t>AΓΩΝΙΣΜΑΤΑ</w:t>
            </w:r>
          </w:p>
        </w:tc>
        <w:tc>
          <w:tcPr>
            <w:tcW w:w="1529" w:type="dxa"/>
            <w:tcBorders>
              <w:top w:val="double" w:sz="6" w:space="0" w:color="auto"/>
              <w:left w:val="double" w:sz="6" w:space="0" w:color="auto"/>
              <w:bottom w:val="double" w:sz="6" w:space="0" w:color="auto"/>
              <w:right w:val="single" w:sz="6" w:space="0" w:color="auto"/>
            </w:tcBorders>
            <w:vAlign w:val="center"/>
          </w:tcPr>
          <w:p w:rsidR="00951FC7" w:rsidRPr="00EB614F" w:rsidRDefault="00951FC7" w:rsidP="00DE3FF5">
            <w:pPr>
              <w:autoSpaceDE w:val="0"/>
              <w:autoSpaceDN w:val="0"/>
              <w:adjustRightInd w:val="0"/>
              <w:jc w:val="center"/>
              <w:rPr>
                <w:rFonts w:ascii="Arial" w:hAnsi="Arial" w:cs="Arial"/>
                <w:b/>
                <w:bCs/>
                <w:iCs/>
                <w:sz w:val="24"/>
                <w:szCs w:val="24"/>
              </w:rPr>
            </w:pPr>
            <w:r w:rsidRPr="00EB614F">
              <w:rPr>
                <w:rFonts w:ascii="Arial" w:hAnsi="Arial" w:cs="Arial"/>
                <w:b/>
                <w:bCs/>
                <w:iCs/>
                <w:sz w:val="24"/>
                <w:szCs w:val="24"/>
              </w:rPr>
              <w:t>ΠΑΙΔΩΝ          Α.Α.Η.Χ</w:t>
            </w:r>
          </w:p>
        </w:tc>
        <w:tc>
          <w:tcPr>
            <w:tcW w:w="2177" w:type="dxa"/>
            <w:gridSpan w:val="2"/>
            <w:tcBorders>
              <w:top w:val="double" w:sz="6" w:space="0" w:color="auto"/>
              <w:left w:val="single" w:sz="6" w:space="0" w:color="auto"/>
              <w:bottom w:val="double" w:sz="6" w:space="0" w:color="auto"/>
              <w:right w:val="double" w:sz="6" w:space="0" w:color="auto"/>
            </w:tcBorders>
            <w:vAlign w:val="center"/>
          </w:tcPr>
          <w:p w:rsidR="00951FC7" w:rsidRPr="00EB614F" w:rsidRDefault="00951FC7" w:rsidP="00DE3FF5">
            <w:pPr>
              <w:autoSpaceDE w:val="0"/>
              <w:autoSpaceDN w:val="0"/>
              <w:adjustRightInd w:val="0"/>
              <w:jc w:val="center"/>
              <w:rPr>
                <w:rFonts w:ascii="Arial" w:hAnsi="Arial" w:cs="Arial"/>
                <w:iCs/>
                <w:sz w:val="24"/>
                <w:szCs w:val="24"/>
              </w:rPr>
            </w:pPr>
            <w:r w:rsidRPr="00EB614F">
              <w:rPr>
                <w:rFonts w:ascii="Arial" w:hAnsi="Arial" w:cs="Arial"/>
                <w:iCs/>
                <w:sz w:val="24"/>
                <w:szCs w:val="24"/>
              </w:rPr>
              <w:t>ΠΑΙΔΩΝ</w:t>
            </w:r>
          </w:p>
          <w:p w:rsidR="00951FC7" w:rsidRPr="00EB614F" w:rsidRDefault="00951FC7" w:rsidP="00DE3FF5">
            <w:pPr>
              <w:autoSpaceDE w:val="0"/>
              <w:autoSpaceDN w:val="0"/>
              <w:adjustRightInd w:val="0"/>
              <w:jc w:val="center"/>
              <w:rPr>
                <w:rFonts w:ascii="Arial" w:hAnsi="Arial" w:cs="Arial"/>
                <w:iCs/>
                <w:sz w:val="24"/>
                <w:szCs w:val="24"/>
              </w:rPr>
            </w:pPr>
            <w:r w:rsidRPr="00EB614F">
              <w:rPr>
                <w:rFonts w:ascii="Arial" w:hAnsi="Arial" w:cs="Arial"/>
                <w:iCs/>
                <w:sz w:val="24"/>
                <w:szCs w:val="24"/>
              </w:rPr>
              <w:t>Χ. Χ.</w:t>
            </w:r>
          </w:p>
        </w:tc>
        <w:tc>
          <w:tcPr>
            <w:tcW w:w="1798" w:type="dxa"/>
            <w:tcBorders>
              <w:top w:val="double" w:sz="6" w:space="0" w:color="auto"/>
              <w:left w:val="double" w:sz="6" w:space="0" w:color="auto"/>
              <w:bottom w:val="double" w:sz="6" w:space="0" w:color="auto"/>
              <w:right w:val="single" w:sz="6" w:space="0" w:color="auto"/>
            </w:tcBorders>
            <w:vAlign w:val="center"/>
          </w:tcPr>
          <w:p w:rsidR="00951FC7" w:rsidRPr="00EB614F" w:rsidRDefault="00951FC7" w:rsidP="00DE3FF5">
            <w:pPr>
              <w:autoSpaceDE w:val="0"/>
              <w:autoSpaceDN w:val="0"/>
              <w:adjustRightInd w:val="0"/>
              <w:jc w:val="center"/>
              <w:rPr>
                <w:rFonts w:ascii="Arial" w:hAnsi="Arial" w:cs="Arial"/>
                <w:b/>
                <w:bCs/>
                <w:iCs/>
                <w:sz w:val="24"/>
                <w:szCs w:val="24"/>
              </w:rPr>
            </w:pPr>
            <w:r w:rsidRPr="00EB614F">
              <w:rPr>
                <w:rFonts w:ascii="Arial" w:hAnsi="Arial" w:cs="Arial"/>
                <w:b/>
                <w:bCs/>
                <w:iCs/>
                <w:sz w:val="24"/>
                <w:szCs w:val="24"/>
              </w:rPr>
              <w:t>ΚΟΡΑΣΙΔΩΝ  Α.Α.Η.Χ</w:t>
            </w:r>
          </w:p>
        </w:tc>
        <w:tc>
          <w:tcPr>
            <w:tcW w:w="2145" w:type="dxa"/>
            <w:gridSpan w:val="2"/>
            <w:tcBorders>
              <w:top w:val="double" w:sz="6" w:space="0" w:color="auto"/>
              <w:left w:val="single" w:sz="6" w:space="0" w:color="auto"/>
              <w:bottom w:val="double" w:sz="6" w:space="0" w:color="auto"/>
              <w:right w:val="double" w:sz="6" w:space="0" w:color="auto"/>
            </w:tcBorders>
            <w:vAlign w:val="center"/>
          </w:tcPr>
          <w:p w:rsidR="00951FC7" w:rsidRPr="00EB614F" w:rsidRDefault="00951FC7" w:rsidP="00DE3FF5">
            <w:pPr>
              <w:autoSpaceDE w:val="0"/>
              <w:autoSpaceDN w:val="0"/>
              <w:adjustRightInd w:val="0"/>
              <w:jc w:val="center"/>
              <w:rPr>
                <w:rFonts w:ascii="Arial" w:hAnsi="Arial" w:cs="Arial"/>
                <w:iCs/>
                <w:sz w:val="24"/>
                <w:szCs w:val="24"/>
              </w:rPr>
            </w:pPr>
            <w:r w:rsidRPr="00EB614F">
              <w:rPr>
                <w:rFonts w:ascii="Arial" w:hAnsi="Arial" w:cs="Arial"/>
                <w:iCs/>
                <w:sz w:val="24"/>
                <w:szCs w:val="24"/>
              </w:rPr>
              <w:t>ΚΟΡΑΣΙΔΩΝ</w:t>
            </w:r>
          </w:p>
          <w:p w:rsidR="00951FC7" w:rsidRPr="00EB614F" w:rsidRDefault="00951FC7" w:rsidP="00DE3FF5">
            <w:pPr>
              <w:autoSpaceDE w:val="0"/>
              <w:autoSpaceDN w:val="0"/>
              <w:adjustRightInd w:val="0"/>
              <w:jc w:val="center"/>
              <w:rPr>
                <w:rFonts w:ascii="Arial" w:hAnsi="Arial" w:cs="Arial"/>
                <w:iCs/>
                <w:sz w:val="24"/>
                <w:szCs w:val="24"/>
              </w:rPr>
            </w:pPr>
            <w:r w:rsidRPr="00EB614F">
              <w:rPr>
                <w:rFonts w:ascii="Arial" w:hAnsi="Arial" w:cs="Arial"/>
                <w:iCs/>
                <w:sz w:val="24"/>
                <w:szCs w:val="24"/>
              </w:rPr>
              <w:t>Χ. Χ.</w:t>
            </w:r>
          </w:p>
        </w:tc>
      </w:tr>
      <w:tr w:rsidR="00951FC7" w:rsidRPr="00EB614F" w:rsidTr="00DE3FF5">
        <w:tblPrEx>
          <w:tblCellMar>
            <w:top w:w="0" w:type="dxa"/>
            <w:bottom w:w="0" w:type="dxa"/>
          </w:tblCellMar>
        </w:tblPrEx>
        <w:trPr>
          <w:trHeight w:val="305"/>
          <w:jc w:val="center"/>
        </w:trPr>
        <w:tc>
          <w:tcPr>
            <w:tcW w:w="1970" w:type="dxa"/>
            <w:tcBorders>
              <w:top w:val="double" w:sz="6" w:space="0" w:color="auto"/>
              <w:left w:val="double" w:sz="6" w:space="0" w:color="auto"/>
              <w:bottom w:val="single" w:sz="6" w:space="0" w:color="auto"/>
              <w:right w:val="double" w:sz="6" w:space="0" w:color="auto"/>
            </w:tcBorders>
          </w:tcPr>
          <w:p w:rsidR="00951FC7" w:rsidRPr="00EB614F" w:rsidRDefault="00951FC7"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100 μ</w:t>
            </w:r>
          </w:p>
        </w:tc>
        <w:tc>
          <w:tcPr>
            <w:tcW w:w="1529" w:type="dxa"/>
            <w:tcBorders>
              <w:top w:val="double" w:sz="6" w:space="0" w:color="auto"/>
              <w:left w:val="double" w:sz="6" w:space="0" w:color="auto"/>
              <w:bottom w:val="single" w:sz="6" w:space="0" w:color="auto"/>
              <w:right w:val="single" w:sz="6" w:space="0" w:color="auto"/>
            </w:tcBorders>
          </w:tcPr>
          <w:p w:rsidR="00951FC7" w:rsidRPr="00EB614F" w:rsidRDefault="00FD15E9"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11''5</w:t>
            </w:r>
            <w:r w:rsidR="00951FC7" w:rsidRPr="00EB614F">
              <w:rPr>
                <w:rFonts w:ascii="Arial" w:hAnsi="Arial" w:cs="Arial"/>
                <w:bCs/>
                <w:iCs/>
                <w:sz w:val="24"/>
                <w:szCs w:val="24"/>
              </w:rPr>
              <w:t>4</w:t>
            </w:r>
          </w:p>
        </w:tc>
        <w:tc>
          <w:tcPr>
            <w:tcW w:w="1673" w:type="dxa"/>
            <w:tcBorders>
              <w:top w:val="double" w:sz="6" w:space="0" w:color="auto"/>
              <w:left w:val="single" w:sz="6" w:space="0" w:color="auto"/>
              <w:bottom w:val="single" w:sz="6" w:space="0" w:color="auto"/>
              <w:right w:val="single" w:sz="6" w:space="0" w:color="auto"/>
            </w:tcBorders>
          </w:tcPr>
          <w:p w:rsidR="00951FC7" w:rsidRPr="00EB614F" w:rsidRDefault="00FD15E9" w:rsidP="00DE3FF5">
            <w:pPr>
              <w:autoSpaceDE w:val="0"/>
              <w:autoSpaceDN w:val="0"/>
              <w:adjustRightInd w:val="0"/>
              <w:jc w:val="center"/>
              <w:rPr>
                <w:rFonts w:ascii="Arial" w:hAnsi="Arial" w:cs="Arial"/>
                <w:iCs/>
                <w:sz w:val="24"/>
                <w:szCs w:val="24"/>
              </w:rPr>
            </w:pPr>
            <w:r w:rsidRPr="00EB614F">
              <w:rPr>
                <w:rFonts w:ascii="Arial" w:hAnsi="Arial" w:cs="Arial"/>
                <w:iCs/>
                <w:sz w:val="24"/>
                <w:szCs w:val="24"/>
              </w:rPr>
              <w:t>11''3</w:t>
            </w:r>
          </w:p>
        </w:tc>
        <w:tc>
          <w:tcPr>
            <w:tcW w:w="504" w:type="dxa"/>
            <w:tcBorders>
              <w:top w:val="double" w:sz="6" w:space="0" w:color="auto"/>
              <w:left w:val="single" w:sz="6" w:space="0" w:color="auto"/>
              <w:bottom w:val="single" w:sz="6" w:space="0" w:color="auto"/>
              <w:right w:val="double" w:sz="6" w:space="0" w:color="auto"/>
            </w:tcBorders>
          </w:tcPr>
          <w:p w:rsidR="00951FC7" w:rsidRPr="00EB614F" w:rsidRDefault="00951FC7" w:rsidP="00DE3FF5">
            <w:pPr>
              <w:autoSpaceDE w:val="0"/>
              <w:autoSpaceDN w:val="0"/>
              <w:adjustRightInd w:val="0"/>
              <w:jc w:val="center"/>
              <w:rPr>
                <w:rFonts w:ascii="Arial" w:hAnsi="Arial" w:cs="Arial"/>
                <w:b/>
                <w:bCs/>
                <w:iCs/>
                <w:sz w:val="24"/>
                <w:szCs w:val="24"/>
              </w:rPr>
            </w:pPr>
          </w:p>
        </w:tc>
        <w:tc>
          <w:tcPr>
            <w:tcW w:w="1798" w:type="dxa"/>
            <w:tcBorders>
              <w:top w:val="double" w:sz="6" w:space="0" w:color="auto"/>
              <w:left w:val="double" w:sz="6" w:space="0" w:color="auto"/>
              <w:bottom w:val="single" w:sz="6" w:space="0" w:color="auto"/>
              <w:right w:val="single" w:sz="6" w:space="0" w:color="auto"/>
            </w:tcBorders>
          </w:tcPr>
          <w:p w:rsidR="00951FC7" w:rsidRPr="00EB614F" w:rsidRDefault="00951FC7"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13''04</w:t>
            </w:r>
          </w:p>
        </w:tc>
        <w:tc>
          <w:tcPr>
            <w:tcW w:w="1656" w:type="dxa"/>
            <w:tcBorders>
              <w:top w:val="double" w:sz="6" w:space="0" w:color="auto"/>
              <w:left w:val="single" w:sz="6" w:space="0" w:color="auto"/>
              <w:bottom w:val="single" w:sz="6" w:space="0" w:color="auto"/>
              <w:right w:val="single" w:sz="6" w:space="0" w:color="auto"/>
            </w:tcBorders>
          </w:tcPr>
          <w:p w:rsidR="00951FC7" w:rsidRPr="00EB614F" w:rsidRDefault="00951FC7" w:rsidP="00DE3FF5">
            <w:pPr>
              <w:autoSpaceDE w:val="0"/>
              <w:autoSpaceDN w:val="0"/>
              <w:adjustRightInd w:val="0"/>
              <w:jc w:val="center"/>
              <w:rPr>
                <w:rFonts w:ascii="Arial" w:hAnsi="Arial" w:cs="Arial"/>
                <w:iCs/>
                <w:sz w:val="24"/>
                <w:szCs w:val="24"/>
              </w:rPr>
            </w:pPr>
            <w:r w:rsidRPr="00EB614F">
              <w:rPr>
                <w:rFonts w:ascii="Arial" w:hAnsi="Arial" w:cs="Arial"/>
                <w:iCs/>
                <w:sz w:val="24"/>
                <w:szCs w:val="24"/>
              </w:rPr>
              <w:t>12''8</w:t>
            </w:r>
          </w:p>
        </w:tc>
        <w:tc>
          <w:tcPr>
            <w:tcW w:w="489" w:type="dxa"/>
            <w:tcBorders>
              <w:top w:val="double" w:sz="6" w:space="0" w:color="auto"/>
              <w:left w:val="single" w:sz="6" w:space="0" w:color="auto"/>
              <w:bottom w:val="single" w:sz="6" w:space="0" w:color="auto"/>
              <w:right w:val="double" w:sz="6" w:space="0" w:color="auto"/>
            </w:tcBorders>
          </w:tcPr>
          <w:p w:rsidR="00951FC7" w:rsidRPr="00EB614F" w:rsidRDefault="00951FC7" w:rsidP="00DE3FF5">
            <w:pPr>
              <w:autoSpaceDE w:val="0"/>
              <w:autoSpaceDN w:val="0"/>
              <w:adjustRightInd w:val="0"/>
              <w:jc w:val="center"/>
              <w:rPr>
                <w:rFonts w:ascii="Arial" w:hAnsi="Arial" w:cs="Arial"/>
                <w:b/>
                <w:bCs/>
                <w:i/>
                <w:iCs/>
                <w:sz w:val="24"/>
                <w:szCs w:val="24"/>
              </w:rPr>
            </w:pPr>
          </w:p>
        </w:tc>
      </w:tr>
      <w:tr w:rsidR="00951FC7" w:rsidRPr="00EB614F" w:rsidTr="00DE3FF5">
        <w:tblPrEx>
          <w:tblCellMar>
            <w:top w:w="0" w:type="dxa"/>
            <w:bottom w:w="0" w:type="dxa"/>
          </w:tblCellMar>
        </w:tblPrEx>
        <w:trPr>
          <w:trHeight w:val="290"/>
          <w:jc w:val="center"/>
        </w:trPr>
        <w:tc>
          <w:tcPr>
            <w:tcW w:w="1970" w:type="dxa"/>
            <w:tcBorders>
              <w:top w:val="single" w:sz="6" w:space="0" w:color="auto"/>
              <w:left w:val="double" w:sz="6" w:space="0" w:color="auto"/>
              <w:bottom w:val="single" w:sz="6" w:space="0" w:color="auto"/>
              <w:right w:val="double" w:sz="6" w:space="0" w:color="auto"/>
            </w:tcBorders>
          </w:tcPr>
          <w:p w:rsidR="00951FC7" w:rsidRPr="00EB614F" w:rsidRDefault="00951FC7"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200 μ</w:t>
            </w:r>
          </w:p>
        </w:tc>
        <w:tc>
          <w:tcPr>
            <w:tcW w:w="1529" w:type="dxa"/>
            <w:tcBorders>
              <w:top w:val="single" w:sz="6" w:space="0" w:color="auto"/>
              <w:left w:val="double" w:sz="6" w:space="0" w:color="auto"/>
              <w:bottom w:val="single" w:sz="6" w:space="0" w:color="auto"/>
              <w:right w:val="single" w:sz="6" w:space="0" w:color="auto"/>
            </w:tcBorders>
          </w:tcPr>
          <w:p w:rsidR="00951FC7" w:rsidRPr="00EB614F" w:rsidRDefault="00951FC7"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23''64</w:t>
            </w:r>
          </w:p>
        </w:tc>
        <w:tc>
          <w:tcPr>
            <w:tcW w:w="1673" w:type="dxa"/>
            <w:tcBorders>
              <w:top w:val="single" w:sz="6" w:space="0" w:color="auto"/>
              <w:left w:val="single" w:sz="6" w:space="0" w:color="auto"/>
              <w:bottom w:val="single" w:sz="6" w:space="0" w:color="auto"/>
              <w:right w:val="single" w:sz="6" w:space="0" w:color="auto"/>
            </w:tcBorders>
          </w:tcPr>
          <w:p w:rsidR="00951FC7" w:rsidRPr="00EB614F" w:rsidRDefault="00951FC7" w:rsidP="00DE3FF5">
            <w:pPr>
              <w:autoSpaceDE w:val="0"/>
              <w:autoSpaceDN w:val="0"/>
              <w:adjustRightInd w:val="0"/>
              <w:jc w:val="center"/>
              <w:rPr>
                <w:rFonts w:ascii="Arial" w:hAnsi="Arial" w:cs="Arial"/>
                <w:iCs/>
                <w:sz w:val="24"/>
                <w:szCs w:val="24"/>
              </w:rPr>
            </w:pPr>
            <w:r w:rsidRPr="00EB614F">
              <w:rPr>
                <w:rFonts w:ascii="Arial" w:hAnsi="Arial" w:cs="Arial"/>
                <w:iCs/>
                <w:sz w:val="24"/>
                <w:szCs w:val="24"/>
              </w:rPr>
              <w:t>23''4</w:t>
            </w:r>
          </w:p>
        </w:tc>
        <w:tc>
          <w:tcPr>
            <w:tcW w:w="504" w:type="dxa"/>
            <w:tcBorders>
              <w:top w:val="single" w:sz="6" w:space="0" w:color="auto"/>
              <w:left w:val="single" w:sz="6" w:space="0" w:color="auto"/>
              <w:bottom w:val="single" w:sz="6" w:space="0" w:color="auto"/>
              <w:right w:val="double" w:sz="6" w:space="0" w:color="auto"/>
            </w:tcBorders>
          </w:tcPr>
          <w:p w:rsidR="00951FC7" w:rsidRPr="00EB614F" w:rsidRDefault="00951FC7" w:rsidP="00DE3FF5">
            <w:pPr>
              <w:autoSpaceDE w:val="0"/>
              <w:autoSpaceDN w:val="0"/>
              <w:adjustRightInd w:val="0"/>
              <w:jc w:val="center"/>
              <w:rPr>
                <w:rFonts w:ascii="Arial" w:hAnsi="Arial" w:cs="Arial"/>
                <w:b/>
                <w:bCs/>
                <w:iCs/>
                <w:sz w:val="24"/>
                <w:szCs w:val="24"/>
              </w:rPr>
            </w:pPr>
          </w:p>
        </w:tc>
        <w:tc>
          <w:tcPr>
            <w:tcW w:w="1798" w:type="dxa"/>
            <w:tcBorders>
              <w:top w:val="single" w:sz="6" w:space="0" w:color="auto"/>
              <w:left w:val="double" w:sz="6" w:space="0" w:color="auto"/>
              <w:bottom w:val="single" w:sz="6" w:space="0" w:color="auto"/>
              <w:right w:val="single" w:sz="6" w:space="0" w:color="auto"/>
            </w:tcBorders>
          </w:tcPr>
          <w:p w:rsidR="00951FC7" w:rsidRPr="00EB614F" w:rsidRDefault="00951FC7"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27''04</w:t>
            </w:r>
          </w:p>
        </w:tc>
        <w:tc>
          <w:tcPr>
            <w:tcW w:w="1656" w:type="dxa"/>
            <w:tcBorders>
              <w:top w:val="single" w:sz="6" w:space="0" w:color="auto"/>
              <w:left w:val="single" w:sz="6" w:space="0" w:color="auto"/>
              <w:bottom w:val="single" w:sz="6" w:space="0" w:color="auto"/>
              <w:right w:val="single" w:sz="6" w:space="0" w:color="auto"/>
            </w:tcBorders>
          </w:tcPr>
          <w:p w:rsidR="00951FC7" w:rsidRPr="00EB614F" w:rsidRDefault="00951FC7" w:rsidP="00DE3FF5">
            <w:pPr>
              <w:autoSpaceDE w:val="0"/>
              <w:autoSpaceDN w:val="0"/>
              <w:adjustRightInd w:val="0"/>
              <w:jc w:val="center"/>
              <w:rPr>
                <w:rFonts w:ascii="Arial" w:hAnsi="Arial" w:cs="Arial"/>
                <w:iCs/>
                <w:sz w:val="24"/>
                <w:szCs w:val="24"/>
              </w:rPr>
            </w:pPr>
            <w:r w:rsidRPr="00EB614F">
              <w:rPr>
                <w:rFonts w:ascii="Arial" w:hAnsi="Arial" w:cs="Arial"/>
                <w:iCs/>
                <w:sz w:val="24"/>
                <w:szCs w:val="24"/>
              </w:rPr>
              <w:t>26''8</w:t>
            </w:r>
          </w:p>
        </w:tc>
        <w:tc>
          <w:tcPr>
            <w:tcW w:w="489" w:type="dxa"/>
            <w:tcBorders>
              <w:top w:val="single" w:sz="6" w:space="0" w:color="auto"/>
              <w:left w:val="single" w:sz="6" w:space="0" w:color="auto"/>
              <w:bottom w:val="single" w:sz="6" w:space="0" w:color="auto"/>
              <w:right w:val="double" w:sz="6" w:space="0" w:color="auto"/>
            </w:tcBorders>
          </w:tcPr>
          <w:p w:rsidR="00951FC7" w:rsidRPr="00EB614F" w:rsidRDefault="00951FC7" w:rsidP="00DE3FF5">
            <w:pPr>
              <w:autoSpaceDE w:val="0"/>
              <w:autoSpaceDN w:val="0"/>
              <w:adjustRightInd w:val="0"/>
              <w:jc w:val="center"/>
              <w:rPr>
                <w:rFonts w:ascii="Arial" w:hAnsi="Arial" w:cs="Arial"/>
                <w:b/>
                <w:bCs/>
                <w:i/>
                <w:iCs/>
                <w:sz w:val="24"/>
                <w:szCs w:val="24"/>
              </w:rPr>
            </w:pPr>
          </w:p>
        </w:tc>
      </w:tr>
      <w:tr w:rsidR="00951FC7" w:rsidRPr="00EB614F" w:rsidTr="00DE3FF5">
        <w:tblPrEx>
          <w:tblCellMar>
            <w:top w:w="0" w:type="dxa"/>
            <w:bottom w:w="0" w:type="dxa"/>
          </w:tblCellMar>
        </w:tblPrEx>
        <w:trPr>
          <w:trHeight w:val="290"/>
          <w:jc w:val="center"/>
        </w:trPr>
        <w:tc>
          <w:tcPr>
            <w:tcW w:w="1970" w:type="dxa"/>
            <w:tcBorders>
              <w:top w:val="single" w:sz="6" w:space="0" w:color="auto"/>
              <w:left w:val="double" w:sz="6" w:space="0" w:color="auto"/>
              <w:bottom w:val="single" w:sz="6" w:space="0" w:color="auto"/>
              <w:right w:val="double" w:sz="6" w:space="0" w:color="auto"/>
            </w:tcBorders>
          </w:tcPr>
          <w:p w:rsidR="00951FC7" w:rsidRPr="00EB614F" w:rsidRDefault="00951FC7"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400 μ</w:t>
            </w:r>
          </w:p>
        </w:tc>
        <w:tc>
          <w:tcPr>
            <w:tcW w:w="1529" w:type="dxa"/>
            <w:tcBorders>
              <w:top w:val="single" w:sz="6" w:space="0" w:color="auto"/>
              <w:left w:val="double" w:sz="6" w:space="0" w:color="auto"/>
              <w:bottom w:val="single" w:sz="6" w:space="0" w:color="auto"/>
              <w:right w:val="single" w:sz="6" w:space="0" w:color="auto"/>
            </w:tcBorders>
          </w:tcPr>
          <w:p w:rsidR="00951FC7" w:rsidRPr="00EB614F" w:rsidRDefault="00951FC7"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52''84</w:t>
            </w:r>
          </w:p>
        </w:tc>
        <w:tc>
          <w:tcPr>
            <w:tcW w:w="1673" w:type="dxa"/>
            <w:tcBorders>
              <w:top w:val="single" w:sz="6" w:space="0" w:color="auto"/>
              <w:left w:val="single" w:sz="6" w:space="0" w:color="auto"/>
              <w:bottom w:val="single" w:sz="6" w:space="0" w:color="auto"/>
              <w:right w:val="single" w:sz="6" w:space="0" w:color="auto"/>
            </w:tcBorders>
          </w:tcPr>
          <w:p w:rsidR="00951FC7" w:rsidRPr="00EB614F" w:rsidRDefault="00951FC7" w:rsidP="00DE3FF5">
            <w:pPr>
              <w:autoSpaceDE w:val="0"/>
              <w:autoSpaceDN w:val="0"/>
              <w:adjustRightInd w:val="0"/>
              <w:jc w:val="center"/>
              <w:rPr>
                <w:rFonts w:ascii="Arial" w:hAnsi="Arial" w:cs="Arial"/>
                <w:iCs/>
                <w:sz w:val="24"/>
                <w:szCs w:val="24"/>
              </w:rPr>
            </w:pPr>
            <w:r w:rsidRPr="00EB614F">
              <w:rPr>
                <w:rFonts w:ascii="Arial" w:hAnsi="Arial" w:cs="Arial"/>
                <w:iCs/>
                <w:sz w:val="24"/>
                <w:szCs w:val="24"/>
              </w:rPr>
              <w:t>52''7</w:t>
            </w:r>
          </w:p>
        </w:tc>
        <w:tc>
          <w:tcPr>
            <w:tcW w:w="504" w:type="dxa"/>
            <w:tcBorders>
              <w:top w:val="single" w:sz="6" w:space="0" w:color="auto"/>
              <w:left w:val="single" w:sz="6" w:space="0" w:color="auto"/>
              <w:bottom w:val="single" w:sz="6" w:space="0" w:color="auto"/>
              <w:right w:val="double" w:sz="6" w:space="0" w:color="auto"/>
            </w:tcBorders>
          </w:tcPr>
          <w:p w:rsidR="00951FC7" w:rsidRPr="00EB614F" w:rsidRDefault="00951FC7" w:rsidP="00DE3FF5">
            <w:pPr>
              <w:autoSpaceDE w:val="0"/>
              <w:autoSpaceDN w:val="0"/>
              <w:adjustRightInd w:val="0"/>
              <w:jc w:val="center"/>
              <w:rPr>
                <w:rFonts w:ascii="Arial" w:hAnsi="Arial" w:cs="Arial"/>
                <w:b/>
                <w:bCs/>
                <w:iCs/>
                <w:sz w:val="24"/>
                <w:szCs w:val="24"/>
              </w:rPr>
            </w:pPr>
          </w:p>
        </w:tc>
        <w:tc>
          <w:tcPr>
            <w:tcW w:w="1798" w:type="dxa"/>
            <w:tcBorders>
              <w:top w:val="single" w:sz="6" w:space="0" w:color="auto"/>
              <w:left w:val="double" w:sz="6" w:space="0" w:color="auto"/>
              <w:bottom w:val="single" w:sz="6" w:space="0" w:color="auto"/>
              <w:right w:val="single" w:sz="6" w:space="0" w:color="auto"/>
            </w:tcBorders>
          </w:tcPr>
          <w:p w:rsidR="00951FC7" w:rsidRPr="00EB614F" w:rsidRDefault="00951FC7"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62''84</w:t>
            </w:r>
          </w:p>
        </w:tc>
        <w:tc>
          <w:tcPr>
            <w:tcW w:w="1656" w:type="dxa"/>
            <w:tcBorders>
              <w:top w:val="single" w:sz="6" w:space="0" w:color="auto"/>
              <w:left w:val="single" w:sz="6" w:space="0" w:color="auto"/>
              <w:bottom w:val="single" w:sz="6" w:space="0" w:color="auto"/>
              <w:right w:val="single" w:sz="6" w:space="0" w:color="auto"/>
            </w:tcBorders>
          </w:tcPr>
          <w:p w:rsidR="00951FC7" w:rsidRPr="00EB614F" w:rsidRDefault="00951FC7" w:rsidP="00DE3FF5">
            <w:pPr>
              <w:autoSpaceDE w:val="0"/>
              <w:autoSpaceDN w:val="0"/>
              <w:adjustRightInd w:val="0"/>
              <w:jc w:val="center"/>
              <w:rPr>
                <w:rFonts w:ascii="Arial" w:hAnsi="Arial" w:cs="Arial"/>
                <w:iCs/>
                <w:sz w:val="24"/>
                <w:szCs w:val="24"/>
              </w:rPr>
            </w:pPr>
            <w:r w:rsidRPr="00EB614F">
              <w:rPr>
                <w:rFonts w:ascii="Arial" w:hAnsi="Arial" w:cs="Arial"/>
                <w:iCs/>
                <w:sz w:val="24"/>
                <w:szCs w:val="24"/>
              </w:rPr>
              <w:t>62''7</w:t>
            </w:r>
          </w:p>
        </w:tc>
        <w:tc>
          <w:tcPr>
            <w:tcW w:w="489" w:type="dxa"/>
            <w:tcBorders>
              <w:top w:val="single" w:sz="6" w:space="0" w:color="auto"/>
              <w:left w:val="single" w:sz="6" w:space="0" w:color="auto"/>
              <w:bottom w:val="single" w:sz="6" w:space="0" w:color="auto"/>
              <w:right w:val="double" w:sz="6" w:space="0" w:color="auto"/>
            </w:tcBorders>
          </w:tcPr>
          <w:p w:rsidR="00951FC7" w:rsidRPr="00EB614F" w:rsidRDefault="00951FC7" w:rsidP="00DE3FF5">
            <w:pPr>
              <w:autoSpaceDE w:val="0"/>
              <w:autoSpaceDN w:val="0"/>
              <w:adjustRightInd w:val="0"/>
              <w:jc w:val="center"/>
              <w:rPr>
                <w:rFonts w:ascii="Arial" w:hAnsi="Arial" w:cs="Arial"/>
                <w:b/>
                <w:bCs/>
                <w:i/>
                <w:iCs/>
                <w:sz w:val="24"/>
                <w:szCs w:val="24"/>
              </w:rPr>
            </w:pPr>
          </w:p>
        </w:tc>
      </w:tr>
      <w:tr w:rsidR="00951FC7" w:rsidRPr="00EB614F" w:rsidTr="00DE3FF5">
        <w:tblPrEx>
          <w:tblCellMar>
            <w:top w:w="0" w:type="dxa"/>
            <w:bottom w:w="0" w:type="dxa"/>
          </w:tblCellMar>
        </w:tblPrEx>
        <w:trPr>
          <w:trHeight w:val="290"/>
          <w:jc w:val="center"/>
        </w:trPr>
        <w:tc>
          <w:tcPr>
            <w:tcW w:w="1970" w:type="dxa"/>
            <w:tcBorders>
              <w:top w:val="single" w:sz="6" w:space="0" w:color="auto"/>
              <w:left w:val="double" w:sz="6" w:space="0" w:color="auto"/>
              <w:bottom w:val="single" w:sz="6" w:space="0" w:color="auto"/>
              <w:right w:val="double" w:sz="6" w:space="0" w:color="auto"/>
            </w:tcBorders>
          </w:tcPr>
          <w:p w:rsidR="00951FC7" w:rsidRPr="00EB614F" w:rsidRDefault="00951FC7"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800 μ</w:t>
            </w:r>
          </w:p>
        </w:tc>
        <w:tc>
          <w:tcPr>
            <w:tcW w:w="1529" w:type="dxa"/>
            <w:tcBorders>
              <w:top w:val="single" w:sz="6" w:space="0" w:color="auto"/>
              <w:left w:val="double" w:sz="6" w:space="0" w:color="auto"/>
              <w:bottom w:val="single" w:sz="6" w:space="0" w:color="auto"/>
              <w:right w:val="single" w:sz="6" w:space="0" w:color="auto"/>
            </w:tcBorders>
          </w:tcPr>
          <w:p w:rsidR="00951FC7" w:rsidRPr="00EB614F" w:rsidRDefault="00951FC7" w:rsidP="00DE3FF5">
            <w:pPr>
              <w:autoSpaceDE w:val="0"/>
              <w:autoSpaceDN w:val="0"/>
              <w:adjustRightInd w:val="0"/>
              <w:jc w:val="center"/>
              <w:rPr>
                <w:rFonts w:ascii="Arial" w:hAnsi="Arial" w:cs="Arial"/>
                <w:bCs/>
                <w:iCs/>
                <w:sz w:val="24"/>
                <w:szCs w:val="24"/>
                <w:lang w:val="en-US"/>
              </w:rPr>
            </w:pPr>
            <w:r w:rsidRPr="00EB614F">
              <w:rPr>
                <w:rFonts w:ascii="Arial" w:hAnsi="Arial" w:cs="Arial"/>
                <w:bCs/>
                <w:iCs/>
                <w:sz w:val="24"/>
                <w:szCs w:val="24"/>
              </w:rPr>
              <w:t>2'04''1</w:t>
            </w:r>
            <w:r w:rsidRPr="00EB614F">
              <w:rPr>
                <w:rFonts w:ascii="Arial" w:hAnsi="Arial" w:cs="Arial"/>
                <w:bCs/>
                <w:iCs/>
                <w:sz w:val="24"/>
                <w:szCs w:val="24"/>
                <w:lang w:val="en-US"/>
              </w:rPr>
              <w:t>4</w:t>
            </w:r>
          </w:p>
        </w:tc>
        <w:tc>
          <w:tcPr>
            <w:tcW w:w="1673" w:type="dxa"/>
            <w:tcBorders>
              <w:top w:val="single" w:sz="6" w:space="0" w:color="auto"/>
              <w:left w:val="single" w:sz="6" w:space="0" w:color="auto"/>
              <w:bottom w:val="single" w:sz="6" w:space="0" w:color="auto"/>
              <w:right w:val="single" w:sz="6" w:space="0" w:color="auto"/>
            </w:tcBorders>
          </w:tcPr>
          <w:p w:rsidR="00951FC7" w:rsidRPr="00EB614F" w:rsidRDefault="00951FC7" w:rsidP="00DE3FF5">
            <w:pPr>
              <w:autoSpaceDE w:val="0"/>
              <w:autoSpaceDN w:val="0"/>
              <w:adjustRightInd w:val="0"/>
              <w:jc w:val="center"/>
              <w:rPr>
                <w:rFonts w:ascii="Arial" w:hAnsi="Arial" w:cs="Arial"/>
                <w:iCs/>
                <w:sz w:val="24"/>
                <w:szCs w:val="24"/>
              </w:rPr>
            </w:pPr>
            <w:r w:rsidRPr="00EB614F">
              <w:rPr>
                <w:rFonts w:ascii="Arial" w:hAnsi="Arial" w:cs="Arial"/>
                <w:iCs/>
                <w:sz w:val="24"/>
                <w:szCs w:val="24"/>
              </w:rPr>
              <w:t>2'04''0</w:t>
            </w:r>
          </w:p>
        </w:tc>
        <w:tc>
          <w:tcPr>
            <w:tcW w:w="504" w:type="dxa"/>
            <w:tcBorders>
              <w:top w:val="single" w:sz="6" w:space="0" w:color="auto"/>
              <w:left w:val="single" w:sz="6" w:space="0" w:color="auto"/>
              <w:bottom w:val="single" w:sz="6" w:space="0" w:color="auto"/>
              <w:right w:val="double" w:sz="6" w:space="0" w:color="auto"/>
            </w:tcBorders>
          </w:tcPr>
          <w:p w:rsidR="00951FC7" w:rsidRPr="00EB614F" w:rsidRDefault="00951FC7" w:rsidP="00DE3FF5">
            <w:pPr>
              <w:autoSpaceDE w:val="0"/>
              <w:autoSpaceDN w:val="0"/>
              <w:adjustRightInd w:val="0"/>
              <w:jc w:val="center"/>
              <w:rPr>
                <w:rFonts w:ascii="Arial" w:hAnsi="Arial" w:cs="Arial"/>
                <w:b/>
                <w:bCs/>
                <w:iCs/>
                <w:sz w:val="24"/>
                <w:szCs w:val="24"/>
              </w:rPr>
            </w:pPr>
          </w:p>
        </w:tc>
        <w:tc>
          <w:tcPr>
            <w:tcW w:w="1798" w:type="dxa"/>
            <w:tcBorders>
              <w:top w:val="single" w:sz="6" w:space="0" w:color="auto"/>
              <w:left w:val="double" w:sz="6" w:space="0" w:color="auto"/>
              <w:bottom w:val="single" w:sz="6" w:space="0" w:color="auto"/>
              <w:right w:val="single" w:sz="6" w:space="0" w:color="auto"/>
            </w:tcBorders>
          </w:tcPr>
          <w:p w:rsidR="00951FC7" w:rsidRPr="00EB614F" w:rsidRDefault="00951FC7"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2'27''14</w:t>
            </w:r>
          </w:p>
        </w:tc>
        <w:tc>
          <w:tcPr>
            <w:tcW w:w="1656" w:type="dxa"/>
            <w:tcBorders>
              <w:top w:val="single" w:sz="6" w:space="0" w:color="auto"/>
              <w:left w:val="single" w:sz="6" w:space="0" w:color="auto"/>
              <w:bottom w:val="single" w:sz="6" w:space="0" w:color="auto"/>
              <w:right w:val="single" w:sz="6" w:space="0" w:color="auto"/>
            </w:tcBorders>
          </w:tcPr>
          <w:p w:rsidR="00951FC7" w:rsidRPr="00EB614F" w:rsidRDefault="00951FC7" w:rsidP="00DE3FF5">
            <w:pPr>
              <w:autoSpaceDE w:val="0"/>
              <w:autoSpaceDN w:val="0"/>
              <w:adjustRightInd w:val="0"/>
              <w:jc w:val="center"/>
              <w:rPr>
                <w:rFonts w:ascii="Arial" w:hAnsi="Arial" w:cs="Arial"/>
                <w:iCs/>
                <w:sz w:val="24"/>
                <w:szCs w:val="24"/>
              </w:rPr>
            </w:pPr>
            <w:r w:rsidRPr="00EB614F">
              <w:rPr>
                <w:rFonts w:ascii="Arial" w:hAnsi="Arial" w:cs="Arial"/>
                <w:iCs/>
                <w:sz w:val="24"/>
                <w:szCs w:val="24"/>
              </w:rPr>
              <w:t>2'27''0</w:t>
            </w:r>
          </w:p>
        </w:tc>
        <w:tc>
          <w:tcPr>
            <w:tcW w:w="489" w:type="dxa"/>
            <w:tcBorders>
              <w:top w:val="single" w:sz="6" w:space="0" w:color="auto"/>
              <w:left w:val="single" w:sz="6" w:space="0" w:color="auto"/>
              <w:bottom w:val="single" w:sz="6" w:space="0" w:color="auto"/>
              <w:right w:val="double" w:sz="6" w:space="0" w:color="auto"/>
            </w:tcBorders>
          </w:tcPr>
          <w:p w:rsidR="00951FC7" w:rsidRPr="00EB614F" w:rsidRDefault="00951FC7" w:rsidP="00DE3FF5">
            <w:pPr>
              <w:autoSpaceDE w:val="0"/>
              <w:autoSpaceDN w:val="0"/>
              <w:adjustRightInd w:val="0"/>
              <w:jc w:val="center"/>
              <w:rPr>
                <w:rFonts w:ascii="Arial" w:hAnsi="Arial" w:cs="Arial"/>
                <w:b/>
                <w:bCs/>
                <w:i/>
                <w:iCs/>
                <w:sz w:val="24"/>
                <w:szCs w:val="24"/>
              </w:rPr>
            </w:pPr>
          </w:p>
        </w:tc>
      </w:tr>
      <w:tr w:rsidR="00951FC7" w:rsidRPr="00EB614F" w:rsidTr="00DE3FF5">
        <w:tblPrEx>
          <w:tblCellMar>
            <w:top w:w="0" w:type="dxa"/>
            <w:bottom w:w="0" w:type="dxa"/>
          </w:tblCellMar>
        </w:tblPrEx>
        <w:trPr>
          <w:trHeight w:val="290"/>
          <w:jc w:val="center"/>
        </w:trPr>
        <w:tc>
          <w:tcPr>
            <w:tcW w:w="1970" w:type="dxa"/>
            <w:tcBorders>
              <w:top w:val="single" w:sz="6" w:space="0" w:color="auto"/>
              <w:left w:val="double" w:sz="6" w:space="0" w:color="auto"/>
              <w:bottom w:val="single" w:sz="6" w:space="0" w:color="auto"/>
              <w:right w:val="double" w:sz="6" w:space="0" w:color="auto"/>
            </w:tcBorders>
          </w:tcPr>
          <w:p w:rsidR="00951FC7" w:rsidRPr="00EB614F" w:rsidRDefault="00951FC7"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1.500 μ</w:t>
            </w:r>
          </w:p>
        </w:tc>
        <w:tc>
          <w:tcPr>
            <w:tcW w:w="1529" w:type="dxa"/>
            <w:tcBorders>
              <w:top w:val="single" w:sz="6" w:space="0" w:color="auto"/>
              <w:left w:val="double" w:sz="6" w:space="0" w:color="auto"/>
              <w:bottom w:val="single" w:sz="6" w:space="0" w:color="auto"/>
              <w:right w:val="single" w:sz="6" w:space="0" w:color="auto"/>
            </w:tcBorders>
          </w:tcPr>
          <w:p w:rsidR="00951FC7" w:rsidRPr="00EB614F" w:rsidRDefault="00951FC7" w:rsidP="00DE3FF5">
            <w:pPr>
              <w:autoSpaceDE w:val="0"/>
              <w:autoSpaceDN w:val="0"/>
              <w:adjustRightInd w:val="0"/>
              <w:jc w:val="center"/>
              <w:rPr>
                <w:rFonts w:ascii="Arial" w:hAnsi="Arial" w:cs="Arial"/>
                <w:bCs/>
                <w:iCs/>
                <w:sz w:val="24"/>
                <w:szCs w:val="24"/>
                <w:lang w:val="en-US"/>
              </w:rPr>
            </w:pPr>
            <w:r w:rsidRPr="00EB614F">
              <w:rPr>
                <w:rFonts w:ascii="Arial" w:hAnsi="Arial" w:cs="Arial"/>
                <w:bCs/>
                <w:iCs/>
                <w:sz w:val="24"/>
                <w:szCs w:val="24"/>
              </w:rPr>
              <w:t>4'22''</w:t>
            </w:r>
            <w:r w:rsidRPr="00EB614F">
              <w:rPr>
                <w:rFonts w:ascii="Arial" w:hAnsi="Arial" w:cs="Arial"/>
                <w:bCs/>
                <w:iCs/>
                <w:sz w:val="24"/>
                <w:szCs w:val="24"/>
                <w:lang w:val="en-US"/>
              </w:rPr>
              <w:t>14</w:t>
            </w:r>
          </w:p>
        </w:tc>
        <w:tc>
          <w:tcPr>
            <w:tcW w:w="1673" w:type="dxa"/>
            <w:tcBorders>
              <w:top w:val="single" w:sz="6" w:space="0" w:color="auto"/>
              <w:left w:val="single" w:sz="6" w:space="0" w:color="auto"/>
              <w:bottom w:val="single" w:sz="6" w:space="0" w:color="auto"/>
              <w:right w:val="single" w:sz="6" w:space="0" w:color="auto"/>
            </w:tcBorders>
          </w:tcPr>
          <w:p w:rsidR="00951FC7" w:rsidRPr="00EB614F" w:rsidRDefault="00951FC7" w:rsidP="00DE3FF5">
            <w:pPr>
              <w:autoSpaceDE w:val="0"/>
              <w:autoSpaceDN w:val="0"/>
              <w:adjustRightInd w:val="0"/>
              <w:jc w:val="center"/>
              <w:rPr>
                <w:rFonts w:ascii="Arial" w:hAnsi="Arial" w:cs="Arial"/>
                <w:iCs/>
                <w:sz w:val="24"/>
                <w:szCs w:val="24"/>
              </w:rPr>
            </w:pPr>
            <w:r w:rsidRPr="00EB614F">
              <w:rPr>
                <w:rFonts w:ascii="Arial" w:hAnsi="Arial" w:cs="Arial"/>
                <w:iCs/>
                <w:sz w:val="24"/>
                <w:szCs w:val="24"/>
              </w:rPr>
              <w:t>4'22''0</w:t>
            </w:r>
          </w:p>
        </w:tc>
        <w:tc>
          <w:tcPr>
            <w:tcW w:w="504" w:type="dxa"/>
            <w:tcBorders>
              <w:top w:val="single" w:sz="6" w:space="0" w:color="auto"/>
              <w:left w:val="single" w:sz="6" w:space="0" w:color="auto"/>
              <w:bottom w:val="single" w:sz="6" w:space="0" w:color="auto"/>
              <w:right w:val="double" w:sz="6" w:space="0" w:color="auto"/>
            </w:tcBorders>
          </w:tcPr>
          <w:p w:rsidR="00951FC7" w:rsidRPr="00EB614F" w:rsidRDefault="00951FC7" w:rsidP="00DE3FF5">
            <w:pPr>
              <w:autoSpaceDE w:val="0"/>
              <w:autoSpaceDN w:val="0"/>
              <w:adjustRightInd w:val="0"/>
              <w:jc w:val="center"/>
              <w:rPr>
                <w:rFonts w:ascii="Arial" w:hAnsi="Arial" w:cs="Arial"/>
                <w:b/>
                <w:bCs/>
                <w:iCs/>
                <w:sz w:val="24"/>
                <w:szCs w:val="24"/>
              </w:rPr>
            </w:pPr>
          </w:p>
        </w:tc>
        <w:tc>
          <w:tcPr>
            <w:tcW w:w="1798" w:type="dxa"/>
            <w:tcBorders>
              <w:top w:val="single" w:sz="6" w:space="0" w:color="auto"/>
              <w:left w:val="double" w:sz="6" w:space="0" w:color="auto"/>
              <w:bottom w:val="single" w:sz="6" w:space="0" w:color="auto"/>
              <w:right w:val="single" w:sz="6" w:space="0" w:color="auto"/>
            </w:tcBorders>
          </w:tcPr>
          <w:p w:rsidR="00951FC7" w:rsidRPr="00EB614F" w:rsidRDefault="00951FC7"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5'12''14</w:t>
            </w:r>
          </w:p>
        </w:tc>
        <w:tc>
          <w:tcPr>
            <w:tcW w:w="1656" w:type="dxa"/>
            <w:tcBorders>
              <w:top w:val="single" w:sz="6" w:space="0" w:color="auto"/>
              <w:left w:val="single" w:sz="6" w:space="0" w:color="auto"/>
              <w:bottom w:val="single" w:sz="6" w:space="0" w:color="auto"/>
              <w:right w:val="single" w:sz="6" w:space="0" w:color="auto"/>
            </w:tcBorders>
          </w:tcPr>
          <w:p w:rsidR="00951FC7" w:rsidRPr="00EB614F" w:rsidRDefault="00951FC7" w:rsidP="00DE3FF5">
            <w:pPr>
              <w:autoSpaceDE w:val="0"/>
              <w:autoSpaceDN w:val="0"/>
              <w:adjustRightInd w:val="0"/>
              <w:jc w:val="center"/>
              <w:rPr>
                <w:rFonts w:ascii="Arial" w:hAnsi="Arial" w:cs="Arial"/>
                <w:iCs/>
                <w:sz w:val="24"/>
                <w:szCs w:val="24"/>
              </w:rPr>
            </w:pPr>
            <w:r w:rsidRPr="00EB614F">
              <w:rPr>
                <w:rFonts w:ascii="Arial" w:hAnsi="Arial" w:cs="Arial"/>
                <w:iCs/>
                <w:sz w:val="24"/>
                <w:szCs w:val="24"/>
              </w:rPr>
              <w:t>5'12''0</w:t>
            </w:r>
          </w:p>
        </w:tc>
        <w:tc>
          <w:tcPr>
            <w:tcW w:w="489" w:type="dxa"/>
            <w:tcBorders>
              <w:top w:val="single" w:sz="6" w:space="0" w:color="auto"/>
              <w:left w:val="single" w:sz="6" w:space="0" w:color="auto"/>
              <w:bottom w:val="single" w:sz="6" w:space="0" w:color="auto"/>
              <w:right w:val="double" w:sz="6" w:space="0" w:color="auto"/>
            </w:tcBorders>
          </w:tcPr>
          <w:p w:rsidR="00951FC7" w:rsidRPr="00EB614F" w:rsidRDefault="00951FC7" w:rsidP="00DE3FF5">
            <w:pPr>
              <w:autoSpaceDE w:val="0"/>
              <w:autoSpaceDN w:val="0"/>
              <w:adjustRightInd w:val="0"/>
              <w:jc w:val="center"/>
              <w:rPr>
                <w:rFonts w:ascii="Arial" w:hAnsi="Arial" w:cs="Arial"/>
                <w:b/>
                <w:bCs/>
                <w:i/>
                <w:iCs/>
                <w:sz w:val="24"/>
                <w:szCs w:val="24"/>
              </w:rPr>
            </w:pPr>
          </w:p>
        </w:tc>
      </w:tr>
      <w:tr w:rsidR="00951FC7" w:rsidRPr="00EB614F" w:rsidTr="00DE3FF5">
        <w:tblPrEx>
          <w:tblCellMar>
            <w:top w:w="0" w:type="dxa"/>
            <w:bottom w:w="0" w:type="dxa"/>
          </w:tblCellMar>
        </w:tblPrEx>
        <w:trPr>
          <w:trHeight w:val="290"/>
          <w:jc w:val="center"/>
        </w:trPr>
        <w:tc>
          <w:tcPr>
            <w:tcW w:w="1970" w:type="dxa"/>
            <w:tcBorders>
              <w:top w:val="single" w:sz="6" w:space="0" w:color="auto"/>
              <w:left w:val="double" w:sz="6" w:space="0" w:color="auto"/>
              <w:bottom w:val="single" w:sz="6" w:space="0" w:color="auto"/>
              <w:right w:val="double" w:sz="6" w:space="0" w:color="auto"/>
            </w:tcBorders>
          </w:tcPr>
          <w:p w:rsidR="00951FC7" w:rsidRPr="00EB614F" w:rsidRDefault="00951FC7"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3.000 μ</w:t>
            </w:r>
          </w:p>
        </w:tc>
        <w:tc>
          <w:tcPr>
            <w:tcW w:w="1529" w:type="dxa"/>
            <w:tcBorders>
              <w:top w:val="single" w:sz="6" w:space="0" w:color="auto"/>
              <w:left w:val="double" w:sz="6" w:space="0" w:color="auto"/>
              <w:bottom w:val="single" w:sz="6" w:space="0" w:color="auto"/>
              <w:right w:val="single" w:sz="6" w:space="0" w:color="auto"/>
            </w:tcBorders>
          </w:tcPr>
          <w:p w:rsidR="00951FC7" w:rsidRPr="00EB614F" w:rsidRDefault="00FD15E9" w:rsidP="00DE3FF5">
            <w:pPr>
              <w:autoSpaceDE w:val="0"/>
              <w:autoSpaceDN w:val="0"/>
              <w:adjustRightInd w:val="0"/>
              <w:jc w:val="center"/>
              <w:rPr>
                <w:rFonts w:ascii="Arial" w:hAnsi="Arial" w:cs="Arial"/>
                <w:bCs/>
                <w:iCs/>
                <w:sz w:val="24"/>
                <w:szCs w:val="24"/>
                <w:lang w:val="en-US"/>
              </w:rPr>
            </w:pPr>
            <w:r w:rsidRPr="00EB614F">
              <w:rPr>
                <w:rFonts w:ascii="Arial" w:hAnsi="Arial" w:cs="Arial"/>
                <w:bCs/>
                <w:iCs/>
                <w:sz w:val="24"/>
                <w:szCs w:val="24"/>
              </w:rPr>
              <w:t>9'38</w:t>
            </w:r>
            <w:r w:rsidR="00951FC7" w:rsidRPr="00EB614F">
              <w:rPr>
                <w:rFonts w:ascii="Arial" w:hAnsi="Arial" w:cs="Arial"/>
                <w:bCs/>
                <w:iCs/>
                <w:sz w:val="24"/>
                <w:szCs w:val="24"/>
              </w:rPr>
              <w:t>''</w:t>
            </w:r>
            <w:r w:rsidR="00951FC7" w:rsidRPr="00EB614F">
              <w:rPr>
                <w:rFonts w:ascii="Arial" w:hAnsi="Arial" w:cs="Arial"/>
                <w:bCs/>
                <w:iCs/>
                <w:sz w:val="24"/>
                <w:szCs w:val="24"/>
                <w:lang w:val="en-US"/>
              </w:rPr>
              <w:t>14</w:t>
            </w:r>
          </w:p>
        </w:tc>
        <w:tc>
          <w:tcPr>
            <w:tcW w:w="1673" w:type="dxa"/>
            <w:tcBorders>
              <w:top w:val="single" w:sz="6" w:space="0" w:color="auto"/>
              <w:left w:val="single" w:sz="6" w:space="0" w:color="auto"/>
              <w:bottom w:val="single" w:sz="6" w:space="0" w:color="auto"/>
              <w:right w:val="single" w:sz="6" w:space="0" w:color="auto"/>
            </w:tcBorders>
          </w:tcPr>
          <w:p w:rsidR="00951FC7" w:rsidRPr="00EB614F" w:rsidRDefault="00FD15E9" w:rsidP="00DE3FF5">
            <w:pPr>
              <w:autoSpaceDE w:val="0"/>
              <w:autoSpaceDN w:val="0"/>
              <w:adjustRightInd w:val="0"/>
              <w:jc w:val="center"/>
              <w:rPr>
                <w:rFonts w:ascii="Arial" w:hAnsi="Arial" w:cs="Arial"/>
                <w:iCs/>
                <w:sz w:val="24"/>
                <w:szCs w:val="24"/>
              </w:rPr>
            </w:pPr>
            <w:r w:rsidRPr="00EB614F">
              <w:rPr>
                <w:rFonts w:ascii="Arial" w:hAnsi="Arial" w:cs="Arial"/>
                <w:iCs/>
                <w:sz w:val="24"/>
                <w:szCs w:val="24"/>
              </w:rPr>
              <w:t>9'38</w:t>
            </w:r>
            <w:r w:rsidR="00951FC7" w:rsidRPr="00EB614F">
              <w:rPr>
                <w:rFonts w:ascii="Arial" w:hAnsi="Arial" w:cs="Arial"/>
                <w:iCs/>
                <w:sz w:val="24"/>
                <w:szCs w:val="24"/>
              </w:rPr>
              <w:t>''0</w:t>
            </w:r>
          </w:p>
        </w:tc>
        <w:tc>
          <w:tcPr>
            <w:tcW w:w="504" w:type="dxa"/>
            <w:tcBorders>
              <w:top w:val="single" w:sz="6" w:space="0" w:color="auto"/>
              <w:left w:val="single" w:sz="6" w:space="0" w:color="auto"/>
              <w:bottom w:val="single" w:sz="6" w:space="0" w:color="auto"/>
              <w:right w:val="double" w:sz="6" w:space="0" w:color="auto"/>
            </w:tcBorders>
          </w:tcPr>
          <w:p w:rsidR="00951FC7" w:rsidRPr="00EB614F" w:rsidRDefault="00951FC7" w:rsidP="00DE3FF5">
            <w:pPr>
              <w:autoSpaceDE w:val="0"/>
              <w:autoSpaceDN w:val="0"/>
              <w:adjustRightInd w:val="0"/>
              <w:jc w:val="center"/>
              <w:rPr>
                <w:rFonts w:ascii="Arial" w:hAnsi="Arial" w:cs="Arial"/>
                <w:b/>
                <w:bCs/>
                <w:iCs/>
                <w:sz w:val="24"/>
                <w:szCs w:val="24"/>
              </w:rPr>
            </w:pPr>
          </w:p>
        </w:tc>
        <w:tc>
          <w:tcPr>
            <w:tcW w:w="1798" w:type="dxa"/>
            <w:tcBorders>
              <w:top w:val="single" w:sz="6" w:space="0" w:color="auto"/>
              <w:left w:val="double" w:sz="6" w:space="0" w:color="auto"/>
              <w:bottom w:val="single" w:sz="6" w:space="0" w:color="auto"/>
              <w:right w:val="single" w:sz="6" w:space="0" w:color="auto"/>
            </w:tcBorders>
          </w:tcPr>
          <w:p w:rsidR="00951FC7" w:rsidRPr="00EB614F" w:rsidRDefault="00951FC7"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11'40''14</w:t>
            </w:r>
          </w:p>
        </w:tc>
        <w:tc>
          <w:tcPr>
            <w:tcW w:w="1656" w:type="dxa"/>
            <w:tcBorders>
              <w:top w:val="single" w:sz="6" w:space="0" w:color="auto"/>
              <w:left w:val="single" w:sz="6" w:space="0" w:color="auto"/>
              <w:bottom w:val="single" w:sz="6" w:space="0" w:color="auto"/>
              <w:right w:val="single" w:sz="6" w:space="0" w:color="auto"/>
            </w:tcBorders>
          </w:tcPr>
          <w:p w:rsidR="00951FC7" w:rsidRPr="00EB614F" w:rsidRDefault="00951FC7" w:rsidP="00DE3FF5">
            <w:pPr>
              <w:autoSpaceDE w:val="0"/>
              <w:autoSpaceDN w:val="0"/>
              <w:adjustRightInd w:val="0"/>
              <w:jc w:val="center"/>
              <w:rPr>
                <w:rFonts w:ascii="Arial" w:hAnsi="Arial" w:cs="Arial"/>
                <w:iCs/>
                <w:sz w:val="24"/>
                <w:szCs w:val="24"/>
              </w:rPr>
            </w:pPr>
            <w:r w:rsidRPr="00EB614F">
              <w:rPr>
                <w:rFonts w:ascii="Arial" w:hAnsi="Arial" w:cs="Arial"/>
                <w:iCs/>
                <w:sz w:val="24"/>
                <w:szCs w:val="24"/>
              </w:rPr>
              <w:t>11'40"0</w:t>
            </w:r>
          </w:p>
        </w:tc>
        <w:tc>
          <w:tcPr>
            <w:tcW w:w="489" w:type="dxa"/>
            <w:tcBorders>
              <w:top w:val="single" w:sz="6" w:space="0" w:color="auto"/>
              <w:left w:val="single" w:sz="6" w:space="0" w:color="auto"/>
              <w:bottom w:val="single" w:sz="6" w:space="0" w:color="auto"/>
              <w:right w:val="double" w:sz="6" w:space="0" w:color="auto"/>
            </w:tcBorders>
          </w:tcPr>
          <w:p w:rsidR="00951FC7" w:rsidRPr="00EB614F" w:rsidRDefault="00951FC7" w:rsidP="00DE3FF5">
            <w:pPr>
              <w:autoSpaceDE w:val="0"/>
              <w:autoSpaceDN w:val="0"/>
              <w:adjustRightInd w:val="0"/>
              <w:jc w:val="center"/>
              <w:rPr>
                <w:rFonts w:ascii="Arial" w:hAnsi="Arial" w:cs="Arial"/>
                <w:b/>
                <w:bCs/>
                <w:i/>
                <w:iCs/>
                <w:sz w:val="24"/>
                <w:szCs w:val="24"/>
              </w:rPr>
            </w:pPr>
          </w:p>
        </w:tc>
      </w:tr>
      <w:tr w:rsidR="00951FC7" w:rsidRPr="00EB614F" w:rsidTr="00DE3FF5">
        <w:tblPrEx>
          <w:tblCellMar>
            <w:top w:w="0" w:type="dxa"/>
            <w:bottom w:w="0" w:type="dxa"/>
          </w:tblCellMar>
        </w:tblPrEx>
        <w:trPr>
          <w:trHeight w:val="290"/>
          <w:jc w:val="center"/>
        </w:trPr>
        <w:tc>
          <w:tcPr>
            <w:tcW w:w="1970" w:type="dxa"/>
            <w:tcBorders>
              <w:top w:val="single" w:sz="6" w:space="0" w:color="auto"/>
              <w:left w:val="double" w:sz="6" w:space="0" w:color="auto"/>
              <w:bottom w:val="single" w:sz="6" w:space="0" w:color="auto"/>
              <w:right w:val="double" w:sz="6" w:space="0" w:color="auto"/>
            </w:tcBorders>
          </w:tcPr>
          <w:p w:rsidR="00951FC7" w:rsidRPr="00EB614F" w:rsidRDefault="00951FC7"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2.000 μ Φ.Ε.</w:t>
            </w:r>
          </w:p>
        </w:tc>
        <w:tc>
          <w:tcPr>
            <w:tcW w:w="1529" w:type="dxa"/>
            <w:tcBorders>
              <w:top w:val="single" w:sz="6" w:space="0" w:color="auto"/>
              <w:left w:val="double" w:sz="6" w:space="0" w:color="auto"/>
              <w:bottom w:val="single" w:sz="6" w:space="0" w:color="auto"/>
              <w:right w:val="single" w:sz="6" w:space="0" w:color="auto"/>
            </w:tcBorders>
          </w:tcPr>
          <w:p w:rsidR="00951FC7" w:rsidRPr="00EB614F" w:rsidRDefault="00951FC7" w:rsidP="00DE3FF5">
            <w:pPr>
              <w:autoSpaceDE w:val="0"/>
              <w:autoSpaceDN w:val="0"/>
              <w:adjustRightInd w:val="0"/>
              <w:jc w:val="center"/>
              <w:rPr>
                <w:rFonts w:ascii="Arial" w:hAnsi="Arial" w:cs="Arial"/>
                <w:bCs/>
                <w:iCs/>
                <w:sz w:val="24"/>
                <w:szCs w:val="24"/>
                <w:lang w:val="en-US"/>
              </w:rPr>
            </w:pPr>
            <w:r w:rsidRPr="00EB614F">
              <w:rPr>
                <w:rFonts w:ascii="Arial" w:hAnsi="Arial" w:cs="Arial"/>
                <w:bCs/>
                <w:iCs/>
                <w:sz w:val="24"/>
                <w:szCs w:val="24"/>
              </w:rPr>
              <w:t>6'</w:t>
            </w:r>
            <w:r w:rsidRPr="00EB614F">
              <w:rPr>
                <w:rFonts w:ascii="Arial" w:hAnsi="Arial" w:cs="Arial"/>
                <w:bCs/>
                <w:iCs/>
                <w:sz w:val="24"/>
                <w:szCs w:val="24"/>
                <w:lang w:val="en-US"/>
              </w:rPr>
              <w:t>52</w:t>
            </w:r>
            <w:r w:rsidRPr="00EB614F">
              <w:rPr>
                <w:rFonts w:ascii="Arial" w:hAnsi="Arial" w:cs="Arial"/>
                <w:bCs/>
                <w:iCs/>
                <w:sz w:val="24"/>
                <w:szCs w:val="24"/>
              </w:rPr>
              <w:t>''</w:t>
            </w:r>
            <w:r w:rsidRPr="00EB614F">
              <w:rPr>
                <w:rFonts w:ascii="Arial" w:hAnsi="Arial" w:cs="Arial"/>
                <w:bCs/>
                <w:iCs/>
                <w:sz w:val="24"/>
                <w:szCs w:val="24"/>
                <w:lang w:val="en-US"/>
              </w:rPr>
              <w:t>14</w:t>
            </w:r>
          </w:p>
        </w:tc>
        <w:tc>
          <w:tcPr>
            <w:tcW w:w="1673" w:type="dxa"/>
            <w:tcBorders>
              <w:top w:val="single" w:sz="6" w:space="0" w:color="auto"/>
              <w:left w:val="single" w:sz="6" w:space="0" w:color="auto"/>
              <w:bottom w:val="single" w:sz="6" w:space="0" w:color="auto"/>
              <w:right w:val="single" w:sz="6" w:space="0" w:color="auto"/>
            </w:tcBorders>
          </w:tcPr>
          <w:p w:rsidR="00951FC7" w:rsidRPr="00EB614F" w:rsidRDefault="00951FC7" w:rsidP="00DE3FF5">
            <w:pPr>
              <w:autoSpaceDE w:val="0"/>
              <w:autoSpaceDN w:val="0"/>
              <w:adjustRightInd w:val="0"/>
              <w:jc w:val="center"/>
              <w:rPr>
                <w:rFonts w:ascii="Arial" w:hAnsi="Arial" w:cs="Arial"/>
                <w:iCs/>
                <w:sz w:val="24"/>
                <w:szCs w:val="24"/>
              </w:rPr>
            </w:pPr>
            <w:r w:rsidRPr="00EB614F">
              <w:rPr>
                <w:rFonts w:ascii="Arial" w:hAnsi="Arial" w:cs="Arial"/>
                <w:iCs/>
                <w:sz w:val="24"/>
                <w:szCs w:val="24"/>
              </w:rPr>
              <w:t>6'</w:t>
            </w:r>
            <w:r w:rsidRPr="00EB614F">
              <w:rPr>
                <w:rFonts w:ascii="Arial" w:hAnsi="Arial" w:cs="Arial"/>
                <w:iCs/>
                <w:sz w:val="24"/>
                <w:szCs w:val="24"/>
                <w:lang w:val="en-US"/>
              </w:rPr>
              <w:t>52</w:t>
            </w:r>
            <w:r w:rsidRPr="00EB614F">
              <w:rPr>
                <w:rFonts w:ascii="Arial" w:hAnsi="Arial" w:cs="Arial"/>
                <w:iCs/>
                <w:sz w:val="24"/>
                <w:szCs w:val="24"/>
              </w:rPr>
              <w:t>''0</w:t>
            </w:r>
          </w:p>
        </w:tc>
        <w:tc>
          <w:tcPr>
            <w:tcW w:w="504" w:type="dxa"/>
            <w:tcBorders>
              <w:top w:val="single" w:sz="6" w:space="0" w:color="auto"/>
              <w:left w:val="single" w:sz="6" w:space="0" w:color="auto"/>
              <w:bottom w:val="single" w:sz="6" w:space="0" w:color="auto"/>
              <w:right w:val="double" w:sz="6" w:space="0" w:color="auto"/>
            </w:tcBorders>
          </w:tcPr>
          <w:p w:rsidR="00951FC7" w:rsidRPr="00EB614F" w:rsidRDefault="00951FC7" w:rsidP="00DE3FF5">
            <w:pPr>
              <w:autoSpaceDE w:val="0"/>
              <w:autoSpaceDN w:val="0"/>
              <w:adjustRightInd w:val="0"/>
              <w:jc w:val="center"/>
              <w:rPr>
                <w:rFonts w:ascii="Arial" w:hAnsi="Arial" w:cs="Arial"/>
                <w:b/>
                <w:bCs/>
                <w:iCs/>
                <w:sz w:val="24"/>
                <w:szCs w:val="24"/>
              </w:rPr>
            </w:pPr>
          </w:p>
        </w:tc>
        <w:tc>
          <w:tcPr>
            <w:tcW w:w="1798" w:type="dxa"/>
            <w:tcBorders>
              <w:top w:val="single" w:sz="6" w:space="0" w:color="auto"/>
              <w:left w:val="double" w:sz="6" w:space="0" w:color="auto"/>
              <w:bottom w:val="single" w:sz="6" w:space="0" w:color="auto"/>
              <w:right w:val="single" w:sz="6" w:space="0" w:color="auto"/>
            </w:tcBorders>
          </w:tcPr>
          <w:p w:rsidR="00951FC7" w:rsidRPr="00EB614F" w:rsidRDefault="00951FC7"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8΄30΄΄14</w:t>
            </w:r>
          </w:p>
        </w:tc>
        <w:tc>
          <w:tcPr>
            <w:tcW w:w="1656" w:type="dxa"/>
            <w:tcBorders>
              <w:top w:val="single" w:sz="6" w:space="0" w:color="auto"/>
              <w:left w:val="single" w:sz="6" w:space="0" w:color="auto"/>
              <w:bottom w:val="single" w:sz="6" w:space="0" w:color="auto"/>
              <w:right w:val="single" w:sz="6" w:space="0" w:color="auto"/>
            </w:tcBorders>
          </w:tcPr>
          <w:p w:rsidR="00951FC7" w:rsidRPr="00EB614F" w:rsidRDefault="00951FC7" w:rsidP="00DE3FF5">
            <w:pPr>
              <w:autoSpaceDE w:val="0"/>
              <w:autoSpaceDN w:val="0"/>
              <w:adjustRightInd w:val="0"/>
              <w:jc w:val="center"/>
              <w:rPr>
                <w:rFonts w:ascii="Arial" w:hAnsi="Arial" w:cs="Arial"/>
                <w:iCs/>
                <w:sz w:val="24"/>
                <w:szCs w:val="24"/>
              </w:rPr>
            </w:pPr>
            <w:r w:rsidRPr="00EB614F">
              <w:rPr>
                <w:rFonts w:ascii="Arial" w:hAnsi="Arial" w:cs="Arial"/>
                <w:iCs/>
                <w:sz w:val="24"/>
                <w:szCs w:val="24"/>
              </w:rPr>
              <w:t>8΄30΄΄0</w:t>
            </w:r>
          </w:p>
        </w:tc>
        <w:tc>
          <w:tcPr>
            <w:tcW w:w="489" w:type="dxa"/>
            <w:tcBorders>
              <w:top w:val="single" w:sz="6" w:space="0" w:color="auto"/>
              <w:left w:val="single" w:sz="6" w:space="0" w:color="auto"/>
              <w:bottom w:val="single" w:sz="6" w:space="0" w:color="auto"/>
              <w:right w:val="double" w:sz="6" w:space="0" w:color="auto"/>
            </w:tcBorders>
          </w:tcPr>
          <w:p w:rsidR="00951FC7" w:rsidRPr="00EB614F" w:rsidRDefault="00951FC7" w:rsidP="00DE3FF5">
            <w:pPr>
              <w:autoSpaceDE w:val="0"/>
              <w:autoSpaceDN w:val="0"/>
              <w:adjustRightInd w:val="0"/>
              <w:jc w:val="center"/>
              <w:rPr>
                <w:rFonts w:ascii="Arial" w:hAnsi="Arial" w:cs="Arial"/>
                <w:b/>
                <w:bCs/>
                <w:i/>
                <w:iCs/>
                <w:sz w:val="24"/>
                <w:szCs w:val="24"/>
              </w:rPr>
            </w:pPr>
          </w:p>
        </w:tc>
      </w:tr>
      <w:tr w:rsidR="00951FC7" w:rsidRPr="00EB614F" w:rsidTr="00DE3FF5">
        <w:tblPrEx>
          <w:tblCellMar>
            <w:top w:w="0" w:type="dxa"/>
            <w:bottom w:w="0" w:type="dxa"/>
          </w:tblCellMar>
        </w:tblPrEx>
        <w:trPr>
          <w:trHeight w:val="290"/>
          <w:jc w:val="center"/>
        </w:trPr>
        <w:tc>
          <w:tcPr>
            <w:tcW w:w="1970" w:type="dxa"/>
            <w:tcBorders>
              <w:top w:val="single" w:sz="6" w:space="0" w:color="auto"/>
              <w:left w:val="double" w:sz="6" w:space="0" w:color="auto"/>
              <w:bottom w:val="single" w:sz="6" w:space="0" w:color="auto"/>
              <w:right w:val="double" w:sz="6" w:space="0" w:color="auto"/>
            </w:tcBorders>
          </w:tcPr>
          <w:p w:rsidR="00951FC7" w:rsidRPr="00EB614F" w:rsidRDefault="00951FC7"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100 μ ΕΜΠ</w:t>
            </w:r>
          </w:p>
        </w:tc>
        <w:tc>
          <w:tcPr>
            <w:tcW w:w="1529" w:type="dxa"/>
            <w:tcBorders>
              <w:top w:val="single" w:sz="6" w:space="0" w:color="auto"/>
              <w:left w:val="double" w:sz="6" w:space="0" w:color="auto"/>
              <w:bottom w:val="single" w:sz="6" w:space="0" w:color="auto"/>
              <w:right w:val="single" w:sz="6" w:space="0" w:color="auto"/>
            </w:tcBorders>
            <w:shd w:val="solid" w:color="969696" w:fill="auto"/>
          </w:tcPr>
          <w:p w:rsidR="00951FC7" w:rsidRPr="00EB614F" w:rsidRDefault="00951FC7" w:rsidP="00DE3FF5">
            <w:pPr>
              <w:autoSpaceDE w:val="0"/>
              <w:autoSpaceDN w:val="0"/>
              <w:adjustRightInd w:val="0"/>
              <w:jc w:val="center"/>
              <w:rPr>
                <w:rFonts w:ascii="Arial" w:hAnsi="Arial" w:cs="Arial"/>
                <w:bCs/>
                <w:iCs/>
                <w:sz w:val="24"/>
                <w:szCs w:val="24"/>
              </w:rPr>
            </w:pPr>
          </w:p>
        </w:tc>
        <w:tc>
          <w:tcPr>
            <w:tcW w:w="1673" w:type="dxa"/>
            <w:tcBorders>
              <w:top w:val="single" w:sz="6" w:space="0" w:color="auto"/>
              <w:left w:val="single" w:sz="6" w:space="0" w:color="auto"/>
              <w:bottom w:val="single" w:sz="6" w:space="0" w:color="auto"/>
              <w:right w:val="single" w:sz="6" w:space="0" w:color="auto"/>
            </w:tcBorders>
            <w:shd w:val="solid" w:color="969696" w:fill="auto"/>
          </w:tcPr>
          <w:p w:rsidR="00951FC7" w:rsidRPr="00EB614F" w:rsidRDefault="00951FC7" w:rsidP="00DE3FF5">
            <w:pPr>
              <w:autoSpaceDE w:val="0"/>
              <w:autoSpaceDN w:val="0"/>
              <w:adjustRightInd w:val="0"/>
              <w:jc w:val="center"/>
              <w:rPr>
                <w:rFonts w:ascii="Arial" w:hAnsi="Arial" w:cs="Arial"/>
                <w:iCs/>
                <w:sz w:val="24"/>
                <w:szCs w:val="24"/>
              </w:rPr>
            </w:pPr>
          </w:p>
        </w:tc>
        <w:tc>
          <w:tcPr>
            <w:tcW w:w="504" w:type="dxa"/>
            <w:tcBorders>
              <w:top w:val="single" w:sz="6" w:space="0" w:color="auto"/>
              <w:left w:val="single" w:sz="6" w:space="0" w:color="auto"/>
              <w:bottom w:val="single" w:sz="6" w:space="0" w:color="auto"/>
              <w:right w:val="double" w:sz="6" w:space="0" w:color="auto"/>
            </w:tcBorders>
            <w:shd w:val="solid" w:color="969696" w:fill="auto"/>
          </w:tcPr>
          <w:p w:rsidR="00951FC7" w:rsidRPr="00EB614F" w:rsidRDefault="00951FC7" w:rsidP="00DE3FF5">
            <w:pPr>
              <w:autoSpaceDE w:val="0"/>
              <w:autoSpaceDN w:val="0"/>
              <w:adjustRightInd w:val="0"/>
              <w:jc w:val="center"/>
              <w:rPr>
                <w:rFonts w:ascii="Arial" w:hAnsi="Arial" w:cs="Arial"/>
                <w:b/>
                <w:bCs/>
                <w:iCs/>
                <w:sz w:val="24"/>
                <w:szCs w:val="24"/>
              </w:rPr>
            </w:pPr>
          </w:p>
        </w:tc>
        <w:tc>
          <w:tcPr>
            <w:tcW w:w="1798" w:type="dxa"/>
            <w:tcBorders>
              <w:top w:val="single" w:sz="6" w:space="0" w:color="auto"/>
              <w:left w:val="double" w:sz="6" w:space="0" w:color="auto"/>
              <w:bottom w:val="single" w:sz="6" w:space="0" w:color="auto"/>
              <w:right w:val="single" w:sz="6" w:space="0" w:color="auto"/>
            </w:tcBorders>
          </w:tcPr>
          <w:p w:rsidR="00951FC7" w:rsidRPr="00EB614F" w:rsidRDefault="00951FC7"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16''64</w:t>
            </w:r>
          </w:p>
        </w:tc>
        <w:tc>
          <w:tcPr>
            <w:tcW w:w="1656" w:type="dxa"/>
            <w:tcBorders>
              <w:top w:val="single" w:sz="6" w:space="0" w:color="auto"/>
              <w:left w:val="single" w:sz="6" w:space="0" w:color="auto"/>
              <w:bottom w:val="single" w:sz="6" w:space="0" w:color="auto"/>
              <w:right w:val="single" w:sz="6" w:space="0" w:color="auto"/>
            </w:tcBorders>
          </w:tcPr>
          <w:p w:rsidR="00951FC7" w:rsidRPr="00EB614F" w:rsidRDefault="00951FC7" w:rsidP="00DE3FF5">
            <w:pPr>
              <w:autoSpaceDE w:val="0"/>
              <w:autoSpaceDN w:val="0"/>
              <w:adjustRightInd w:val="0"/>
              <w:jc w:val="center"/>
              <w:rPr>
                <w:rFonts w:ascii="Arial" w:hAnsi="Arial" w:cs="Arial"/>
                <w:iCs/>
                <w:sz w:val="24"/>
                <w:szCs w:val="24"/>
              </w:rPr>
            </w:pPr>
            <w:r w:rsidRPr="00EB614F">
              <w:rPr>
                <w:rFonts w:ascii="Arial" w:hAnsi="Arial" w:cs="Arial"/>
                <w:iCs/>
                <w:sz w:val="24"/>
                <w:szCs w:val="24"/>
              </w:rPr>
              <w:t>16''4</w:t>
            </w:r>
          </w:p>
        </w:tc>
        <w:tc>
          <w:tcPr>
            <w:tcW w:w="489" w:type="dxa"/>
            <w:tcBorders>
              <w:top w:val="single" w:sz="6" w:space="0" w:color="auto"/>
              <w:left w:val="single" w:sz="6" w:space="0" w:color="auto"/>
              <w:bottom w:val="single" w:sz="6" w:space="0" w:color="auto"/>
              <w:right w:val="double" w:sz="6" w:space="0" w:color="auto"/>
            </w:tcBorders>
          </w:tcPr>
          <w:p w:rsidR="00951FC7" w:rsidRPr="00EB614F" w:rsidRDefault="00951FC7" w:rsidP="00DE3FF5">
            <w:pPr>
              <w:autoSpaceDE w:val="0"/>
              <w:autoSpaceDN w:val="0"/>
              <w:adjustRightInd w:val="0"/>
              <w:jc w:val="center"/>
              <w:rPr>
                <w:rFonts w:ascii="Arial" w:hAnsi="Arial" w:cs="Arial"/>
                <w:b/>
                <w:bCs/>
                <w:i/>
                <w:iCs/>
                <w:sz w:val="24"/>
                <w:szCs w:val="24"/>
              </w:rPr>
            </w:pPr>
          </w:p>
        </w:tc>
      </w:tr>
      <w:tr w:rsidR="00951FC7" w:rsidRPr="00EB614F" w:rsidTr="00DE3FF5">
        <w:tblPrEx>
          <w:tblCellMar>
            <w:top w:w="0" w:type="dxa"/>
            <w:bottom w:w="0" w:type="dxa"/>
          </w:tblCellMar>
        </w:tblPrEx>
        <w:trPr>
          <w:trHeight w:val="290"/>
          <w:jc w:val="center"/>
        </w:trPr>
        <w:tc>
          <w:tcPr>
            <w:tcW w:w="1970" w:type="dxa"/>
            <w:tcBorders>
              <w:top w:val="single" w:sz="6" w:space="0" w:color="auto"/>
              <w:left w:val="double" w:sz="6" w:space="0" w:color="auto"/>
              <w:bottom w:val="single" w:sz="6" w:space="0" w:color="auto"/>
              <w:right w:val="double" w:sz="6" w:space="0" w:color="auto"/>
            </w:tcBorders>
          </w:tcPr>
          <w:p w:rsidR="00951FC7" w:rsidRPr="00EB614F" w:rsidRDefault="00951FC7"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110 μ ΕΜΠ</w:t>
            </w:r>
          </w:p>
        </w:tc>
        <w:tc>
          <w:tcPr>
            <w:tcW w:w="1529" w:type="dxa"/>
            <w:tcBorders>
              <w:top w:val="single" w:sz="6" w:space="0" w:color="auto"/>
              <w:left w:val="double" w:sz="6" w:space="0" w:color="auto"/>
              <w:bottom w:val="single" w:sz="6" w:space="0" w:color="auto"/>
              <w:right w:val="single" w:sz="6" w:space="0" w:color="auto"/>
            </w:tcBorders>
          </w:tcPr>
          <w:p w:rsidR="00951FC7" w:rsidRPr="00EB614F" w:rsidRDefault="00951FC7"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16''84</w:t>
            </w:r>
          </w:p>
        </w:tc>
        <w:tc>
          <w:tcPr>
            <w:tcW w:w="1673" w:type="dxa"/>
            <w:tcBorders>
              <w:top w:val="single" w:sz="6" w:space="0" w:color="auto"/>
              <w:left w:val="single" w:sz="6" w:space="0" w:color="auto"/>
              <w:bottom w:val="single" w:sz="6" w:space="0" w:color="auto"/>
              <w:right w:val="single" w:sz="6" w:space="0" w:color="auto"/>
            </w:tcBorders>
          </w:tcPr>
          <w:p w:rsidR="00951FC7" w:rsidRPr="00EB614F" w:rsidRDefault="00951FC7" w:rsidP="00DE3FF5">
            <w:pPr>
              <w:autoSpaceDE w:val="0"/>
              <w:autoSpaceDN w:val="0"/>
              <w:adjustRightInd w:val="0"/>
              <w:jc w:val="center"/>
              <w:rPr>
                <w:rFonts w:ascii="Arial" w:hAnsi="Arial" w:cs="Arial"/>
                <w:iCs/>
                <w:sz w:val="24"/>
                <w:szCs w:val="24"/>
              </w:rPr>
            </w:pPr>
            <w:r w:rsidRPr="00EB614F">
              <w:rPr>
                <w:rFonts w:ascii="Arial" w:hAnsi="Arial" w:cs="Arial"/>
                <w:iCs/>
                <w:sz w:val="24"/>
                <w:szCs w:val="24"/>
              </w:rPr>
              <w:t>16''6</w:t>
            </w:r>
          </w:p>
        </w:tc>
        <w:tc>
          <w:tcPr>
            <w:tcW w:w="504" w:type="dxa"/>
            <w:tcBorders>
              <w:top w:val="single" w:sz="6" w:space="0" w:color="auto"/>
              <w:left w:val="single" w:sz="6" w:space="0" w:color="auto"/>
              <w:bottom w:val="single" w:sz="6" w:space="0" w:color="auto"/>
              <w:right w:val="double" w:sz="6" w:space="0" w:color="auto"/>
            </w:tcBorders>
          </w:tcPr>
          <w:p w:rsidR="00951FC7" w:rsidRPr="00EB614F" w:rsidRDefault="00951FC7" w:rsidP="00DE3FF5">
            <w:pPr>
              <w:autoSpaceDE w:val="0"/>
              <w:autoSpaceDN w:val="0"/>
              <w:adjustRightInd w:val="0"/>
              <w:jc w:val="center"/>
              <w:rPr>
                <w:rFonts w:ascii="Arial" w:hAnsi="Arial" w:cs="Arial"/>
                <w:b/>
                <w:bCs/>
                <w:iCs/>
                <w:sz w:val="24"/>
                <w:szCs w:val="24"/>
              </w:rPr>
            </w:pPr>
          </w:p>
        </w:tc>
        <w:tc>
          <w:tcPr>
            <w:tcW w:w="1798" w:type="dxa"/>
            <w:tcBorders>
              <w:top w:val="single" w:sz="6" w:space="0" w:color="auto"/>
              <w:left w:val="double" w:sz="6" w:space="0" w:color="auto"/>
              <w:bottom w:val="single" w:sz="6" w:space="0" w:color="auto"/>
              <w:right w:val="single" w:sz="6" w:space="0" w:color="auto"/>
            </w:tcBorders>
            <w:shd w:val="solid" w:color="969696" w:fill="auto"/>
          </w:tcPr>
          <w:p w:rsidR="00951FC7" w:rsidRPr="00EB614F" w:rsidRDefault="00951FC7" w:rsidP="00DE3FF5">
            <w:pPr>
              <w:autoSpaceDE w:val="0"/>
              <w:autoSpaceDN w:val="0"/>
              <w:adjustRightInd w:val="0"/>
              <w:jc w:val="center"/>
              <w:rPr>
                <w:rFonts w:ascii="Arial" w:hAnsi="Arial" w:cs="Arial"/>
                <w:bCs/>
                <w:iCs/>
                <w:sz w:val="24"/>
                <w:szCs w:val="24"/>
              </w:rPr>
            </w:pPr>
          </w:p>
        </w:tc>
        <w:tc>
          <w:tcPr>
            <w:tcW w:w="1656" w:type="dxa"/>
            <w:tcBorders>
              <w:top w:val="single" w:sz="6" w:space="0" w:color="auto"/>
              <w:left w:val="single" w:sz="6" w:space="0" w:color="auto"/>
              <w:bottom w:val="single" w:sz="6" w:space="0" w:color="auto"/>
              <w:right w:val="single" w:sz="6" w:space="0" w:color="auto"/>
            </w:tcBorders>
            <w:shd w:val="solid" w:color="969696" w:fill="auto"/>
          </w:tcPr>
          <w:p w:rsidR="00951FC7" w:rsidRPr="00EB614F" w:rsidRDefault="00951FC7" w:rsidP="00DE3FF5">
            <w:pPr>
              <w:autoSpaceDE w:val="0"/>
              <w:autoSpaceDN w:val="0"/>
              <w:adjustRightInd w:val="0"/>
              <w:jc w:val="center"/>
              <w:rPr>
                <w:rFonts w:ascii="Arial" w:hAnsi="Arial" w:cs="Arial"/>
                <w:iCs/>
                <w:sz w:val="24"/>
                <w:szCs w:val="24"/>
              </w:rPr>
            </w:pPr>
          </w:p>
        </w:tc>
        <w:tc>
          <w:tcPr>
            <w:tcW w:w="489" w:type="dxa"/>
            <w:tcBorders>
              <w:top w:val="single" w:sz="6" w:space="0" w:color="auto"/>
              <w:left w:val="single" w:sz="6" w:space="0" w:color="auto"/>
              <w:bottom w:val="single" w:sz="6" w:space="0" w:color="auto"/>
              <w:right w:val="double" w:sz="6" w:space="0" w:color="auto"/>
            </w:tcBorders>
            <w:shd w:val="solid" w:color="969696" w:fill="auto"/>
          </w:tcPr>
          <w:p w:rsidR="00951FC7" w:rsidRPr="00EB614F" w:rsidRDefault="00951FC7" w:rsidP="00DE3FF5">
            <w:pPr>
              <w:autoSpaceDE w:val="0"/>
              <w:autoSpaceDN w:val="0"/>
              <w:adjustRightInd w:val="0"/>
              <w:jc w:val="center"/>
              <w:rPr>
                <w:rFonts w:ascii="Arial" w:hAnsi="Arial" w:cs="Arial"/>
                <w:b/>
                <w:bCs/>
                <w:i/>
                <w:iCs/>
                <w:sz w:val="24"/>
                <w:szCs w:val="24"/>
              </w:rPr>
            </w:pPr>
          </w:p>
        </w:tc>
      </w:tr>
      <w:tr w:rsidR="00951FC7" w:rsidRPr="00EB614F" w:rsidTr="00DE3FF5">
        <w:tblPrEx>
          <w:tblCellMar>
            <w:top w:w="0" w:type="dxa"/>
            <w:bottom w:w="0" w:type="dxa"/>
          </w:tblCellMar>
        </w:tblPrEx>
        <w:trPr>
          <w:trHeight w:val="290"/>
          <w:jc w:val="center"/>
        </w:trPr>
        <w:tc>
          <w:tcPr>
            <w:tcW w:w="1970" w:type="dxa"/>
            <w:tcBorders>
              <w:top w:val="single" w:sz="6" w:space="0" w:color="auto"/>
              <w:left w:val="double" w:sz="6" w:space="0" w:color="auto"/>
              <w:bottom w:val="single" w:sz="6" w:space="0" w:color="auto"/>
              <w:right w:val="double" w:sz="6" w:space="0" w:color="auto"/>
            </w:tcBorders>
          </w:tcPr>
          <w:p w:rsidR="00951FC7" w:rsidRPr="00EB614F" w:rsidRDefault="00951FC7"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400 μ ΕΜΠ</w:t>
            </w:r>
          </w:p>
        </w:tc>
        <w:tc>
          <w:tcPr>
            <w:tcW w:w="1529" w:type="dxa"/>
            <w:tcBorders>
              <w:top w:val="single" w:sz="6" w:space="0" w:color="auto"/>
              <w:left w:val="double" w:sz="6" w:space="0" w:color="auto"/>
              <w:bottom w:val="single" w:sz="6" w:space="0" w:color="auto"/>
              <w:right w:val="single" w:sz="6" w:space="0" w:color="auto"/>
            </w:tcBorders>
          </w:tcPr>
          <w:p w:rsidR="00951FC7" w:rsidRPr="00EB614F" w:rsidRDefault="00951FC7"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60''64</w:t>
            </w:r>
          </w:p>
        </w:tc>
        <w:tc>
          <w:tcPr>
            <w:tcW w:w="1673" w:type="dxa"/>
            <w:tcBorders>
              <w:top w:val="single" w:sz="6" w:space="0" w:color="auto"/>
              <w:left w:val="single" w:sz="6" w:space="0" w:color="auto"/>
              <w:bottom w:val="single" w:sz="6" w:space="0" w:color="auto"/>
              <w:right w:val="single" w:sz="6" w:space="0" w:color="auto"/>
            </w:tcBorders>
          </w:tcPr>
          <w:p w:rsidR="00951FC7" w:rsidRPr="00EB614F" w:rsidRDefault="00951FC7" w:rsidP="00DE3FF5">
            <w:pPr>
              <w:autoSpaceDE w:val="0"/>
              <w:autoSpaceDN w:val="0"/>
              <w:adjustRightInd w:val="0"/>
              <w:jc w:val="center"/>
              <w:rPr>
                <w:rFonts w:ascii="Arial" w:hAnsi="Arial" w:cs="Arial"/>
                <w:iCs/>
                <w:sz w:val="24"/>
                <w:szCs w:val="24"/>
              </w:rPr>
            </w:pPr>
            <w:r w:rsidRPr="00EB614F">
              <w:rPr>
                <w:rFonts w:ascii="Arial" w:hAnsi="Arial" w:cs="Arial"/>
                <w:iCs/>
                <w:sz w:val="24"/>
                <w:szCs w:val="24"/>
              </w:rPr>
              <w:t>60''5</w:t>
            </w:r>
          </w:p>
        </w:tc>
        <w:tc>
          <w:tcPr>
            <w:tcW w:w="504" w:type="dxa"/>
            <w:tcBorders>
              <w:top w:val="single" w:sz="6" w:space="0" w:color="auto"/>
              <w:left w:val="single" w:sz="6" w:space="0" w:color="auto"/>
              <w:bottom w:val="single" w:sz="6" w:space="0" w:color="auto"/>
              <w:right w:val="double" w:sz="6" w:space="0" w:color="auto"/>
            </w:tcBorders>
          </w:tcPr>
          <w:p w:rsidR="00951FC7" w:rsidRPr="00EB614F" w:rsidRDefault="00951FC7" w:rsidP="00DE3FF5">
            <w:pPr>
              <w:autoSpaceDE w:val="0"/>
              <w:autoSpaceDN w:val="0"/>
              <w:adjustRightInd w:val="0"/>
              <w:jc w:val="center"/>
              <w:rPr>
                <w:rFonts w:ascii="Arial" w:hAnsi="Arial" w:cs="Arial"/>
                <w:b/>
                <w:bCs/>
                <w:iCs/>
                <w:sz w:val="24"/>
                <w:szCs w:val="24"/>
              </w:rPr>
            </w:pPr>
          </w:p>
        </w:tc>
        <w:tc>
          <w:tcPr>
            <w:tcW w:w="1798" w:type="dxa"/>
            <w:tcBorders>
              <w:top w:val="single" w:sz="6" w:space="0" w:color="auto"/>
              <w:left w:val="double" w:sz="6" w:space="0" w:color="auto"/>
              <w:bottom w:val="single" w:sz="6" w:space="0" w:color="auto"/>
              <w:right w:val="single" w:sz="6" w:space="0" w:color="auto"/>
            </w:tcBorders>
          </w:tcPr>
          <w:p w:rsidR="00951FC7" w:rsidRPr="00EB614F" w:rsidRDefault="00951FC7"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71.14''</w:t>
            </w:r>
          </w:p>
        </w:tc>
        <w:tc>
          <w:tcPr>
            <w:tcW w:w="1656" w:type="dxa"/>
            <w:tcBorders>
              <w:top w:val="single" w:sz="6" w:space="0" w:color="auto"/>
              <w:left w:val="single" w:sz="6" w:space="0" w:color="auto"/>
              <w:bottom w:val="single" w:sz="6" w:space="0" w:color="auto"/>
              <w:right w:val="single" w:sz="6" w:space="0" w:color="auto"/>
            </w:tcBorders>
          </w:tcPr>
          <w:p w:rsidR="00951FC7" w:rsidRPr="00EB614F" w:rsidRDefault="00951FC7" w:rsidP="00DE3FF5">
            <w:pPr>
              <w:autoSpaceDE w:val="0"/>
              <w:autoSpaceDN w:val="0"/>
              <w:adjustRightInd w:val="0"/>
              <w:jc w:val="center"/>
              <w:rPr>
                <w:rFonts w:ascii="Arial" w:hAnsi="Arial" w:cs="Arial"/>
                <w:iCs/>
                <w:sz w:val="24"/>
                <w:szCs w:val="24"/>
              </w:rPr>
            </w:pPr>
            <w:r w:rsidRPr="00EB614F">
              <w:rPr>
                <w:rFonts w:ascii="Arial" w:hAnsi="Arial" w:cs="Arial"/>
                <w:iCs/>
                <w:sz w:val="24"/>
                <w:szCs w:val="24"/>
              </w:rPr>
              <w:t>71''0</w:t>
            </w:r>
          </w:p>
        </w:tc>
        <w:tc>
          <w:tcPr>
            <w:tcW w:w="489" w:type="dxa"/>
            <w:tcBorders>
              <w:top w:val="single" w:sz="6" w:space="0" w:color="auto"/>
              <w:left w:val="single" w:sz="6" w:space="0" w:color="auto"/>
              <w:bottom w:val="single" w:sz="6" w:space="0" w:color="auto"/>
              <w:right w:val="double" w:sz="6" w:space="0" w:color="auto"/>
            </w:tcBorders>
          </w:tcPr>
          <w:p w:rsidR="00951FC7" w:rsidRPr="00EB614F" w:rsidRDefault="00951FC7" w:rsidP="00DE3FF5">
            <w:pPr>
              <w:autoSpaceDE w:val="0"/>
              <w:autoSpaceDN w:val="0"/>
              <w:adjustRightInd w:val="0"/>
              <w:jc w:val="center"/>
              <w:rPr>
                <w:rFonts w:ascii="Arial" w:hAnsi="Arial" w:cs="Arial"/>
                <w:b/>
                <w:bCs/>
                <w:i/>
                <w:iCs/>
                <w:sz w:val="24"/>
                <w:szCs w:val="24"/>
              </w:rPr>
            </w:pPr>
          </w:p>
        </w:tc>
      </w:tr>
      <w:tr w:rsidR="00951FC7" w:rsidRPr="00EB614F" w:rsidTr="00DE3FF5">
        <w:tblPrEx>
          <w:tblCellMar>
            <w:top w:w="0" w:type="dxa"/>
            <w:bottom w:w="0" w:type="dxa"/>
          </w:tblCellMar>
        </w:tblPrEx>
        <w:trPr>
          <w:trHeight w:val="290"/>
          <w:jc w:val="center"/>
        </w:trPr>
        <w:tc>
          <w:tcPr>
            <w:tcW w:w="1970" w:type="dxa"/>
            <w:tcBorders>
              <w:top w:val="single" w:sz="6" w:space="0" w:color="auto"/>
              <w:left w:val="double" w:sz="6" w:space="0" w:color="auto"/>
              <w:bottom w:val="single" w:sz="6" w:space="0" w:color="auto"/>
              <w:right w:val="double" w:sz="6" w:space="0" w:color="auto"/>
            </w:tcBorders>
          </w:tcPr>
          <w:p w:rsidR="00951FC7" w:rsidRPr="00EB614F" w:rsidRDefault="00951FC7"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ΥΨΟΣ</w:t>
            </w:r>
          </w:p>
        </w:tc>
        <w:tc>
          <w:tcPr>
            <w:tcW w:w="1529" w:type="dxa"/>
            <w:tcBorders>
              <w:top w:val="single" w:sz="6" w:space="0" w:color="auto"/>
              <w:left w:val="double" w:sz="6" w:space="0" w:color="auto"/>
              <w:bottom w:val="single" w:sz="6" w:space="0" w:color="auto"/>
              <w:right w:val="nil"/>
            </w:tcBorders>
          </w:tcPr>
          <w:p w:rsidR="00951FC7" w:rsidRPr="00EB614F" w:rsidRDefault="00951FC7"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1.75</w:t>
            </w:r>
          </w:p>
        </w:tc>
        <w:tc>
          <w:tcPr>
            <w:tcW w:w="1673" w:type="dxa"/>
            <w:tcBorders>
              <w:top w:val="single" w:sz="6" w:space="0" w:color="auto"/>
              <w:left w:val="nil"/>
              <w:bottom w:val="single" w:sz="6" w:space="0" w:color="auto"/>
              <w:right w:val="single" w:sz="6" w:space="0" w:color="auto"/>
            </w:tcBorders>
          </w:tcPr>
          <w:p w:rsidR="00951FC7" w:rsidRPr="00EB614F" w:rsidRDefault="00951FC7" w:rsidP="00DE3FF5">
            <w:pPr>
              <w:autoSpaceDE w:val="0"/>
              <w:autoSpaceDN w:val="0"/>
              <w:adjustRightInd w:val="0"/>
              <w:jc w:val="center"/>
              <w:rPr>
                <w:rFonts w:ascii="Arial" w:hAnsi="Arial" w:cs="Arial"/>
                <w:b/>
                <w:bCs/>
                <w:iCs/>
                <w:sz w:val="24"/>
                <w:szCs w:val="24"/>
              </w:rPr>
            </w:pPr>
          </w:p>
        </w:tc>
        <w:tc>
          <w:tcPr>
            <w:tcW w:w="504" w:type="dxa"/>
            <w:tcBorders>
              <w:top w:val="single" w:sz="6" w:space="0" w:color="auto"/>
              <w:left w:val="single" w:sz="6" w:space="0" w:color="auto"/>
              <w:bottom w:val="single" w:sz="6" w:space="0" w:color="auto"/>
              <w:right w:val="double" w:sz="6" w:space="0" w:color="auto"/>
            </w:tcBorders>
          </w:tcPr>
          <w:p w:rsidR="00951FC7" w:rsidRPr="00EB614F" w:rsidRDefault="00951FC7" w:rsidP="00DE3FF5">
            <w:pPr>
              <w:autoSpaceDE w:val="0"/>
              <w:autoSpaceDN w:val="0"/>
              <w:adjustRightInd w:val="0"/>
              <w:jc w:val="right"/>
              <w:rPr>
                <w:rFonts w:ascii="Arial" w:hAnsi="Arial" w:cs="Arial"/>
                <w:b/>
                <w:bCs/>
                <w:iCs/>
                <w:sz w:val="24"/>
                <w:szCs w:val="24"/>
              </w:rPr>
            </w:pPr>
          </w:p>
        </w:tc>
        <w:tc>
          <w:tcPr>
            <w:tcW w:w="1798" w:type="dxa"/>
            <w:tcBorders>
              <w:top w:val="single" w:sz="6" w:space="0" w:color="auto"/>
              <w:left w:val="double" w:sz="6" w:space="0" w:color="auto"/>
              <w:bottom w:val="single" w:sz="6" w:space="0" w:color="auto"/>
              <w:right w:val="nil"/>
            </w:tcBorders>
          </w:tcPr>
          <w:p w:rsidR="00951FC7" w:rsidRPr="00EB614F" w:rsidRDefault="00951FC7"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1.5</w:t>
            </w:r>
            <w:r w:rsidR="0004153C" w:rsidRPr="00EB614F">
              <w:rPr>
                <w:rFonts w:ascii="Arial" w:hAnsi="Arial" w:cs="Arial"/>
                <w:bCs/>
                <w:iCs/>
                <w:sz w:val="24"/>
                <w:szCs w:val="24"/>
              </w:rPr>
              <w:t>6</w:t>
            </w:r>
          </w:p>
        </w:tc>
        <w:tc>
          <w:tcPr>
            <w:tcW w:w="1656" w:type="dxa"/>
            <w:tcBorders>
              <w:top w:val="single" w:sz="6" w:space="0" w:color="auto"/>
              <w:left w:val="nil"/>
              <w:bottom w:val="single" w:sz="6" w:space="0" w:color="auto"/>
              <w:right w:val="single" w:sz="6" w:space="0" w:color="auto"/>
            </w:tcBorders>
          </w:tcPr>
          <w:p w:rsidR="00951FC7" w:rsidRPr="00EB614F" w:rsidRDefault="00951FC7" w:rsidP="00DE3FF5">
            <w:pPr>
              <w:autoSpaceDE w:val="0"/>
              <w:autoSpaceDN w:val="0"/>
              <w:adjustRightInd w:val="0"/>
              <w:jc w:val="center"/>
              <w:rPr>
                <w:rFonts w:ascii="Arial" w:hAnsi="Arial" w:cs="Arial"/>
                <w:b/>
                <w:bCs/>
                <w:iCs/>
                <w:sz w:val="24"/>
                <w:szCs w:val="24"/>
              </w:rPr>
            </w:pPr>
          </w:p>
        </w:tc>
        <w:tc>
          <w:tcPr>
            <w:tcW w:w="489" w:type="dxa"/>
            <w:tcBorders>
              <w:top w:val="single" w:sz="6" w:space="0" w:color="auto"/>
              <w:left w:val="single" w:sz="6" w:space="0" w:color="auto"/>
              <w:bottom w:val="single" w:sz="6" w:space="0" w:color="auto"/>
              <w:right w:val="double" w:sz="6" w:space="0" w:color="auto"/>
            </w:tcBorders>
          </w:tcPr>
          <w:p w:rsidR="00951FC7" w:rsidRPr="00EB614F" w:rsidRDefault="00951FC7" w:rsidP="00DE3FF5">
            <w:pPr>
              <w:autoSpaceDE w:val="0"/>
              <w:autoSpaceDN w:val="0"/>
              <w:adjustRightInd w:val="0"/>
              <w:jc w:val="right"/>
              <w:rPr>
                <w:rFonts w:ascii="Arial" w:hAnsi="Arial" w:cs="Arial"/>
                <w:b/>
                <w:bCs/>
                <w:i/>
                <w:iCs/>
                <w:sz w:val="24"/>
                <w:szCs w:val="24"/>
              </w:rPr>
            </w:pPr>
          </w:p>
        </w:tc>
      </w:tr>
      <w:tr w:rsidR="00951FC7" w:rsidRPr="00EB614F" w:rsidTr="00DE3FF5">
        <w:tblPrEx>
          <w:tblCellMar>
            <w:top w:w="0" w:type="dxa"/>
            <w:bottom w:w="0" w:type="dxa"/>
          </w:tblCellMar>
        </w:tblPrEx>
        <w:trPr>
          <w:trHeight w:val="290"/>
          <w:jc w:val="center"/>
        </w:trPr>
        <w:tc>
          <w:tcPr>
            <w:tcW w:w="1970" w:type="dxa"/>
            <w:tcBorders>
              <w:top w:val="single" w:sz="6" w:space="0" w:color="auto"/>
              <w:left w:val="double" w:sz="6" w:space="0" w:color="auto"/>
              <w:bottom w:val="single" w:sz="6" w:space="0" w:color="auto"/>
              <w:right w:val="double" w:sz="6" w:space="0" w:color="auto"/>
            </w:tcBorders>
          </w:tcPr>
          <w:p w:rsidR="00951FC7" w:rsidRPr="00EB614F" w:rsidRDefault="00951FC7"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ΚΟΝΤΩ</w:t>
            </w:r>
          </w:p>
        </w:tc>
        <w:tc>
          <w:tcPr>
            <w:tcW w:w="1529" w:type="dxa"/>
            <w:tcBorders>
              <w:top w:val="single" w:sz="6" w:space="0" w:color="auto"/>
              <w:left w:val="double" w:sz="6" w:space="0" w:color="auto"/>
              <w:bottom w:val="single" w:sz="6" w:space="0" w:color="auto"/>
              <w:right w:val="nil"/>
            </w:tcBorders>
          </w:tcPr>
          <w:p w:rsidR="00951FC7" w:rsidRPr="00EB614F" w:rsidRDefault="00951FC7"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3.70</w:t>
            </w:r>
          </w:p>
        </w:tc>
        <w:tc>
          <w:tcPr>
            <w:tcW w:w="1673" w:type="dxa"/>
            <w:tcBorders>
              <w:top w:val="single" w:sz="6" w:space="0" w:color="auto"/>
              <w:left w:val="nil"/>
              <w:bottom w:val="single" w:sz="6" w:space="0" w:color="auto"/>
              <w:right w:val="single" w:sz="6" w:space="0" w:color="auto"/>
            </w:tcBorders>
          </w:tcPr>
          <w:p w:rsidR="00951FC7" w:rsidRPr="00EB614F" w:rsidRDefault="00951FC7" w:rsidP="00DE3FF5">
            <w:pPr>
              <w:autoSpaceDE w:val="0"/>
              <w:autoSpaceDN w:val="0"/>
              <w:adjustRightInd w:val="0"/>
              <w:jc w:val="center"/>
              <w:rPr>
                <w:rFonts w:ascii="Arial" w:hAnsi="Arial" w:cs="Arial"/>
                <w:b/>
                <w:bCs/>
                <w:iCs/>
                <w:sz w:val="24"/>
                <w:szCs w:val="24"/>
              </w:rPr>
            </w:pPr>
          </w:p>
        </w:tc>
        <w:tc>
          <w:tcPr>
            <w:tcW w:w="504" w:type="dxa"/>
            <w:tcBorders>
              <w:top w:val="single" w:sz="6" w:space="0" w:color="auto"/>
              <w:left w:val="single" w:sz="6" w:space="0" w:color="auto"/>
              <w:bottom w:val="single" w:sz="6" w:space="0" w:color="auto"/>
              <w:right w:val="double" w:sz="6" w:space="0" w:color="auto"/>
            </w:tcBorders>
          </w:tcPr>
          <w:p w:rsidR="00951FC7" w:rsidRPr="00EB614F" w:rsidRDefault="00951FC7" w:rsidP="00DE3FF5">
            <w:pPr>
              <w:autoSpaceDE w:val="0"/>
              <w:autoSpaceDN w:val="0"/>
              <w:adjustRightInd w:val="0"/>
              <w:jc w:val="right"/>
              <w:rPr>
                <w:rFonts w:ascii="Arial" w:hAnsi="Arial" w:cs="Arial"/>
                <w:b/>
                <w:bCs/>
                <w:iCs/>
                <w:sz w:val="24"/>
                <w:szCs w:val="24"/>
              </w:rPr>
            </w:pPr>
          </w:p>
        </w:tc>
        <w:tc>
          <w:tcPr>
            <w:tcW w:w="1798" w:type="dxa"/>
            <w:tcBorders>
              <w:top w:val="single" w:sz="6" w:space="0" w:color="auto"/>
              <w:left w:val="double" w:sz="6" w:space="0" w:color="auto"/>
              <w:bottom w:val="single" w:sz="6" w:space="0" w:color="auto"/>
              <w:right w:val="nil"/>
            </w:tcBorders>
          </w:tcPr>
          <w:p w:rsidR="00951FC7" w:rsidRPr="00EB614F" w:rsidRDefault="0004153C"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3.0</w:t>
            </w:r>
            <w:r w:rsidR="00951FC7" w:rsidRPr="00EB614F">
              <w:rPr>
                <w:rFonts w:ascii="Arial" w:hAnsi="Arial" w:cs="Arial"/>
                <w:bCs/>
                <w:iCs/>
                <w:sz w:val="24"/>
                <w:szCs w:val="24"/>
              </w:rPr>
              <w:t>0</w:t>
            </w:r>
          </w:p>
        </w:tc>
        <w:tc>
          <w:tcPr>
            <w:tcW w:w="1656" w:type="dxa"/>
            <w:tcBorders>
              <w:top w:val="single" w:sz="6" w:space="0" w:color="auto"/>
              <w:left w:val="nil"/>
              <w:bottom w:val="single" w:sz="6" w:space="0" w:color="auto"/>
              <w:right w:val="single" w:sz="6" w:space="0" w:color="auto"/>
            </w:tcBorders>
          </w:tcPr>
          <w:p w:rsidR="00951FC7" w:rsidRPr="00EB614F" w:rsidRDefault="00951FC7" w:rsidP="00DE3FF5">
            <w:pPr>
              <w:autoSpaceDE w:val="0"/>
              <w:autoSpaceDN w:val="0"/>
              <w:adjustRightInd w:val="0"/>
              <w:jc w:val="center"/>
              <w:rPr>
                <w:rFonts w:ascii="Arial" w:hAnsi="Arial" w:cs="Arial"/>
                <w:b/>
                <w:bCs/>
                <w:iCs/>
                <w:sz w:val="24"/>
                <w:szCs w:val="24"/>
              </w:rPr>
            </w:pPr>
          </w:p>
        </w:tc>
        <w:tc>
          <w:tcPr>
            <w:tcW w:w="489" w:type="dxa"/>
            <w:tcBorders>
              <w:top w:val="single" w:sz="6" w:space="0" w:color="auto"/>
              <w:left w:val="single" w:sz="6" w:space="0" w:color="auto"/>
              <w:bottom w:val="single" w:sz="6" w:space="0" w:color="auto"/>
              <w:right w:val="double" w:sz="6" w:space="0" w:color="auto"/>
            </w:tcBorders>
          </w:tcPr>
          <w:p w:rsidR="00951FC7" w:rsidRPr="00EB614F" w:rsidRDefault="00951FC7" w:rsidP="00DE3FF5">
            <w:pPr>
              <w:autoSpaceDE w:val="0"/>
              <w:autoSpaceDN w:val="0"/>
              <w:adjustRightInd w:val="0"/>
              <w:jc w:val="right"/>
              <w:rPr>
                <w:rFonts w:ascii="Arial" w:hAnsi="Arial" w:cs="Arial"/>
                <w:b/>
                <w:bCs/>
                <w:i/>
                <w:iCs/>
                <w:sz w:val="24"/>
                <w:szCs w:val="24"/>
              </w:rPr>
            </w:pPr>
          </w:p>
        </w:tc>
      </w:tr>
      <w:tr w:rsidR="00951FC7" w:rsidRPr="00EB614F" w:rsidTr="00DE3FF5">
        <w:tblPrEx>
          <w:tblCellMar>
            <w:top w:w="0" w:type="dxa"/>
            <w:bottom w:w="0" w:type="dxa"/>
          </w:tblCellMar>
        </w:tblPrEx>
        <w:trPr>
          <w:trHeight w:val="290"/>
          <w:jc w:val="center"/>
        </w:trPr>
        <w:tc>
          <w:tcPr>
            <w:tcW w:w="1970" w:type="dxa"/>
            <w:tcBorders>
              <w:top w:val="single" w:sz="6" w:space="0" w:color="auto"/>
              <w:left w:val="double" w:sz="6" w:space="0" w:color="auto"/>
              <w:bottom w:val="single" w:sz="6" w:space="0" w:color="auto"/>
              <w:right w:val="double" w:sz="6" w:space="0" w:color="auto"/>
            </w:tcBorders>
          </w:tcPr>
          <w:p w:rsidR="00951FC7" w:rsidRPr="00EB614F" w:rsidRDefault="00951FC7"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ΜΗΚΟΣ</w:t>
            </w:r>
          </w:p>
        </w:tc>
        <w:tc>
          <w:tcPr>
            <w:tcW w:w="1529" w:type="dxa"/>
            <w:tcBorders>
              <w:top w:val="single" w:sz="6" w:space="0" w:color="auto"/>
              <w:left w:val="double" w:sz="6" w:space="0" w:color="auto"/>
              <w:bottom w:val="single" w:sz="6" w:space="0" w:color="auto"/>
              <w:right w:val="nil"/>
            </w:tcBorders>
          </w:tcPr>
          <w:p w:rsidR="00951FC7" w:rsidRPr="00EB614F" w:rsidRDefault="00FD15E9"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6.40</w:t>
            </w:r>
          </w:p>
        </w:tc>
        <w:tc>
          <w:tcPr>
            <w:tcW w:w="1673" w:type="dxa"/>
            <w:tcBorders>
              <w:top w:val="single" w:sz="6" w:space="0" w:color="auto"/>
              <w:left w:val="nil"/>
              <w:bottom w:val="single" w:sz="6" w:space="0" w:color="auto"/>
              <w:right w:val="single" w:sz="6" w:space="0" w:color="auto"/>
            </w:tcBorders>
          </w:tcPr>
          <w:p w:rsidR="00951FC7" w:rsidRPr="00EB614F" w:rsidRDefault="00951FC7" w:rsidP="00DE3FF5">
            <w:pPr>
              <w:autoSpaceDE w:val="0"/>
              <w:autoSpaceDN w:val="0"/>
              <w:adjustRightInd w:val="0"/>
              <w:jc w:val="center"/>
              <w:rPr>
                <w:rFonts w:ascii="Arial" w:hAnsi="Arial" w:cs="Arial"/>
                <w:b/>
                <w:bCs/>
                <w:iCs/>
                <w:sz w:val="24"/>
                <w:szCs w:val="24"/>
              </w:rPr>
            </w:pPr>
          </w:p>
        </w:tc>
        <w:tc>
          <w:tcPr>
            <w:tcW w:w="504" w:type="dxa"/>
            <w:tcBorders>
              <w:top w:val="single" w:sz="6" w:space="0" w:color="auto"/>
              <w:left w:val="single" w:sz="6" w:space="0" w:color="auto"/>
              <w:bottom w:val="single" w:sz="6" w:space="0" w:color="auto"/>
              <w:right w:val="double" w:sz="6" w:space="0" w:color="auto"/>
            </w:tcBorders>
          </w:tcPr>
          <w:p w:rsidR="00951FC7" w:rsidRPr="00EB614F" w:rsidRDefault="00951FC7" w:rsidP="00DE3FF5">
            <w:pPr>
              <w:autoSpaceDE w:val="0"/>
              <w:autoSpaceDN w:val="0"/>
              <w:adjustRightInd w:val="0"/>
              <w:jc w:val="right"/>
              <w:rPr>
                <w:rFonts w:ascii="Arial" w:hAnsi="Arial" w:cs="Arial"/>
                <w:b/>
                <w:bCs/>
                <w:iCs/>
                <w:sz w:val="24"/>
                <w:szCs w:val="24"/>
              </w:rPr>
            </w:pPr>
          </w:p>
        </w:tc>
        <w:tc>
          <w:tcPr>
            <w:tcW w:w="1798" w:type="dxa"/>
            <w:tcBorders>
              <w:top w:val="single" w:sz="6" w:space="0" w:color="auto"/>
              <w:left w:val="double" w:sz="6" w:space="0" w:color="auto"/>
              <w:bottom w:val="single" w:sz="6" w:space="0" w:color="auto"/>
              <w:right w:val="nil"/>
            </w:tcBorders>
          </w:tcPr>
          <w:p w:rsidR="00951FC7" w:rsidRPr="00EB614F" w:rsidRDefault="0004153C"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5.30</w:t>
            </w:r>
          </w:p>
        </w:tc>
        <w:tc>
          <w:tcPr>
            <w:tcW w:w="1656" w:type="dxa"/>
            <w:tcBorders>
              <w:top w:val="single" w:sz="6" w:space="0" w:color="auto"/>
              <w:left w:val="nil"/>
              <w:bottom w:val="single" w:sz="6" w:space="0" w:color="auto"/>
              <w:right w:val="single" w:sz="6" w:space="0" w:color="auto"/>
            </w:tcBorders>
          </w:tcPr>
          <w:p w:rsidR="00951FC7" w:rsidRPr="00EB614F" w:rsidRDefault="00951FC7" w:rsidP="00DE3FF5">
            <w:pPr>
              <w:autoSpaceDE w:val="0"/>
              <w:autoSpaceDN w:val="0"/>
              <w:adjustRightInd w:val="0"/>
              <w:jc w:val="center"/>
              <w:rPr>
                <w:rFonts w:ascii="Arial" w:hAnsi="Arial" w:cs="Arial"/>
                <w:b/>
                <w:bCs/>
                <w:iCs/>
                <w:sz w:val="24"/>
                <w:szCs w:val="24"/>
              </w:rPr>
            </w:pPr>
          </w:p>
        </w:tc>
        <w:tc>
          <w:tcPr>
            <w:tcW w:w="489" w:type="dxa"/>
            <w:tcBorders>
              <w:top w:val="single" w:sz="6" w:space="0" w:color="auto"/>
              <w:left w:val="single" w:sz="6" w:space="0" w:color="auto"/>
              <w:bottom w:val="single" w:sz="6" w:space="0" w:color="auto"/>
              <w:right w:val="double" w:sz="6" w:space="0" w:color="auto"/>
            </w:tcBorders>
          </w:tcPr>
          <w:p w:rsidR="00951FC7" w:rsidRPr="00EB614F" w:rsidRDefault="00951FC7" w:rsidP="00DE3FF5">
            <w:pPr>
              <w:autoSpaceDE w:val="0"/>
              <w:autoSpaceDN w:val="0"/>
              <w:adjustRightInd w:val="0"/>
              <w:jc w:val="right"/>
              <w:rPr>
                <w:rFonts w:ascii="Arial" w:hAnsi="Arial" w:cs="Arial"/>
                <w:b/>
                <w:bCs/>
                <w:i/>
                <w:iCs/>
                <w:sz w:val="24"/>
                <w:szCs w:val="24"/>
              </w:rPr>
            </w:pPr>
          </w:p>
        </w:tc>
      </w:tr>
      <w:tr w:rsidR="00951FC7" w:rsidRPr="00EB614F" w:rsidTr="00DE3FF5">
        <w:tblPrEx>
          <w:tblCellMar>
            <w:top w:w="0" w:type="dxa"/>
            <w:bottom w:w="0" w:type="dxa"/>
          </w:tblCellMar>
        </w:tblPrEx>
        <w:trPr>
          <w:trHeight w:val="290"/>
          <w:jc w:val="center"/>
        </w:trPr>
        <w:tc>
          <w:tcPr>
            <w:tcW w:w="1970" w:type="dxa"/>
            <w:tcBorders>
              <w:top w:val="single" w:sz="6" w:space="0" w:color="auto"/>
              <w:left w:val="double" w:sz="6" w:space="0" w:color="auto"/>
              <w:bottom w:val="single" w:sz="6" w:space="0" w:color="auto"/>
              <w:right w:val="double" w:sz="6" w:space="0" w:color="auto"/>
            </w:tcBorders>
          </w:tcPr>
          <w:p w:rsidR="00951FC7" w:rsidRPr="00EB614F" w:rsidRDefault="00951FC7"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ΤΡΙΠΛΟΥΝ</w:t>
            </w:r>
          </w:p>
        </w:tc>
        <w:tc>
          <w:tcPr>
            <w:tcW w:w="1529" w:type="dxa"/>
            <w:tcBorders>
              <w:top w:val="single" w:sz="6" w:space="0" w:color="auto"/>
              <w:left w:val="double" w:sz="6" w:space="0" w:color="auto"/>
              <w:bottom w:val="single" w:sz="6" w:space="0" w:color="auto"/>
              <w:right w:val="nil"/>
            </w:tcBorders>
          </w:tcPr>
          <w:p w:rsidR="00951FC7" w:rsidRPr="00EB614F" w:rsidRDefault="00951FC7"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13.00</w:t>
            </w:r>
          </w:p>
        </w:tc>
        <w:tc>
          <w:tcPr>
            <w:tcW w:w="1673" w:type="dxa"/>
            <w:tcBorders>
              <w:top w:val="single" w:sz="6" w:space="0" w:color="auto"/>
              <w:left w:val="nil"/>
              <w:bottom w:val="single" w:sz="6" w:space="0" w:color="auto"/>
              <w:right w:val="single" w:sz="6" w:space="0" w:color="auto"/>
            </w:tcBorders>
          </w:tcPr>
          <w:p w:rsidR="00951FC7" w:rsidRPr="00EB614F" w:rsidRDefault="00951FC7" w:rsidP="00DE3FF5">
            <w:pPr>
              <w:autoSpaceDE w:val="0"/>
              <w:autoSpaceDN w:val="0"/>
              <w:adjustRightInd w:val="0"/>
              <w:jc w:val="center"/>
              <w:rPr>
                <w:rFonts w:ascii="Arial" w:hAnsi="Arial" w:cs="Arial"/>
                <w:b/>
                <w:bCs/>
                <w:iCs/>
                <w:sz w:val="24"/>
                <w:szCs w:val="24"/>
              </w:rPr>
            </w:pPr>
          </w:p>
        </w:tc>
        <w:tc>
          <w:tcPr>
            <w:tcW w:w="504" w:type="dxa"/>
            <w:tcBorders>
              <w:top w:val="single" w:sz="6" w:space="0" w:color="auto"/>
              <w:left w:val="single" w:sz="6" w:space="0" w:color="auto"/>
              <w:bottom w:val="single" w:sz="6" w:space="0" w:color="auto"/>
              <w:right w:val="double" w:sz="6" w:space="0" w:color="auto"/>
            </w:tcBorders>
          </w:tcPr>
          <w:p w:rsidR="00951FC7" w:rsidRPr="00EB614F" w:rsidRDefault="00951FC7" w:rsidP="00DE3FF5">
            <w:pPr>
              <w:autoSpaceDE w:val="0"/>
              <w:autoSpaceDN w:val="0"/>
              <w:adjustRightInd w:val="0"/>
              <w:jc w:val="right"/>
              <w:rPr>
                <w:rFonts w:ascii="Arial" w:hAnsi="Arial" w:cs="Arial"/>
                <w:b/>
                <w:bCs/>
                <w:iCs/>
                <w:sz w:val="24"/>
                <w:szCs w:val="24"/>
              </w:rPr>
            </w:pPr>
          </w:p>
        </w:tc>
        <w:tc>
          <w:tcPr>
            <w:tcW w:w="1798" w:type="dxa"/>
            <w:tcBorders>
              <w:top w:val="single" w:sz="6" w:space="0" w:color="auto"/>
              <w:left w:val="double" w:sz="6" w:space="0" w:color="auto"/>
              <w:bottom w:val="single" w:sz="6" w:space="0" w:color="auto"/>
              <w:right w:val="nil"/>
            </w:tcBorders>
          </w:tcPr>
          <w:p w:rsidR="00951FC7" w:rsidRPr="00EB614F" w:rsidRDefault="0004153C"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10.6</w:t>
            </w:r>
            <w:r w:rsidR="00951FC7" w:rsidRPr="00EB614F">
              <w:rPr>
                <w:rFonts w:ascii="Arial" w:hAnsi="Arial" w:cs="Arial"/>
                <w:bCs/>
                <w:iCs/>
                <w:sz w:val="24"/>
                <w:szCs w:val="24"/>
              </w:rPr>
              <w:t>0</w:t>
            </w:r>
          </w:p>
        </w:tc>
        <w:tc>
          <w:tcPr>
            <w:tcW w:w="1656" w:type="dxa"/>
            <w:tcBorders>
              <w:top w:val="single" w:sz="6" w:space="0" w:color="auto"/>
              <w:left w:val="nil"/>
              <w:bottom w:val="single" w:sz="6" w:space="0" w:color="auto"/>
              <w:right w:val="single" w:sz="6" w:space="0" w:color="auto"/>
            </w:tcBorders>
          </w:tcPr>
          <w:p w:rsidR="00951FC7" w:rsidRPr="00EB614F" w:rsidRDefault="00951FC7" w:rsidP="00DE3FF5">
            <w:pPr>
              <w:autoSpaceDE w:val="0"/>
              <w:autoSpaceDN w:val="0"/>
              <w:adjustRightInd w:val="0"/>
              <w:jc w:val="center"/>
              <w:rPr>
                <w:rFonts w:ascii="Arial" w:hAnsi="Arial" w:cs="Arial"/>
                <w:b/>
                <w:bCs/>
                <w:iCs/>
                <w:sz w:val="24"/>
                <w:szCs w:val="24"/>
              </w:rPr>
            </w:pPr>
          </w:p>
        </w:tc>
        <w:tc>
          <w:tcPr>
            <w:tcW w:w="489" w:type="dxa"/>
            <w:tcBorders>
              <w:top w:val="single" w:sz="6" w:space="0" w:color="auto"/>
              <w:left w:val="single" w:sz="6" w:space="0" w:color="auto"/>
              <w:bottom w:val="single" w:sz="6" w:space="0" w:color="auto"/>
              <w:right w:val="double" w:sz="6" w:space="0" w:color="auto"/>
            </w:tcBorders>
          </w:tcPr>
          <w:p w:rsidR="00951FC7" w:rsidRPr="00EB614F" w:rsidRDefault="00951FC7" w:rsidP="00DE3FF5">
            <w:pPr>
              <w:autoSpaceDE w:val="0"/>
              <w:autoSpaceDN w:val="0"/>
              <w:adjustRightInd w:val="0"/>
              <w:jc w:val="right"/>
              <w:rPr>
                <w:rFonts w:ascii="Arial" w:hAnsi="Arial" w:cs="Arial"/>
                <w:b/>
                <w:bCs/>
                <w:i/>
                <w:iCs/>
                <w:sz w:val="24"/>
                <w:szCs w:val="24"/>
              </w:rPr>
            </w:pPr>
          </w:p>
        </w:tc>
      </w:tr>
      <w:tr w:rsidR="00951FC7" w:rsidRPr="00EB614F" w:rsidTr="00DE3FF5">
        <w:tblPrEx>
          <w:tblCellMar>
            <w:top w:w="0" w:type="dxa"/>
            <w:bottom w:w="0" w:type="dxa"/>
          </w:tblCellMar>
        </w:tblPrEx>
        <w:trPr>
          <w:trHeight w:val="290"/>
          <w:jc w:val="center"/>
        </w:trPr>
        <w:tc>
          <w:tcPr>
            <w:tcW w:w="1970" w:type="dxa"/>
            <w:tcBorders>
              <w:top w:val="single" w:sz="6" w:space="0" w:color="auto"/>
              <w:left w:val="double" w:sz="6" w:space="0" w:color="auto"/>
              <w:bottom w:val="single" w:sz="6" w:space="0" w:color="auto"/>
              <w:right w:val="double" w:sz="6" w:space="0" w:color="auto"/>
            </w:tcBorders>
          </w:tcPr>
          <w:p w:rsidR="00951FC7" w:rsidRPr="00EB614F" w:rsidRDefault="00951FC7"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ΣΦΑΙΡΑ</w:t>
            </w:r>
          </w:p>
        </w:tc>
        <w:tc>
          <w:tcPr>
            <w:tcW w:w="1529" w:type="dxa"/>
            <w:tcBorders>
              <w:top w:val="single" w:sz="6" w:space="0" w:color="auto"/>
              <w:left w:val="double" w:sz="6" w:space="0" w:color="auto"/>
              <w:bottom w:val="single" w:sz="6" w:space="0" w:color="auto"/>
              <w:right w:val="nil"/>
            </w:tcBorders>
          </w:tcPr>
          <w:p w:rsidR="00951FC7" w:rsidRPr="00EB614F" w:rsidRDefault="00951FC7"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14.20</w:t>
            </w:r>
          </w:p>
        </w:tc>
        <w:tc>
          <w:tcPr>
            <w:tcW w:w="1673" w:type="dxa"/>
            <w:tcBorders>
              <w:top w:val="single" w:sz="6" w:space="0" w:color="auto"/>
              <w:left w:val="nil"/>
              <w:bottom w:val="single" w:sz="6" w:space="0" w:color="auto"/>
              <w:right w:val="nil"/>
            </w:tcBorders>
          </w:tcPr>
          <w:p w:rsidR="00951FC7" w:rsidRPr="00EB614F" w:rsidRDefault="00951FC7" w:rsidP="00DE3FF5">
            <w:pPr>
              <w:autoSpaceDE w:val="0"/>
              <w:autoSpaceDN w:val="0"/>
              <w:adjustRightInd w:val="0"/>
              <w:jc w:val="center"/>
              <w:rPr>
                <w:rFonts w:ascii="Arial" w:hAnsi="Arial" w:cs="Arial"/>
                <w:b/>
                <w:bCs/>
                <w:iCs/>
                <w:sz w:val="24"/>
                <w:szCs w:val="24"/>
              </w:rPr>
            </w:pPr>
          </w:p>
        </w:tc>
        <w:tc>
          <w:tcPr>
            <w:tcW w:w="504" w:type="dxa"/>
            <w:tcBorders>
              <w:top w:val="single" w:sz="6" w:space="0" w:color="auto"/>
              <w:left w:val="nil"/>
              <w:bottom w:val="single" w:sz="6" w:space="0" w:color="auto"/>
              <w:right w:val="double" w:sz="6" w:space="0" w:color="auto"/>
            </w:tcBorders>
          </w:tcPr>
          <w:p w:rsidR="00951FC7" w:rsidRPr="00EB614F" w:rsidRDefault="00951FC7" w:rsidP="00DE3FF5">
            <w:pPr>
              <w:autoSpaceDE w:val="0"/>
              <w:autoSpaceDN w:val="0"/>
              <w:adjustRightInd w:val="0"/>
              <w:jc w:val="center"/>
              <w:rPr>
                <w:rFonts w:ascii="Arial" w:hAnsi="Arial" w:cs="Arial"/>
                <w:b/>
                <w:bCs/>
                <w:iCs/>
                <w:sz w:val="24"/>
                <w:szCs w:val="24"/>
              </w:rPr>
            </w:pPr>
          </w:p>
        </w:tc>
        <w:tc>
          <w:tcPr>
            <w:tcW w:w="1798" w:type="dxa"/>
            <w:tcBorders>
              <w:top w:val="single" w:sz="6" w:space="0" w:color="auto"/>
              <w:left w:val="double" w:sz="6" w:space="0" w:color="auto"/>
              <w:bottom w:val="single" w:sz="6" w:space="0" w:color="auto"/>
              <w:right w:val="nil"/>
            </w:tcBorders>
          </w:tcPr>
          <w:p w:rsidR="00951FC7" w:rsidRPr="00EB614F" w:rsidRDefault="00951FC7"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12.00</w:t>
            </w:r>
          </w:p>
        </w:tc>
        <w:tc>
          <w:tcPr>
            <w:tcW w:w="1656" w:type="dxa"/>
            <w:tcBorders>
              <w:top w:val="single" w:sz="6" w:space="0" w:color="auto"/>
              <w:left w:val="nil"/>
              <w:bottom w:val="single" w:sz="6" w:space="0" w:color="auto"/>
              <w:right w:val="nil"/>
            </w:tcBorders>
          </w:tcPr>
          <w:p w:rsidR="00951FC7" w:rsidRPr="00EB614F" w:rsidRDefault="00951FC7" w:rsidP="00DE3FF5">
            <w:pPr>
              <w:autoSpaceDE w:val="0"/>
              <w:autoSpaceDN w:val="0"/>
              <w:adjustRightInd w:val="0"/>
              <w:jc w:val="center"/>
              <w:rPr>
                <w:rFonts w:ascii="Arial" w:hAnsi="Arial" w:cs="Arial"/>
                <w:b/>
                <w:bCs/>
                <w:iCs/>
                <w:sz w:val="24"/>
                <w:szCs w:val="24"/>
              </w:rPr>
            </w:pPr>
          </w:p>
        </w:tc>
        <w:tc>
          <w:tcPr>
            <w:tcW w:w="489" w:type="dxa"/>
            <w:tcBorders>
              <w:top w:val="single" w:sz="6" w:space="0" w:color="auto"/>
              <w:left w:val="nil"/>
              <w:bottom w:val="single" w:sz="6" w:space="0" w:color="auto"/>
              <w:right w:val="double" w:sz="6" w:space="0" w:color="auto"/>
            </w:tcBorders>
          </w:tcPr>
          <w:p w:rsidR="00951FC7" w:rsidRPr="00EB614F" w:rsidRDefault="00951FC7" w:rsidP="00DE3FF5">
            <w:pPr>
              <w:autoSpaceDE w:val="0"/>
              <w:autoSpaceDN w:val="0"/>
              <w:adjustRightInd w:val="0"/>
              <w:jc w:val="right"/>
              <w:rPr>
                <w:rFonts w:ascii="Arial" w:hAnsi="Arial" w:cs="Arial"/>
                <w:sz w:val="24"/>
                <w:szCs w:val="24"/>
              </w:rPr>
            </w:pPr>
          </w:p>
        </w:tc>
      </w:tr>
      <w:tr w:rsidR="00951FC7" w:rsidRPr="00EB614F" w:rsidTr="00DE3FF5">
        <w:tblPrEx>
          <w:tblCellMar>
            <w:top w:w="0" w:type="dxa"/>
            <w:bottom w:w="0" w:type="dxa"/>
          </w:tblCellMar>
        </w:tblPrEx>
        <w:trPr>
          <w:trHeight w:val="290"/>
          <w:jc w:val="center"/>
        </w:trPr>
        <w:tc>
          <w:tcPr>
            <w:tcW w:w="1970" w:type="dxa"/>
            <w:tcBorders>
              <w:top w:val="single" w:sz="6" w:space="0" w:color="auto"/>
              <w:left w:val="double" w:sz="6" w:space="0" w:color="auto"/>
              <w:bottom w:val="single" w:sz="6" w:space="0" w:color="auto"/>
              <w:right w:val="double" w:sz="6" w:space="0" w:color="auto"/>
            </w:tcBorders>
          </w:tcPr>
          <w:p w:rsidR="00951FC7" w:rsidRPr="00EB614F" w:rsidRDefault="00951FC7"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ΔΙΣΚΟΣ</w:t>
            </w:r>
          </w:p>
        </w:tc>
        <w:tc>
          <w:tcPr>
            <w:tcW w:w="1529" w:type="dxa"/>
            <w:tcBorders>
              <w:top w:val="single" w:sz="6" w:space="0" w:color="auto"/>
              <w:left w:val="double" w:sz="6" w:space="0" w:color="auto"/>
              <w:bottom w:val="single" w:sz="6" w:space="0" w:color="auto"/>
              <w:right w:val="nil"/>
            </w:tcBorders>
          </w:tcPr>
          <w:p w:rsidR="00951FC7" w:rsidRPr="00EB614F" w:rsidRDefault="00951FC7"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42.00</w:t>
            </w:r>
          </w:p>
        </w:tc>
        <w:tc>
          <w:tcPr>
            <w:tcW w:w="1673" w:type="dxa"/>
            <w:tcBorders>
              <w:top w:val="single" w:sz="6" w:space="0" w:color="auto"/>
              <w:left w:val="nil"/>
              <w:bottom w:val="single" w:sz="6" w:space="0" w:color="auto"/>
              <w:right w:val="nil"/>
            </w:tcBorders>
          </w:tcPr>
          <w:p w:rsidR="00951FC7" w:rsidRPr="00EB614F" w:rsidRDefault="00951FC7" w:rsidP="00DE3FF5">
            <w:pPr>
              <w:autoSpaceDE w:val="0"/>
              <w:autoSpaceDN w:val="0"/>
              <w:adjustRightInd w:val="0"/>
              <w:jc w:val="center"/>
              <w:rPr>
                <w:rFonts w:ascii="Arial" w:hAnsi="Arial" w:cs="Arial"/>
                <w:b/>
                <w:bCs/>
                <w:iCs/>
                <w:sz w:val="24"/>
                <w:szCs w:val="24"/>
              </w:rPr>
            </w:pPr>
          </w:p>
        </w:tc>
        <w:tc>
          <w:tcPr>
            <w:tcW w:w="504" w:type="dxa"/>
            <w:tcBorders>
              <w:top w:val="single" w:sz="6" w:space="0" w:color="auto"/>
              <w:left w:val="nil"/>
              <w:bottom w:val="single" w:sz="6" w:space="0" w:color="auto"/>
              <w:right w:val="double" w:sz="6" w:space="0" w:color="auto"/>
            </w:tcBorders>
          </w:tcPr>
          <w:p w:rsidR="00951FC7" w:rsidRPr="00EB614F" w:rsidRDefault="00951FC7" w:rsidP="00DE3FF5">
            <w:pPr>
              <w:autoSpaceDE w:val="0"/>
              <w:autoSpaceDN w:val="0"/>
              <w:adjustRightInd w:val="0"/>
              <w:jc w:val="center"/>
              <w:rPr>
                <w:rFonts w:ascii="Arial" w:hAnsi="Arial" w:cs="Arial"/>
                <w:b/>
                <w:bCs/>
                <w:iCs/>
                <w:sz w:val="24"/>
                <w:szCs w:val="24"/>
              </w:rPr>
            </w:pPr>
          </w:p>
        </w:tc>
        <w:tc>
          <w:tcPr>
            <w:tcW w:w="1798" w:type="dxa"/>
            <w:tcBorders>
              <w:top w:val="single" w:sz="6" w:space="0" w:color="auto"/>
              <w:left w:val="double" w:sz="6" w:space="0" w:color="auto"/>
              <w:bottom w:val="single" w:sz="6" w:space="0" w:color="auto"/>
              <w:right w:val="nil"/>
            </w:tcBorders>
          </w:tcPr>
          <w:p w:rsidR="00951FC7" w:rsidRPr="00EB614F" w:rsidRDefault="00951FC7"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32.00</w:t>
            </w:r>
          </w:p>
        </w:tc>
        <w:tc>
          <w:tcPr>
            <w:tcW w:w="1656" w:type="dxa"/>
            <w:tcBorders>
              <w:top w:val="single" w:sz="6" w:space="0" w:color="auto"/>
              <w:left w:val="nil"/>
              <w:bottom w:val="single" w:sz="6" w:space="0" w:color="auto"/>
              <w:right w:val="nil"/>
            </w:tcBorders>
          </w:tcPr>
          <w:p w:rsidR="00951FC7" w:rsidRPr="00EB614F" w:rsidRDefault="00951FC7" w:rsidP="00DE3FF5">
            <w:pPr>
              <w:autoSpaceDE w:val="0"/>
              <w:autoSpaceDN w:val="0"/>
              <w:adjustRightInd w:val="0"/>
              <w:jc w:val="center"/>
              <w:rPr>
                <w:rFonts w:ascii="Arial" w:hAnsi="Arial" w:cs="Arial"/>
                <w:b/>
                <w:bCs/>
                <w:iCs/>
                <w:sz w:val="24"/>
                <w:szCs w:val="24"/>
              </w:rPr>
            </w:pPr>
          </w:p>
        </w:tc>
        <w:tc>
          <w:tcPr>
            <w:tcW w:w="489" w:type="dxa"/>
            <w:tcBorders>
              <w:top w:val="single" w:sz="6" w:space="0" w:color="auto"/>
              <w:left w:val="nil"/>
              <w:bottom w:val="single" w:sz="6" w:space="0" w:color="auto"/>
              <w:right w:val="double" w:sz="6" w:space="0" w:color="auto"/>
            </w:tcBorders>
          </w:tcPr>
          <w:p w:rsidR="00951FC7" w:rsidRPr="00EB614F" w:rsidRDefault="00951FC7" w:rsidP="00DE3FF5">
            <w:pPr>
              <w:autoSpaceDE w:val="0"/>
              <w:autoSpaceDN w:val="0"/>
              <w:adjustRightInd w:val="0"/>
              <w:jc w:val="right"/>
              <w:rPr>
                <w:rFonts w:ascii="Arial" w:hAnsi="Arial" w:cs="Arial"/>
                <w:sz w:val="24"/>
                <w:szCs w:val="24"/>
              </w:rPr>
            </w:pPr>
          </w:p>
        </w:tc>
      </w:tr>
      <w:tr w:rsidR="00951FC7" w:rsidRPr="00EB614F" w:rsidTr="00DE3FF5">
        <w:tblPrEx>
          <w:tblCellMar>
            <w:top w:w="0" w:type="dxa"/>
            <w:bottom w:w="0" w:type="dxa"/>
          </w:tblCellMar>
        </w:tblPrEx>
        <w:trPr>
          <w:trHeight w:val="290"/>
          <w:jc w:val="center"/>
        </w:trPr>
        <w:tc>
          <w:tcPr>
            <w:tcW w:w="1970" w:type="dxa"/>
            <w:tcBorders>
              <w:top w:val="single" w:sz="6" w:space="0" w:color="auto"/>
              <w:left w:val="double" w:sz="6" w:space="0" w:color="auto"/>
              <w:bottom w:val="single" w:sz="6" w:space="0" w:color="auto"/>
              <w:right w:val="double" w:sz="6" w:space="0" w:color="auto"/>
            </w:tcBorders>
          </w:tcPr>
          <w:p w:rsidR="00951FC7" w:rsidRPr="00EB614F" w:rsidRDefault="00951FC7"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ΣΦΥΡΑ</w:t>
            </w:r>
          </w:p>
        </w:tc>
        <w:tc>
          <w:tcPr>
            <w:tcW w:w="1529" w:type="dxa"/>
            <w:tcBorders>
              <w:top w:val="single" w:sz="6" w:space="0" w:color="auto"/>
              <w:left w:val="double" w:sz="6" w:space="0" w:color="auto"/>
              <w:bottom w:val="single" w:sz="6" w:space="0" w:color="auto"/>
              <w:right w:val="nil"/>
            </w:tcBorders>
          </w:tcPr>
          <w:p w:rsidR="00951FC7" w:rsidRPr="00EB614F" w:rsidRDefault="00951FC7"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4</w:t>
            </w:r>
            <w:r w:rsidRPr="00EB614F">
              <w:rPr>
                <w:rFonts w:ascii="Arial" w:hAnsi="Arial" w:cs="Arial"/>
                <w:bCs/>
                <w:iCs/>
                <w:sz w:val="24"/>
                <w:szCs w:val="24"/>
                <w:lang w:val="en-US"/>
              </w:rPr>
              <w:t>8</w:t>
            </w:r>
            <w:r w:rsidRPr="00EB614F">
              <w:rPr>
                <w:rFonts w:ascii="Arial" w:hAnsi="Arial" w:cs="Arial"/>
                <w:bCs/>
                <w:iCs/>
                <w:sz w:val="24"/>
                <w:szCs w:val="24"/>
              </w:rPr>
              <w:t>.00</w:t>
            </w:r>
          </w:p>
        </w:tc>
        <w:tc>
          <w:tcPr>
            <w:tcW w:w="1673" w:type="dxa"/>
            <w:tcBorders>
              <w:top w:val="single" w:sz="6" w:space="0" w:color="auto"/>
              <w:left w:val="nil"/>
              <w:bottom w:val="single" w:sz="6" w:space="0" w:color="auto"/>
              <w:right w:val="single" w:sz="6" w:space="0" w:color="auto"/>
            </w:tcBorders>
          </w:tcPr>
          <w:p w:rsidR="00951FC7" w:rsidRPr="00EB614F" w:rsidRDefault="00951FC7" w:rsidP="00DE3FF5">
            <w:pPr>
              <w:autoSpaceDE w:val="0"/>
              <w:autoSpaceDN w:val="0"/>
              <w:adjustRightInd w:val="0"/>
              <w:jc w:val="center"/>
              <w:rPr>
                <w:rFonts w:ascii="Arial" w:hAnsi="Arial" w:cs="Arial"/>
                <w:b/>
                <w:bCs/>
                <w:iCs/>
                <w:sz w:val="24"/>
                <w:szCs w:val="24"/>
              </w:rPr>
            </w:pPr>
          </w:p>
        </w:tc>
        <w:tc>
          <w:tcPr>
            <w:tcW w:w="504" w:type="dxa"/>
            <w:tcBorders>
              <w:top w:val="single" w:sz="6" w:space="0" w:color="auto"/>
              <w:left w:val="single" w:sz="6" w:space="0" w:color="auto"/>
              <w:bottom w:val="single" w:sz="6" w:space="0" w:color="auto"/>
              <w:right w:val="double" w:sz="6" w:space="0" w:color="auto"/>
            </w:tcBorders>
          </w:tcPr>
          <w:p w:rsidR="00951FC7" w:rsidRPr="00EB614F" w:rsidRDefault="00951FC7" w:rsidP="00DE3FF5">
            <w:pPr>
              <w:autoSpaceDE w:val="0"/>
              <w:autoSpaceDN w:val="0"/>
              <w:adjustRightInd w:val="0"/>
              <w:jc w:val="right"/>
              <w:rPr>
                <w:rFonts w:ascii="Arial" w:hAnsi="Arial" w:cs="Arial"/>
                <w:b/>
                <w:bCs/>
                <w:iCs/>
                <w:sz w:val="24"/>
                <w:szCs w:val="24"/>
              </w:rPr>
            </w:pPr>
          </w:p>
        </w:tc>
        <w:tc>
          <w:tcPr>
            <w:tcW w:w="1798" w:type="dxa"/>
            <w:tcBorders>
              <w:top w:val="single" w:sz="6" w:space="0" w:color="auto"/>
              <w:left w:val="double" w:sz="6" w:space="0" w:color="auto"/>
              <w:bottom w:val="single" w:sz="6" w:space="0" w:color="auto"/>
              <w:right w:val="nil"/>
            </w:tcBorders>
          </w:tcPr>
          <w:p w:rsidR="00951FC7" w:rsidRPr="00EB614F" w:rsidRDefault="00E410CE"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43</w:t>
            </w:r>
            <w:r w:rsidR="00951FC7" w:rsidRPr="00EB614F">
              <w:rPr>
                <w:rFonts w:ascii="Arial" w:hAnsi="Arial" w:cs="Arial"/>
                <w:bCs/>
                <w:iCs/>
                <w:sz w:val="24"/>
                <w:szCs w:val="24"/>
              </w:rPr>
              <w:t>.00</w:t>
            </w:r>
          </w:p>
        </w:tc>
        <w:tc>
          <w:tcPr>
            <w:tcW w:w="1656" w:type="dxa"/>
            <w:tcBorders>
              <w:top w:val="single" w:sz="6" w:space="0" w:color="auto"/>
              <w:left w:val="nil"/>
              <w:bottom w:val="single" w:sz="6" w:space="0" w:color="auto"/>
              <w:right w:val="nil"/>
            </w:tcBorders>
          </w:tcPr>
          <w:p w:rsidR="00951FC7" w:rsidRPr="00EB614F" w:rsidRDefault="00951FC7" w:rsidP="00DE3FF5">
            <w:pPr>
              <w:autoSpaceDE w:val="0"/>
              <w:autoSpaceDN w:val="0"/>
              <w:adjustRightInd w:val="0"/>
              <w:jc w:val="center"/>
              <w:rPr>
                <w:rFonts w:ascii="Arial" w:hAnsi="Arial" w:cs="Arial"/>
                <w:sz w:val="24"/>
                <w:szCs w:val="24"/>
              </w:rPr>
            </w:pPr>
          </w:p>
        </w:tc>
        <w:tc>
          <w:tcPr>
            <w:tcW w:w="489" w:type="dxa"/>
            <w:tcBorders>
              <w:top w:val="single" w:sz="6" w:space="0" w:color="auto"/>
              <w:left w:val="nil"/>
              <w:bottom w:val="single" w:sz="6" w:space="0" w:color="auto"/>
              <w:right w:val="double" w:sz="6" w:space="0" w:color="auto"/>
            </w:tcBorders>
          </w:tcPr>
          <w:p w:rsidR="00951FC7" w:rsidRPr="00EB614F" w:rsidRDefault="00951FC7" w:rsidP="00DE3FF5">
            <w:pPr>
              <w:autoSpaceDE w:val="0"/>
              <w:autoSpaceDN w:val="0"/>
              <w:adjustRightInd w:val="0"/>
              <w:jc w:val="center"/>
              <w:rPr>
                <w:rFonts w:ascii="Arial" w:hAnsi="Arial" w:cs="Arial"/>
                <w:sz w:val="24"/>
                <w:szCs w:val="24"/>
              </w:rPr>
            </w:pPr>
          </w:p>
        </w:tc>
      </w:tr>
      <w:tr w:rsidR="00D63778" w:rsidRPr="00EB614F" w:rsidTr="00DE3FF5">
        <w:tblPrEx>
          <w:tblCellMar>
            <w:top w:w="0" w:type="dxa"/>
            <w:bottom w:w="0" w:type="dxa"/>
          </w:tblCellMar>
        </w:tblPrEx>
        <w:trPr>
          <w:trHeight w:val="290"/>
          <w:jc w:val="center"/>
        </w:trPr>
        <w:tc>
          <w:tcPr>
            <w:tcW w:w="1970" w:type="dxa"/>
            <w:tcBorders>
              <w:top w:val="single" w:sz="6" w:space="0" w:color="auto"/>
              <w:left w:val="double" w:sz="6" w:space="0" w:color="auto"/>
              <w:bottom w:val="single" w:sz="6" w:space="0" w:color="auto"/>
              <w:right w:val="double" w:sz="6" w:space="0" w:color="auto"/>
            </w:tcBorders>
          </w:tcPr>
          <w:p w:rsidR="00D63778" w:rsidRPr="00EB614F" w:rsidRDefault="00D63778" w:rsidP="000649B3">
            <w:pPr>
              <w:autoSpaceDE w:val="0"/>
              <w:autoSpaceDN w:val="0"/>
              <w:adjustRightInd w:val="0"/>
              <w:jc w:val="center"/>
              <w:rPr>
                <w:rFonts w:ascii="Arial" w:hAnsi="Arial" w:cs="Arial"/>
                <w:bCs/>
                <w:iCs/>
                <w:sz w:val="24"/>
                <w:szCs w:val="24"/>
              </w:rPr>
            </w:pPr>
            <w:r w:rsidRPr="00EB614F">
              <w:rPr>
                <w:rFonts w:ascii="Arial" w:hAnsi="Arial" w:cs="Arial"/>
                <w:bCs/>
                <w:iCs/>
                <w:sz w:val="24"/>
                <w:szCs w:val="24"/>
              </w:rPr>
              <w:t>ΑΚΟΝΤΙΟ</w:t>
            </w:r>
          </w:p>
        </w:tc>
        <w:tc>
          <w:tcPr>
            <w:tcW w:w="1529" w:type="dxa"/>
            <w:tcBorders>
              <w:top w:val="single" w:sz="6" w:space="0" w:color="auto"/>
              <w:left w:val="double" w:sz="6" w:space="0" w:color="auto"/>
              <w:bottom w:val="single" w:sz="6" w:space="0" w:color="auto"/>
              <w:right w:val="nil"/>
            </w:tcBorders>
          </w:tcPr>
          <w:p w:rsidR="00D63778" w:rsidRPr="00EB614F" w:rsidRDefault="00D63778" w:rsidP="000649B3">
            <w:pPr>
              <w:autoSpaceDE w:val="0"/>
              <w:autoSpaceDN w:val="0"/>
              <w:adjustRightInd w:val="0"/>
              <w:jc w:val="center"/>
              <w:rPr>
                <w:rFonts w:ascii="Arial" w:hAnsi="Arial" w:cs="Arial"/>
                <w:bCs/>
                <w:iCs/>
                <w:sz w:val="24"/>
                <w:szCs w:val="24"/>
              </w:rPr>
            </w:pPr>
            <w:r w:rsidRPr="00EB614F">
              <w:rPr>
                <w:rFonts w:ascii="Arial" w:hAnsi="Arial" w:cs="Arial"/>
                <w:bCs/>
                <w:iCs/>
                <w:sz w:val="24"/>
                <w:szCs w:val="24"/>
              </w:rPr>
              <w:t>48.00</w:t>
            </w:r>
          </w:p>
        </w:tc>
        <w:tc>
          <w:tcPr>
            <w:tcW w:w="1673" w:type="dxa"/>
            <w:tcBorders>
              <w:top w:val="single" w:sz="6" w:space="0" w:color="auto"/>
              <w:left w:val="nil"/>
              <w:bottom w:val="single" w:sz="6" w:space="0" w:color="auto"/>
              <w:right w:val="single" w:sz="6" w:space="0" w:color="auto"/>
            </w:tcBorders>
          </w:tcPr>
          <w:p w:rsidR="00D63778" w:rsidRPr="00EB614F" w:rsidRDefault="00D63778" w:rsidP="000649B3">
            <w:pPr>
              <w:autoSpaceDE w:val="0"/>
              <w:autoSpaceDN w:val="0"/>
              <w:adjustRightInd w:val="0"/>
              <w:jc w:val="center"/>
              <w:rPr>
                <w:rFonts w:ascii="Arial" w:hAnsi="Arial" w:cs="Arial"/>
                <w:b/>
                <w:bCs/>
                <w:iCs/>
                <w:sz w:val="24"/>
                <w:szCs w:val="24"/>
              </w:rPr>
            </w:pPr>
          </w:p>
        </w:tc>
        <w:tc>
          <w:tcPr>
            <w:tcW w:w="504" w:type="dxa"/>
            <w:tcBorders>
              <w:top w:val="single" w:sz="6" w:space="0" w:color="auto"/>
              <w:left w:val="single" w:sz="6" w:space="0" w:color="auto"/>
              <w:bottom w:val="single" w:sz="6" w:space="0" w:color="auto"/>
              <w:right w:val="double" w:sz="6" w:space="0" w:color="auto"/>
            </w:tcBorders>
          </w:tcPr>
          <w:p w:rsidR="00D63778" w:rsidRPr="00EB614F" w:rsidRDefault="00D63778" w:rsidP="000649B3">
            <w:pPr>
              <w:autoSpaceDE w:val="0"/>
              <w:autoSpaceDN w:val="0"/>
              <w:adjustRightInd w:val="0"/>
              <w:jc w:val="right"/>
              <w:rPr>
                <w:rFonts w:ascii="Arial" w:hAnsi="Arial" w:cs="Arial"/>
                <w:b/>
                <w:bCs/>
                <w:iCs/>
                <w:sz w:val="24"/>
                <w:szCs w:val="24"/>
              </w:rPr>
            </w:pPr>
          </w:p>
        </w:tc>
        <w:tc>
          <w:tcPr>
            <w:tcW w:w="1798" w:type="dxa"/>
            <w:tcBorders>
              <w:top w:val="single" w:sz="6" w:space="0" w:color="auto"/>
              <w:left w:val="double" w:sz="6" w:space="0" w:color="auto"/>
              <w:bottom w:val="single" w:sz="6" w:space="0" w:color="auto"/>
              <w:right w:val="nil"/>
            </w:tcBorders>
          </w:tcPr>
          <w:p w:rsidR="00D63778" w:rsidRPr="00EB614F" w:rsidRDefault="00D63778" w:rsidP="000649B3">
            <w:pPr>
              <w:autoSpaceDE w:val="0"/>
              <w:autoSpaceDN w:val="0"/>
              <w:adjustRightInd w:val="0"/>
              <w:jc w:val="center"/>
              <w:rPr>
                <w:rFonts w:ascii="Arial" w:hAnsi="Arial" w:cs="Arial"/>
                <w:bCs/>
                <w:iCs/>
                <w:sz w:val="24"/>
                <w:szCs w:val="24"/>
              </w:rPr>
            </w:pPr>
            <w:r w:rsidRPr="00EB614F">
              <w:rPr>
                <w:rFonts w:ascii="Arial" w:hAnsi="Arial" w:cs="Arial"/>
                <w:bCs/>
                <w:iCs/>
                <w:sz w:val="24"/>
                <w:szCs w:val="24"/>
              </w:rPr>
              <w:t>35.00</w:t>
            </w:r>
          </w:p>
        </w:tc>
        <w:tc>
          <w:tcPr>
            <w:tcW w:w="1656" w:type="dxa"/>
            <w:tcBorders>
              <w:top w:val="single" w:sz="6" w:space="0" w:color="auto"/>
              <w:left w:val="nil"/>
              <w:bottom w:val="single" w:sz="6" w:space="0" w:color="auto"/>
              <w:right w:val="nil"/>
            </w:tcBorders>
          </w:tcPr>
          <w:p w:rsidR="00D63778" w:rsidRPr="00EB614F" w:rsidRDefault="00D63778" w:rsidP="000649B3">
            <w:pPr>
              <w:autoSpaceDE w:val="0"/>
              <w:autoSpaceDN w:val="0"/>
              <w:adjustRightInd w:val="0"/>
              <w:jc w:val="center"/>
              <w:rPr>
                <w:rFonts w:ascii="Arial" w:hAnsi="Arial" w:cs="Arial"/>
                <w:b/>
                <w:bCs/>
                <w:iCs/>
                <w:sz w:val="24"/>
                <w:szCs w:val="24"/>
              </w:rPr>
            </w:pPr>
          </w:p>
        </w:tc>
        <w:tc>
          <w:tcPr>
            <w:tcW w:w="489" w:type="dxa"/>
            <w:tcBorders>
              <w:top w:val="single" w:sz="6" w:space="0" w:color="auto"/>
              <w:left w:val="nil"/>
              <w:bottom w:val="single" w:sz="6" w:space="0" w:color="auto"/>
              <w:right w:val="double" w:sz="6" w:space="0" w:color="auto"/>
            </w:tcBorders>
          </w:tcPr>
          <w:p w:rsidR="00D63778" w:rsidRPr="00EB614F" w:rsidRDefault="00D63778" w:rsidP="00DE3FF5">
            <w:pPr>
              <w:autoSpaceDE w:val="0"/>
              <w:autoSpaceDN w:val="0"/>
              <w:adjustRightInd w:val="0"/>
              <w:jc w:val="center"/>
              <w:rPr>
                <w:rFonts w:ascii="Arial" w:hAnsi="Arial" w:cs="Arial"/>
                <w:sz w:val="24"/>
                <w:szCs w:val="24"/>
              </w:rPr>
            </w:pPr>
          </w:p>
        </w:tc>
      </w:tr>
      <w:tr w:rsidR="00D63778" w:rsidRPr="00EB614F" w:rsidTr="00DE3FF5">
        <w:tblPrEx>
          <w:tblCellMar>
            <w:top w:w="0" w:type="dxa"/>
            <w:bottom w:w="0" w:type="dxa"/>
          </w:tblCellMar>
        </w:tblPrEx>
        <w:trPr>
          <w:trHeight w:val="290"/>
          <w:jc w:val="center"/>
        </w:trPr>
        <w:tc>
          <w:tcPr>
            <w:tcW w:w="1970" w:type="dxa"/>
            <w:tcBorders>
              <w:top w:val="single" w:sz="6" w:space="0" w:color="auto"/>
              <w:left w:val="double" w:sz="6" w:space="0" w:color="auto"/>
              <w:bottom w:val="single" w:sz="6" w:space="0" w:color="auto"/>
              <w:right w:val="double" w:sz="6" w:space="0" w:color="auto"/>
            </w:tcBorders>
          </w:tcPr>
          <w:p w:rsidR="00D63778" w:rsidRPr="00EB614F" w:rsidRDefault="00D63778"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ΔΕΚΑΘΛΟ</w:t>
            </w:r>
          </w:p>
        </w:tc>
        <w:tc>
          <w:tcPr>
            <w:tcW w:w="1529" w:type="dxa"/>
            <w:tcBorders>
              <w:top w:val="single" w:sz="6" w:space="0" w:color="auto"/>
              <w:left w:val="double" w:sz="6" w:space="0" w:color="auto"/>
              <w:bottom w:val="single" w:sz="6" w:space="0" w:color="auto"/>
              <w:right w:val="nil"/>
            </w:tcBorders>
          </w:tcPr>
          <w:p w:rsidR="00D63778" w:rsidRPr="00EB614F" w:rsidRDefault="00D63778"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5.050</w:t>
            </w:r>
          </w:p>
        </w:tc>
        <w:tc>
          <w:tcPr>
            <w:tcW w:w="1673" w:type="dxa"/>
            <w:tcBorders>
              <w:top w:val="single" w:sz="6" w:space="0" w:color="auto"/>
              <w:left w:val="nil"/>
              <w:bottom w:val="single" w:sz="6" w:space="0" w:color="auto"/>
              <w:right w:val="single" w:sz="6" w:space="0" w:color="auto"/>
            </w:tcBorders>
          </w:tcPr>
          <w:p w:rsidR="00D63778" w:rsidRPr="00EB614F" w:rsidRDefault="00D63778" w:rsidP="00DE3FF5">
            <w:pPr>
              <w:autoSpaceDE w:val="0"/>
              <w:autoSpaceDN w:val="0"/>
              <w:adjustRightInd w:val="0"/>
              <w:jc w:val="center"/>
              <w:rPr>
                <w:rFonts w:ascii="Arial" w:hAnsi="Arial" w:cs="Arial"/>
                <w:b/>
                <w:bCs/>
                <w:iCs/>
                <w:sz w:val="24"/>
                <w:szCs w:val="24"/>
              </w:rPr>
            </w:pPr>
          </w:p>
        </w:tc>
        <w:tc>
          <w:tcPr>
            <w:tcW w:w="504" w:type="dxa"/>
            <w:tcBorders>
              <w:top w:val="single" w:sz="6" w:space="0" w:color="auto"/>
              <w:left w:val="single" w:sz="6" w:space="0" w:color="auto"/>
              <w:bottom w:val="single" w:sz="6" w:space="0" w:color="auto"/>
              <w:right w:val="double" w:sz="6" w:space="0" w:color="auto"/>
            </w:tcBorders>
          </w:tcPr>
          <w:p w:rsidR="00D63778" w:rsidRPr="00EB614F" w:rsidRDefault="00D63778" w:rsidP="00DE3FF5">
            <w:pPr>
              <w:autoSpaceDE w:val="0"/>
              <w:autoSpaceDN w:val="0"/>
              <w:adjustRightInd w:val="0"/>
              <w:jc w:val="right"/>
              <w:rPr>
                <w:rFonts w:ascii="Arial" w:hAnsi="Arial" w:cs="Arial"/>
                <w:b/>
                <w:bCs/>
                <w:iCs/>
                <w:sz w:val="24"/>
                <w:szCs w:val="24"/>
              </w:rPr>
            </w:pPr>
          </w:p>
        </w:tc>
        <w:tc>
          <w:tcPr>
            <w:tcW w:w="1798" w:type="dxa"/>
            <w:tcBorders>
              <w:top w:val="single" w:sz="6" w:space="0" w:color="auto"/>
              <w:left w:val="double" w:sz="6" w:space="0" w:color="auto"/>
              <w:bottom w:val="single" w:sz="6" w:space="0" w:color="auto"/>
              <w:right w:val="nil"/>
            </w:tcBorders>
          </w:tcPr>
          <w:p w:rsidR="00D63778" w:rsidRPr="00EB614F" w:rsidRDefault="00D63778" w:rsidP="00DE3FF5">
            <w:pPr>
              <w:autoSpaceDE w:val="0"/>
              <w:autoSpaceDN w:val="0"/>
              <w:adjustRightInd w:val="0"/>
              <w:jc w:val="center"/>
              <w:rPr>
                <w:rFonts w:ascii="Arial" w:hAnsi="Arial" w:cs="Arial"/>
                <w:bCs/>
                <w:iCs/>
                <w:sz w:val="24"/>
                <w:szCs w:val="24"/>
              </w:rPr>
            </w:pPr>
          </w:p>
        </w:tc>
        <w:tc>
          <w:tcPr>
            <w:tcW w:w="1656" w:type="dxa"/>
            <w:tcBorders>
              <w:top w:val="single" w:sz="6" w:space="0" w:color="auto"/>
              <w:left w:val="nil"/>
              <w:bottom w:val="single" w:sz="6" w:space="0" w:color="auto"/>
              <w:right w:val="single" w:sz="2" w:space="0" w:color="000000"/>
            </w:tcBorders>
          </w:tcPr>
          <w:p w:rsidR="00D63778" w:rsidRPr="00EB614F" w:rsidRDefault="00D63778" w:rsidP="00DE3FF5">
            <w:pPr>
              <w:autoSpaceDE w:val="0"/>
              <w:autoSpaceDN w:val="0"/>
              <w:adjustRightInd w:val="0"/>
              <w:jc w:val="center"/>
              <w:rPr>
                <w:rFonts w:ascii="Arial" w:hAnsi="Arial" w:cs="Arial"/>
                <w:b/>
                <w:bCs/>
                <w:iCs/>
                <w:sz w:val="24"/>
                <w:szCs w:val="24"/>
              </w:rPr>
            </w:pPr>
          </w:p>
        </w:tc>
        <w:tc>
          <w:tcPr>
            <w:tcW w:w="489" w:type="dxa"/>
            <w:tcBorders>
              <w:top w:val="single" w:sz="6" w:space="0" w:color="auto"/>
              <w:left w:val="single" w:sz="2" w:space="0" w:color="000000"/>
              <w:bottom w:val="single" w:sz="6" w:space="0" w:color="auto"/>
              <w:right w:val="double" w:sz="6" w:space="0" w:color="auto"/>
            </w:tcBorders>
            <w:shd w:val="solid" w:color="FFFFFF" w:fill="auto"/>
          </w:tcPr>
          <w:p w:rsidR="00D63778" w:rsidRPr="00EB614F" w:rsidRDefault="00D63778" w:rsidP="00DE3FF5">
            <w:pPr>
              <w:autoSpaceDE w:val="0"/>
              <w:autoSpaceDN w:val="0"/>
              <w:adjustRightInd w:val="0"/>
              <w:jc w:val="right"/>
              <w:rPr>
                <w:rFonts w:ascii="Arial" w:hAnsi="Arial" w:cs="Arial"/>
                <w:b/>
                <w:bCs/>
                <w:i/>
                <w:iCs/>
                <w:sz w:val="24"/>
                <w:szCs w:val="24"/>
              </w:rPr>
            </w:pPr>
          </w:p>
        </w:tc>
      </w:tr>
      <w:tr w:rsidR="00D63778" w:rsidRPr="00EB614F" w:rsidTr="00DE3FF5">
        <w:tblPrEx>
          <w:tblCellMar>
            <w:top w:w="0" w:type="dxa"/>
            <w:bottom w:w="0" w:type="dxa"/>
          </w:tblCellMar>
        </w:tblPrEx>
        <w:trPr>
          <w:trHeight w:val="290"/>
          <w:jc w:val="center"/>
        </w:trPr>
        <w:tc>
          <w:tcPr>
            <w:tcW w:w="1970" w:type="dxa"/>
            <w:tcBorders>
              <w:top w:val="single" w:sz="6" w:space="0" w:color="auto"/>
              <w:left w:val="double" w:sz="6" w:space="0" w:color="auto"/>
              <w:bottom w:val="single" w:sz="6" w:space="0" w:color="auto"/>
              <w:right w:val="double" w:sz="6" w:space="0" w:color="auto"/>
            </w:tcBorders>
          </w:tcPr>
          <w:p w:rsidR="00D63778" w:rsidRPr="00EB614F" w:rsidRDefault="00D63778"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ΕΠΤΑΘΛΟ</w:t>
            </w:r>
          </w:p>
        </w:tc>
        <w:tc>
          <w:tcPr>
            <w:tcW w:w="1529" w:type="dxa"/>
            <w:tcBorders>
              <w:top w:val="single" w:sz="6" w:space="0" w:color="auto"/>
              <w:left w:val="double" w:sz="6" w:space="0" w:color="auto"/>
              <w:bottom w:val="single" w:sz="6" w:space="0" w:color="auto"/>
              <w:right w:val="nil"/>
            </w:tcBorders>
          </w:tcPr>
          <w:p w:rsidR="00D63778" w:rsidRPr="00EB614F" w:rsidRDefault="00D63778" w:rsidP="00DE3FF5">
            <w:pPr>
              <w:autoSpaceDE w:val="0"/>
              <w:autoSpaceDN w:val="0"/>
              <w:adjustRightInd w:val="0"/>
              <w:jc w:val="center"/>
              <w:rPr>
                <w:rFonts w:ascii="Arial" w:hAnsi="Arial" w:cs="Arial"/>
                <w:b/>
                <w:bCs/>
                <w:iCs/>
                <w:sz w:val="24"/>
                <w:szCs w:val="24"/>
                <w:lang w:val="en-US"/>
              </w:rPr>
            </w:pPr>
          </w:p>
        </w:tc>
        <w:tc>
          <w:tcPr>
            <w:tcW w:w="1673" w:type="dxa"/>
            <w:tcBorders>
              <w:top w:val="single" w:sz="6" w:space="0" w:color="auto"/>
              <w:left w:val="nil"/>
              <w:bottom w:val="single" w:sz="6" w:space="0" w:color="auto"/>
              <w:right w:val="single" w:sz="6" w:space="0" w:color="auto"/>
            </w:tcBorders>
          </w:tcPr>
          <w:p w:rsidR="00D63778" w:rsidRPr="00EB614F" w:rsidRDefault="00D63778" w:rsidP="00DE3FF5">
            <w:pPr>
              <w:autoSpaceDE w:val="0"/>
              <w:autoSpaceDN w:val="0"/>
              <w:adjustRightInd w:val="0"/>
              <w:jc w:val="center"/>
              <w:rPr>
                <w:rFonts w:ascii="Arial" w:hAnsi="Arial" w:cs="Arial"/>
                <w:b/>
                <w:bCs/>
                <w:iCs/>
                <w:sz w:val="24"/>
                <w:szCs w:val="24"/>
              </w:rPr>
            </w:pPr>
          </w:p>
        </w:tc>
        <w:tc>
          <w:tcPr>
            <w:tcW w:w="504" w:type="dxa"/>
            <w:tcBorders>
              <w:top w:val="single" w:sz="6" w:space="0" w:color="auto"/>
              <w:left w:val="single" w:sz="6" w:space="0" w:color="auto"/>
              <w:bottom w:val="single" w:sz="6" w:space="0" w:color="auto"/>
              <w:right w:val="double" w:sz="6" w:space="0" w:color="auto"/>
            </w:tcBorders>
          </w:tcPr>
          <w:p w:rsidR="00D63778" w:rsidRPr="00EB614F" w:rsidRDefault="00D63778" w:rsidP="00DE3FF5">
            <w:pPr>
              <w:autoSpaceDE w:val="0"/>
              <w:autoSpaceDN w:val="0"/>
              <w:adjustRightInd w:val="0"/>
              <w:jc w:val="right"/>
              <w:rPr>
                <w:rFonts w:ascii="Arial" w:hAnsi="Arial" w:cs="Arial"/>
                <w:b/>
                <w:bCs/>
                <w:iCs/>
                <w:sz w:val="24"/>
                <w:szCs w:val="24"/>
              </w:rPr>
            </w:pPr>
          </w:p>
        </w:tc>
        <w:tc>
          <w:tcPr>
            <w:tcW w:w="1798" w:type="dxa"/>
            <w:tcBorders>
              <w:top w:val="single" w:sz="6" w:space="0" w:color="auto"/>
              <w:left w:val="double" w:sz="6" w:space="0" w:color="auto"/>
              <w:bottom w:val="single" w:sz="6" w:space="0" w:color="auto"/>
              <w:right w:val="nil"/>
            </w:tcBorders>
          </w:tcPr>
          <w:p w:rsidR="00D63778" w:rsidRPr="00EB614F" w:rsidRDefault="00D63778"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3.600</w:t>
            </w:r>
          </w:p>
        </w:tc>
        <w:tc>
          <w:tcPr>
            <w:tcW w:w="1656" w:type="dxa"/>
            <w:tcBorders>
              <w:top w:val="single" w:sz="6" w:space="0" w:color="auto"/>
              <w:left w:val="nil"/>
              <w:bottom w:val="single" w:sz="6" w:space="0" w:color="auto"/>
              <w:right w:val="single" w:sz="2" w:space="0" w:color="000000"/>
            </w:tcBorders>
          </w:tcPr>
          <w:p w:rsidR="00D63778" w:rsidRPr="00EB614F" w:rsidRDefault="00D63778" w:rsidP="00DE3FF5">
            <w:pPr>
              <w:autoSpaceDE w:val="0"/>
              <w:autoSpaceDN w:val="0"/>
              <w:adjustRightInd w:val="0"/>
              <w:jc w:val="center"/>
              <w:rPr>
                <w:rFonts w:ascii="Arial" w:hAnsi="Arial" w:cs="Arial"/>
                <w:b/>
                <w:bCs/>
                <w:iCs/>
                <w:sz w:val="24"/>
                <w:szCs w:val="24"/>
              </w:rPr>
            </w:pPr>
          </w:p>
        </w:tc>
        <w:tc>
          <w:tcPr>
            <w:tcW w:w="489" w:type="dxa"/>
            <w:tcBorders>
              <w:top w:val="single" w:sz="6" w:space="0" w:color="auto"/>
              <w:left w:val="single" w:sz="2" w:space="0" w:color="000000"/>
              <w:bottom w:val="single" w:sz="6" w:space="0" w:color="auto"/>
              <w:right w:val="double" w:sz="6" w:space="0" w:color="auto"/>
            </w:tcBorders>
            <w:shd w:val="solid" w:color="FFFFFF" w:fill="auto"/>
          </w:tcPr>
          <w:p w:rsidR="00D63778" w:rsidRPr="00EB614F" w:rsidRDefault="00D63778" w:rsidP="00DE3FF5">
            <w:pPr>
              <w:autoSpaceDE w:val="0"/>
              <w:autoSpaceDN w:val="0"/>
              <w:adjustRightInd w:val="0"/>
              <w:jc w:val="right"/>
              <w:rPr>
                <w:rFonts w:ascii="Arial" w:hAnsi="Arial" w:cs="Arial"/>
                <w:b/>
                <w:bCs/>
                <w:i/>
                <w:iCs/>
                <w:sz w:val="24"/>
                <w:szCs w:val="24"/>
              </w:rPr>
            </w:pPr>
          </w:p>
        </w:tc>
      </w:tr>
      <w:tr w:rsidR="00D63778" w:rsidRPr="00EB614F" w:rsidTr="00DE3FF5">
        <w:tblPrEx>
          <w:tblCellMar>
            <w:top w:w="0" w:type="dxa"/>
            <w:bottom w:w="0" w:type="dxa"/>
          </w:tblCellMar>
        </w:tblPrEx>
        <w:trPr>
          <w:trHeight w:val="290"/>
          <w:jc w:val="center"/>
        </w:trPr>
        <w:tc>
          <w:tcPr>
            <w:tcW w:w="1970" w:type="dxa"/>
            <w:tcBorders>
              <w:top w:val="single" w:sz="6" w:space="0" w:color="auto"/>
              <w:left w:val="double" w:sz="6" w:space="0" w:color="auto"/>
              <w:bottom w:val="single" w:sz="6" w:space="0" w:color="auto"/>
              <w:right w:val="double" w:sz="6" w:space="0" w:color="auto"/>
            </w:tcBorders>
          </w:tcPr>
          <w:p w:rsidR="00D63778" w:rsidRPr="00EB614F" w:rsidRDefault="00D63778"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10.000 μ Β.</w:t>
            </w:r>
          </w:p>
        </w:tc>
        <w:tc>
          <w:tcPr>
            <w:tcW w:w="1529" w:type="dxa"/>
            <w:tcBorders>
              <w:top w:val="single" w:sz="6" w:space="0" w:color="auto"/>
              <w:left w:val="double" w:sz="6" w:space="0" w:color="auto"/>
              <w:bottom w:val="single" w:sz="6" w:space="0" w:color="auto"/>
              <w:right w:val="single" w:sz="6" w:space="0" w:color="auto"/>
            </w:tcBorders>
          </w:tcPr>
          <w:p w:rsidR="00D63778" w:rsidRPr="00EB614F" w:rsidRDefault="00D63778" w:rsidP="00DE3FF5">
            <w:pPr>
              <w:autoSpaceDE w:val="0"/>
              <w:autoSpaceDN w:val="0"/>
              <w:adjustRightInd w:val="0"/>
              <w:jc w:val="center"/>
              <w:rPr>
                <w:rFonts w:ascii="Arial" w:hAnsi="Arial" w:cs="Arial"/>
                <w:bCs/>
                <w:iCs/>
                <w:sz w:val="24"/>
                <w:szCs w:val="24"/>
                <w:lang w:val="en-US"/>
              </w:rPr>
            </w:pPr>
            <w:r w:rsidRPr="00EB614F">
              <w:rPr>
                <w:rFonts w:ascii="Arial" w:hAnsi="Arial" w:cs="Arial"/>
                <w:bCs/>
                <w:iCs/>
                <w:sz w:val="24"/>
                <w:szCs w:val="24"/>
              </w:rPr>
              <w:t>5</w:t>
            </w:r>
            <w:r w:rsidRPr="00EB614F">
              <w:rPr>
                <w:rFonts w:ascii="Arial" w:hAnsi="Arial" w:cs="Arial"/>
                <w:bCs/>
                <w:iCs/>
                <w:sz w:val="24"/>
                <w:szCs w:val="24"/>
                <w:lang w:val="en-US"/>
              </w:rPr>
              <w:t>6</w:t>
            </w:r>
            <w:r w:rsidRPr="00EB614F">
              <w:rPr>
                <w:rFonts w:ascii="Arial" w:hAnsi="Arial" w:cs="Arial"/>
                <w:bCs/>
                <w:iCs/>
                <w:sz w:val="24"/>
                <w:szCs w:val="24"/>
              </w:rPr>
              <w:t>'</w:t>
            </w:r>
            <w:r w:rsidRPr="00EB614F">
              <w:rPr>
                <w:rFonts w:ascii="Arial" w:hAnsi="Arial" w:cs="Arial"/>
                <w:bCs/>
                <w:iCs/>
                <w:sz w:val="24"/>
                <w:szCs w:val="24"/>
                <w:lang w:val="en-US"/>
              </w:rPr>
              <w:t>0</w:t>
            </w:r>
            <w:r w:rsidRPr="00EB614F">
              <w:rPr>
                <w:rFonts w:ascii="Arial" w:hAnsi="Arial" w:cs="Arial"/>
                <w:bCs/>
                <w:iCs/>
                <w:sz w:val="24"/>
                <w:szCs w:val="24"/>
              </w:rPr>
              <w:t>0''</w:t>
            </w:r>
            <w:r w:rsidRPr="00EB614F">
              <w:rPr>
                <w:rFonts w:ascii="Arial" w:hAnsi="Arial" w:cs="Arial"/>
                <w:bCs/>
                <w:iCs/>
                <w:sz w:val="24"/>
                <w:szCs w:val="24"/>
                <w:lang w:val="en-US"/>
              </w:rPr>
              <w:t>14</w:t>
            </w:r>
          </w:p>
        </w:tc>
        <w:tc>
          <w:tcPr>
            <w:tcW w:w="1673" w:type="dxa"/>
            <w:tcBorders>
              <w:top w:val="single" w:sz="6" w:space="0" w:color="auto"/>
              <w:left w:val="single" w:sz="6" w:space="0" w:color="auto"/>
              <w:bottom w:val="single" w:sz="6" w:space="0" w:color="auto"/>
              <w:right w:val="single" w:sz="6" w:space="0" w:color="auto"/>
            </w:tcBorders>
          </w:tcPr>
          <w:p w:rsidR="00D63778" w:rsidRPr="00EB614F" w:rsidRDefault="00D63778" w:rsidP="00DE3FF5">
            <w:pPr>
              <w:autoSpaceDE w:val="0"/>
              <w:autoSpaceDN w:val="0"/>
              <w:adjustRightInd w:val="0"/>
              <w:jc w:val="center"/>
              <w:rPr>
                <w:rFonts w:ascii="Arial" w:hAnsi="Arial" w:cs="Arial"/>
                <w:iCs/>
                <w:sz w:val="24"/>
                <w:szCs w:val="24"/>
              </w:rPr>
            </w:pPr>
            <w:r w:rsidRPr="00EB614F">
              <w:rPr>
                <w:rFonts w:ascii="Arial" w:hAnsi="Arial" w:cs="Arial"/>
                <w:iCs/>
                <w:sz w:val="24"/>
                <w:szCs w:val="24"/>
              </w:rPr>
              <w:t>5</w:t>
            </w:r>
            <w:r w:rsidRPr="00EB614F">
              <w:rPr>
                <w:rFonts w:ascii="Arial" w:hAnsi="Arial" w:cs="Arial"/>
                <w:iCs/>
                <w:sz w:val="24"/>
                <w:szCs w:val="24"/>
                <w:lang w:val="en-US"/>
              </w:rPr>
              <w:t>6</w:t>
            </w:r>
            <w:r w:rsidRPr="00EB614F">
              <w:rPr>
                <w:rFonts w:ascii="Arial" w:hAnsi="Arial" w:cs="Arial"/>
                <w:iCs/>
                <w:sz w:val="24"/>
                <w:szCs w:val="24"/>
              </w:rPr>
              <w:t>'</w:t>
            </w:r>
            <w:r w:rsidRPr="00EB614F">
              <w:rPr>
                <w:rFonts w:ascii="Arial" w:hAnsi="Arial" w:cs="Arial"/>
                <w:iCs/>
                <w:sz w:val="24"/>
                <w:szCs w:val="24"/>
                <w:lang w:val="en-US"/>
              </w:rPr>
              <w:t>0</w:t>
            </w:r>
            <w:r w:rsidRPr="00EB614F">
              <w:rPr>
                <w:rFonts w:ascii="Arial" w:hAnsi="Arial" w:cs="Arial"/>
                <w:iCs/>
                <w:sz w:val="24"/>
                <w:szCs w:val="24"/>
              </w:rPr>
              <w:t>0''0</w:t>
            </w:r>
          </w:p>
        </w:tc>
        <w:tc>
          <w:tcPr>
            <w:tcW w:w="504" w:type="dxa"/>
            <w:tcBorders>
              <w:top w:val="single" w:sz="6" w:space="0" w:color="auto"/>
              <w:left w:val="single" w:sz="6" w:space="0" w:color="auto"/>
              <w:bottom w:val="single" w:sz="6" w:space="0" w:color="auto"/>
              <w:right w:val="double" w:sz="6" w:space="0" w:color="auto"/>
            </w:tcBorders>
          </w:tcPr>
          <w:p w:rsidR="00D63778" w:rsidRPr="00EB614F" w:rsidRDefault="00D63778" w:rsidP="00DE3FF5">
            <w:pPr>
              <w:autoSpaceDE w:val="0"/>
              <w:autoSpaceDN w:val="0"/>
              <w:adjustRightInd w:val="0"/>
              <w:jc w:val="center"/>
              <w:rPr>
                <w:rFonts w:ascii="Arial" w:hAnsi="Arial" w:cs="Arial"/>
                <w:b/>
                <w:bCs/>
                <w:iCs/>
                <w:sz w:val="24"/>
                <w:szCs w:val="24"/>
              </w:rPr>
            </w:pPr>
          </w:p>
        </w:tc>
        <w:tc>
          <w:tcPr>
            <w:tcW w:w="1798" w:type="dxa"/>
            <w:tcBorders>
              <w:top w:val="single" w:sz="6" w:space="0" w:color="auto"/>
              <w:left w:val="double" w:sz="6" w:space="0" w:color="auto"/>
              <w:bottom w:val="single" w:sz="6" w:space="0" w:color="auto"/>
              <w:right w:val="single" w:sz="6" w:space="0" w:color="auto"/>
            </w:tcBorders>
            <w:shd w:val="solid" w:color="969696" w:fill="auto"/>
          </w:tcPr>
          <w:p w:rsidR="00D63778" w:rsidRPr="00EB614F" w:rsidRDefault="00D63778" w:rsidP="00DE3FF5">
            <w:pPr>
              <w:autoSpaceDE w:val="0"/>
              <w:autoSpaceDN w:val="0"/>
              <w:adjustRightInd w:val="0"/>
              <w:jc w:val="center"/>
              <w:rPr>
                <w:rFonts w:ascii="Arial" w:hAnsi="Arial" w:cs="Arial"/>
                <w:bCs/>
                <w:iCs/>
                <w:sz w:val="24"/>
                <w:szCs w:val="24"/>
              </w:rPr>
            </w:pPr>
          </w:p>
        </w:tc>
        <w:tc>
          <w:tcPr>
            <w:tcW w:w="1656" w:type="dxa"/>
            <w:tcBorders>
              <w:top w:val="single" w:sz="6" w:space="0" w:color="auto"/>
              <w:left w:val="single" w:sz="6" w:space="0" w:color="auto"/>
              <w:bottom w:val="single" w:sz="6" w:space="0" w:color="auto"/>
              <w:right w:val="single" w:sz="6" w:space="0" w:color="auto"/>
            </w:tcBorders>
            <w:shd w:val="solid" w:color="969696" w:fill="auto"/>
          </w:tcPr>
          <w:p w:rsidR="00D63778" w:rsidRPr="00EB614F" w:rsidRDefault="00D63778" w:rsidP="00DE3FF5">
            <w:pPr>
              <w:autoSpaceDE w:val="0"/>
              <w:autoSpaceDN w:val="0"/>
              <w:adjustRightInd w:val="0"/>
              <w:jc w:val="center"/>
              <w:rPr>
                <w:rFonts w:ascii="Arial" w:hAnsi="Arial" w:cs="Arial"/>
                <w:iCs/>
                <w:sz w:val="24"/>
                <w:szCs w:val="24"/>
              </w:rPr>
            </w:pPr>
          </w:p>
        </w:tc>
        <w:tc>
          <w:tcPr>
            <w:tcW w:w="489" w:type="dxa"/>
            <w:tcBorders>
              <w:top w:val="single" w:sz="6" w:space="0" w:color="auto"/>
              <w:left w:val="single" w:sz="6" w:space="0" w:color="auto"/>
              <w:bottom w:val="single" w:sz="6" w:space="0" w:color="auto"/>
              <w:right w:val="double" w:sz="6" w:space="0" w:color="auto"/>
            </w:tcBorders>
            <w:shd w:val="solid" w:color="969696" w:fill="auto"/>
          </w:tcPr>
          <w:p w:rsidR="00D63778" w:rsidRPr="00EB614F" w:rsidRDefault="00D63778" w:rsidP="00DE3FF5">
            <w:pPr>
              <w:autoSpaceDE w:val="0"/>
              <w:autoSpaceDN w:val="0"/>
              <w:adjustRightInd w:val="0"/>
              <w:jc w:val="center"/>
              <w:rPr>
                <w:rFonts w:ascii="Arial" w:hAnsi="Arial" w:cs="Arial"/>
                <w:b/>
                <w:bCs/>
                <w:i/>
                <w:iCs/>
                <w:sz w:val="24"/>
                <w:szCs w:val="24"/>
              </w:rPr>
            </w:pPr>
          </w:p>
        </w:tc>
      </w:tr>
      <w:tr w:rsidR="00D63778" w:rsidRPr="00EB614F" w:rsidTr="00DE3FF5">
        <w:tblPrEx>
          <w:tblCellMar>
            <w:top w:w="0" w:type="dxa"/>
            <w:bottom w:w="0" w:type="dxa"/>
          </w:tblCellMar>
        </w:tblPrEx>
        <w:trPr>
          <w:trHeight w:val="290"/>
          <w:jc w:val="center"/>
        </w:trPr>
        <w:tc>
          <w:tcPr>
            <w:tcW w:w="1970" w:type="dxa"/>
            <w:tcBorders>
              <w:top w:val="single" w:sz="6" w:space="0" w:color="auto"/>
              <w:left w:val="double" w:sz="6" w:space="0" w:color="auto"/>
              <w:bottom w:val="single" w:sz="6" w:space="0" w:color="auto"/>
              <w:right w:val="double" w:sz="6" w:space="0" w:color="auto"/>
            </w:tcBorders>
          </w:tcPr>
          <w:p w:rsidR="00D63778" w:rsidRPr="00EB614F" w:rsidRDefault="00D63778"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5.000 μ Β.</w:t>
            </w:r>
          </w:p>
        </w:tc>
        <w:tc>
          <w:tcPr>
            <w:tcW w:w="1529" w:type="dxa"/>
            <w:tcBorders>
              <w:top w:val="single" w:sz="6" w:space="0" w:color="auto"/>
              <w:left w:val="double" w:sz="6" w:space="0" w:color="auto"/>
              <w:bottom w:val="single" w:sz="6" w:space="0" w:color="auto"/>
              <w:right w:val="single" w:sz="6" w:space="0" w:color="auto"/>
            </w:tcBorders>
            <w:shd w:val="solid" w:color="969696" w:fill="auto"/>
          </w:tcPr>
          <w:p w:rsidR="00D63778" w:rsidRPr="00EB614F" w:rsidRDefault="00D63778" w:rsidP="00DE3FF5">
            <w:pPr>
              <w:autoSpaceDE w:val="0"/>
              <w:autoSpaceDN w:val="0"/>
              <w:adjustRightInd w:val="0"/>
              <w:jc w:val="center"/>
              <w:rPr>
                <w:rFonts w:ascii="Arial" w:hAnsi="Arial" w:cs="Arial"/>
                <w:bCs/>
                <w:iCs/>
                <w:sz w:val="24"/>
                <w:szCs w:val="24"/>
              </w:rPr>
            </w:pPr>
          </w:p>
        </w:tc>
        <w:tc>
          <w:tcPr>
            <w:tcW w:w="1673" w:type="dxa"/>
            <w:tcBorders>
              <w:top w:val="single" w:sz="6" w:space="0" w:color="auto"/>
              <w:left w:val="single" w:sz="6" w:space="0" w:color="auto"/>
              <w:bottom w:val="single" w:sz="6" w:space="0" w:color="auto"/>
              <w:right w:val="single" w:sz="6" w:space="0" w:color="auto"/>
            </w:tcBorders>
            <w:shd w:val="solid" w:color="969696" w:fill="auto"/>
          </w:tcPr>
          <w:p w:rsidR="00D63778" w:rsidRPr="00EB614F" w:rsidRDefault="00D63778" w:rsidP="00DE3FF5">
            <w:pPr>
              <w:autoSpaceDE w:val="0"/>
              <w:autoSpaceDN w:val="0"/>
              <w:adjustRightInd w:val="0"/>
              <w:jc w:val="center"/>
              <w:rPr>
                <w:rFonts w:ascii="Arial" w:hAnsi="Arial" w:cs="Arial"/>
                <w:iCs/>
                <w:sz w:val="24"/>
                <w:szCs w:val="24"/>
              </w:rPr>
            </w:pPr>
          </w:p>
        </w:tc>
        <w:tc>
          <w:tcPr>
            <w:tcW w:w="504" w:type="dxa"/>
            <w:tcBorders>
              <w:top w:val="single" w:sz="6" w:space="0" w:color="auto"/>
              <w:left w:val="single" w:sz="6" w:space="0" w:color="auto"/>
              <w:bottom w:val="single" w:sz="6" w:space="0" w:color="auto"/>
              <w:right w:val="double" w:sz="6" w:space="0" w:color="auto"/>
            </w:tcBorders>
            <w:shd w:val="solid" w:color="969696" w:fill="auto"/>
          </w:tcPr>
          <w:p w:rsidR="00D63778" w:rsidRPr="00EB614F" w:rsidRDefault="00D63778" w:rsidP="00DE3FF5">
            <w:pPr>
              <w:autoSpaceDE w:val="0"/>
              <w:autoSpaceDN w:val="0"/>
              <w:adjustRightInd w:val="0"/>
              <w:jc w:val="center"/>
              <w:rPr>
                <w:rFonts w:ascii="Arial" w:hAnsi="Arial" w:cs="Arial"/>
                <w:b/>
                <w:bCs/>
                <w:iCs/>
                <w:sz w:val="24"/>
                <w:szCs w:val="24"/>
              </w:rPr>
            </w:pPr>
          </w:p>
        </w:tc>
        <w:tc>
          <w:tcPr>
            <w:tcW w:w="1798" w:type="dxa"/>
            <w:tcBorders>
              <w:top w:val="single" w:sz="6" w:space="0" w:color="auto"/>
              <w:left w:val="double" w:sz="6" w:space="0" w:color="auto"/>
              <w:bottom w:val="single" w:sz="6" w:space="0" w:color="auto"/>
              <w:right w:val="single" w:sz="6" w:space="0" w:color="auto"/>
            </w:tcBorders>
          </w:tcPr>
          <w:p w:rsidR="00D63778" w:rsidRPr="00EB614F" w:rsidRDefault="00D63778"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31'00''14</w:t>
            </w:r>
          </w:p>
        </w:tc>
        <w:tc>
          <w:tcPr>
            <w:tcW w:w="1656" w:type="dxa"/>
            <w:tcBorders>
              <w:top w:val="single" w:sz="6" w:space="0" w:color="auto"/>
              <w:left w:val="single" w:sz="6" w:space="0" w:color="auto"/>
              <w:bottom w:val="single" w:sz="6" w:space="0" w:color="auto"/>
              <w:right w:val="single" w:sz="6" w:space="0" w:color="auto"/>
            </w:tcBorders>
          </w:tcPr>
          <w:p w:rsidR="00D63778" w:rsidRPr="00EB614F" w:rsidRDefault="00D63778" w:rsidP="00DE3FF5">
            <w:pPr>
              <w:autoSpaceDE w:val="0"/>
              <w:autoSpaceDN w:val="0"/>
              <w:adjustRightInd w:val="0"/>
              <w:jc w:val="center"/>
              <w:rPr>
                <w:rFonts w:ascii="Arial" w:hAnsi="Arial" w:cs="Arial"/>
                <w:iCs/>
                <w:sz w:val="24"/>
                <w:szCs w:val="24"/>
              </w:rPr>
            </w:pPr>
            <w:r w:rsidRPr="00EB614F">
              <w:rPr>
                <w:rFonts w:ascii="Arial" w:hAnsi="Arial" w:cs="Arial"/>
                <w:iCs/>
                <w:sz w:val="24"/>
                <w:szCs w:val="24"/>
              </w:rPr>
              <w:t>31'00''0</w:t>
            </w:r>
          </w:p>
        </w:tc>
        <w:tc>
          <w:tcPr>
            <w:tcW w:w="489" w:type="dxa"/>
            <w:tcBorders>
              <w:top w:val="single" w:sz="6" w:space="0" w:color="auto"/>
              <w:left w:val="single" w:sz="6" w:space="0" w:color="auto"/>
              <w:bottom w:val="single" w:sz="6" w:space="0" w:color="auto"/>
              <w:right w:val="double" w:sz="6" w:space="0" w:color="auto"/>
            </w:tcBorders>
          </w:tcPr>
          <w:p w:rsidR="00D63778" w:rsidRPr="00EB614F" w:rsidRDefault="00D63778" w:rsidP="00DE3FF5">
            <w:pPr>
              <w:autoSpaceDE w:val="0"/>
              <w:autoSpaceDN w:val="0"/>
              <w:adjustRightInd w:val="0"/>
              <w:jc w:val="center"/>
              <w:rPr>
                <w:rFonts w:ascii="Arial" w:hAnsi="Arial" w:cs="Arial"/>
                <w:b/>
                <w:bCs/>
                <w:i/>
                <w:iCs/>
                <w:sz w:val="24"/>
                <w:szCs w:val="24"/>
              </w:rPr>
            </w:pPr>
          </w:p>
        </w:tc>
      </w:tr>
      <w:tr w:rsidR="00D63778" w:rsidRPr="00EB614F" w:rsidTr="00DE3FF5">
        <w:tblPrEx>
          <w:tblCellMar>
            <w:top w:w="0" w:type="dxa"/>
            <w:bottom w:w="0" w:type="dxa"/>
          </w:tblCellMar>
        </w:tblPrEx>
        <w:trPr>
          <w:trHeight w:val="290"/>
          <w:jc w:val="center"/>
        </w:trPr>
        <w:tc>
          <w:tcPr>
            <w:tcW w:w="1970" w:type="dxa"/>
            <w:tcBorders>
              <w:top w:val="single" w:sz="6" w:space="0" w:color="auto"/>
              <w:left w:val="double" w:sz="6" w:space="0" w:color="auto"/>
              <w:bottom w:val="single" w:sz="6" w:space="0" w:color="auto"/>
              <w:right w:val="double" w:sz="6" w:space="0" w:color="auto"/>
            </w:tcBorders>
          </w:tcPr>
          <w:p w:rsidR="00D63778" w:rsidRPr="00EB614F" w:rsidRDefault="00D63778"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4Χ100 μ</w:t>
            </w:r>
          </w:p>
        </w:tc>
        <w:tc>
          <w:tcPr>
            <w:tcW w:w="1529" w:type="dxa"/>
            <w:tcBorders>
              <w:top w:val="single" w:sz="6" w:space="0" w:color="auto"/>
              <w:left w:val="double" w:sz="6" w:space="0" w:color="auto"/>
              <w:bottom w:val="single" w:sz="6" w:space="0" w:color="auto"/>
              <w:right w:val="single" w:sz="6" w:space="0" w:color="auto"/>
            </w:tcBorders>
            <w:shd w:val="clear" w:color="auto" w:fill="auto"/>
          </w:tcPr>
          <w:p w:rsidR="00D63778" w:rsidRPr="00EB614F" w:rsidRDefault="00D63778"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4</w:t>
            </w:r>
            <w:r w:rsidRPr="00EB614F">
              <w:rPr>
                <w:rFonts w:ascii="Arial" w:hAnsi="Arial" w:cs="Arial"/>
                <w:bCs/>
                <w:iCs/>
                <w:sz w:val="24"/>
                <w:szCs w:val="24"/>
                <w:lang w:val="en-US"/>
              </w:rPr>
              <w:t>6</w:t>
            </w:r>
            <w:r w:rsidRPr="00EB614F">
              <w:rPr>
                <w:rFonts w:ascii="Arial" w:hAnsi="Arial" w:cs="Arial"/>
                <w:bCs/>
                <w:iCs/>
                <w:sz w:val="24"/>
                <w:szCs w:val="24"/>
              </w:rPr>
              <w:t>''</w:t>
            </w:r>
            <w:r w:rsidRPr="00EB614F">
              <w:rPr>
                <w:rFonts w:ascii="Arial" w:hAnsi="Arial" w:cs="Arial"/>
                <w:bCs/>
                <w:iCs/>
                <w:sz w:val="24"/>
                <w:szCs w:val="24"/>
                <w:lang w:val="en-US"/>
              </w:rPr>
              <w:t>1</w:t>
            </w:r>
            <w:r w:rsidRPr="00EB614F">
              <w:rPr>
                <w:rFonts w:ascii="Arial" w:hAnsi="Arial" w:cs="Arial"/>
                <w:bCs/>
                <w:iCs/>
                <w:sz w:val="24"/>
                <w:szCs w:val="24"/>
              </w:rPr>
              <w:t>4</w:t>
            </w:r>
          </w:p>
        </w:tc>
        <w:tc>
          <w:tcPr>
            <w:tcW w:w="1673" w:type="dxa"/>
            <w:tcBorders>
              <w:top w:val="single" w:sz="6" w:space="0" w:color="auto"/>
              <w:left w:val="single" w:sz="6" w:space="0" w:color="auto"/>
              <w:bottom w:val="single" w:sz="6" w:space="0" w:color="auto"/>
              <w:right w:val="single" w:sz="6" w:space="0" w:color="auto"/>
            </w:tcBorders>
            <w:shd w:val="clear" w:color="auto" w:fill="auto"/>
          </w:tcPr>
          <w:p w:rsidR="00D63778" w:rsidRPr="00EB614F" w:rsidRDefault="00D63778" w:rsidP="00DE3FF5">
            <w:pPr>
              <w:autoSpaceDE w:val="0"/>
              <w:autoSpaceDN w:val="0"/>
              <w:adjustRightInd w:val="0"/>
              <w:jc w:val="center"/>
              <w:rPr>
                <w:rFonts w:ascii="Arial" w:hAnsi="Arial" w:cs="Arial"/>
                <w:iCs/>
                <w:sz w:val="24"/>
                <w:szCs w:val="24"/>
                <w:lang w:val="en-US"/>
              </w:rPr>
            </w:pPr>
            <w:r w:rsidRPr="00EB614F">
              <w:rPr>
                <w:rFonts w:ascii="Arial" w:hAnsi="Arial" w:cs="Arial"/>
                <w:iCs/>
                <w:sz w:val="24"/>
                <w:szCs w:val="24"/>
              </w:rPr>
              <w:t>4</w:t>
            </w:r>
            <w:r w:rsidRPr="00EB614F">
              <w:rPr>
                <w:rFonts w:ascii="Arial" w:hAnsi="Arial" w:cs="Arial"/>
                <w:iCs/>
                <w:sz w:val="24"/>
                <w:szCs w:val="24"/>
                <w:lang w:val="en-US"/>
              </w:rPr>
              <w:t>6</w:t>
            </w:r>
            <w:r w:rsidRPr="00EB614F">
              <w:rPr>
                <w:rFonts w:ascii="Arial" w:hAnsi="Arial" w:cs="Arial"/>
                <w:iCs/>
                <w:sz w:val="24"/>
                <w:szCs w:val="24"/>
              </w:rPr>
              <w:t>''</w:t>
            </w:r>
            <w:r w:rsidRPr="00EB614F">
              <w:rPr>
                <w:rFonts w:ascii="Arial" w:hAnsi="Arial" w:cs="Arial"/>
                <w:iCs/>
                <w:sz w:val="24"/>
                <w:szCs w:val="24"/>
                <w:lang w:val="en-US"/>
              </w:rPr>
              <w:t>0</w:t>
            </w:r>
          </w:p>
        </w:tc>
        <w:tc>
          <w:tcPr>
            <w:tcW w:w="504" w:type="dxa"/>
            <w:tcBorders>
              <w:top w:val="single" w:sz="6" w:space="0" w:color="auto"/>
              <w:left w:val="single" w:sz="6" w:space="0" w:color="auto"/>
              <w:bottom w:val="single" w:sz="6" w:space="0" w:color="auto"/>
              <w:right w:val="double" w:sz="6" w:space="0" w:color="auto"/>
            </w:tcBorders>
            <w:shd w:val="clear" w:color="auto" w:fill="auto"/>
          </w:tcPr>
          <w:p w:rsidR="00D63778" w:rsidRPr="00EB614F" w:rsidRDefault="00D63778" w:rsidP="00DE3FF5">
            <w:pPr>
              <w:autoSpaceDE w:val="0"/>
              <w:autoSpaceDN w:val="0"/>
              <w:adjustRightInd w:val="0"/>
              <w:jc w:val="center"/>
              <w:rPr>
                <w:rFonts w:ascii="Arial" w:hAnsi="Arial" w:cs="Arial"/>
                <w:b/>
                <w:bCs/>
                <w:iCs/>
                <w:sz w:val="24"/>
                <w:szCs w:val="24"/>
              </w:rPr>
            </w:pPr>
          </w:p>
        </w:tc>
        <w:tc>
          <w:tcPr>
            <w:tcW w:w="1798" w:type="dxa"/>
            <w:tcBorders>
              <w:top w:val="single" w:sz="6" w:space="0" w:color="auto"/>
              <w:left w:val="double" w:sz="6" w:space="0" w:color="auto"/>
              <w:bottom w:val="single" w:sz="6" w:space="0" w:color="auto"/>
              <w:right w:val="single" w:sz="6" w:space="0" w:color="auto"/>
            </w:tcBorders>
          </w:tcPr>
          <w:p w:rsidR="00D63778" w:rsidRPr="00EB614F" w:rsidRDefault="00D63778"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52''04</w:t>
            </w:r>
          </w:p>
        </w:tc>
        <w:tc>
          <w:tcPr>
            <w:tcW w:w="1656" w:type="dxa"/>
            <w:tcBorders>
              <w:top w:val="single" w:sz="6" w:space="0" w:color="auto"/>
              <w:left w:val="single" w:sz="6" w:space="0" w:color="auto"/>
              <w:bottom w:val="single" w:sz="6" w:space="0" w:color="auto"/>
              <w:right w:val="single" w:sz="6" w:space="0" w:color="auto"/>
            </w:tcBorders>
          </w:tcPr>
          <w:p w:rsidR="00D63778" w:rsidRPr="00EB614F" w:rsidRDefault="00D63778" w:rsidP="00DE3FF5">
            <w:pPr>
              <w:autoSpaceDE w:val="0"/>
              <w:autoSpaceDN w:val="0"/>
              <w:adjustRightInd w:val="0"/>
              <w:jc w:val="center"/>
              <w:rPr>
                <w:rFonts w:ascii="Arial" w:hAnsi="Arial" w:cs="Arial"/>
                <w:iCs/>
                <w:sz w:val="24"/>
                <w:szCs w:val="24"/>
              </w:rPr>
            </w:pPr>
            <w:r w:rsidRPr="00EB614F">
              <w:rPr>
                <w:rFonts w:ascii="Arial" w:hAnsi="Arial" w:cs="Arial"/>
                <w:iCs/>
                <w:sz w:val="24"/>
                <w:szCs w:val="24"/>
              </w:rPr>
              <w:t>51΄΄9</w:t>
            </w:r>
          </w:p>
        </w:tc>
        <w:tc>
          <w:tcPr>
            <w:tcW w:w="489" w:type="dxa"/>
            <w:tcBorders>
              <w:top w:val="single" w:sz="6" w:space="0" w:color="auto"/>
              <w:left w:val="single" w:sz="6" w:space="0" w:color="auto"/>
              <w:bottom w:val="single" w:sz="6" w:space="0" w:color="auto"/>
              <w:right w:val="double" w:sz="6" w:space="0" w:color="auto"/>
            </w:tcBorders>
          </w:tcPr>
          <w:p w:rsidR="00D63778" w:rsidRPr="00EB614F" w:rsidRDefault="00D63778" w:rsidP="00DE3FF5">
            <w:pPr>
              <w:autoSpaceDE w:val="0"/>
              <w:autoSpaceDN w:val="0"/>
              <w:adjustRightInd w:val="0"/>
              <w:jc w:val="center"/>
              <w:rPr>
                <w:rFonts w:ascii="Arial" w:hAnsi="Arial" w:cs="Arial"/>
                <w:b/>
                <w:bCs/>
                <w:i/>
                <w:iCs/>
                <w:sz w:val="24"/>
                <w:szCs w:val="24"/>
              </w:rPr>
            </w:pPr>
          </w:p>
        </w:tc>
      </w:tr>
      <w:tr w:rsidR="00D63778" w:rsidRPr="00EB614F" w:rsidTr="00DE3FF5">
        <w:tblPrEx>
          <w:tblCellMar>
            <w:top w:w="0" w:type="dxa"/>
            <w:bottom w:w="0" w:type="dxa"/>
          </w:tblCellMar>
        </w:tblPrEx>
        <w:trPr>
          <w:trHeight w:val="290"/>
          <w:jc w:val="center"/>
        </w:trPr>
        <w:tc>
          <w:tcPr>
            <w:tcW w:w="1970" w:type="dxa"/>
            <w:tcBorders>
              <w:top w:val="single" w:sz="6" w:space="0" w:color="auto"/>
              <w:left w:val="double" w:sz="6" w:space="0" w:color="auto"/>
              <w:bottom w:val="single" w:sz="6" w:space="0" w:color="auto"/>
              <w:right w:val="double" w:sz="6" w:space="0" w:color="auto"/>
            </w:tcBorders>
          </w:tcPr>
          <w:p w:rsidR="00D63778" w:rsidRPr="00EB614F" w:rsidRDefault="00D63778"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4Χ400 μ</w:t>
            </w:r>
          </w:p>
        </w:tc>
        <w:tc>
          <w:tcPr>
            <w:tcW w:w="1529" w:type="dxa"/>
            <w:tcBorders>
              <w:top w:val="single" w:sz="6" w:space="0" w:color="auto"/>
              <w:left w:val="double" w:sz="6" w:space="0" w:color="auto"/>
              <w:bottom w:val="single" w:sz="6" w:space="0" w:color="auto"/>
              <w:right w:val="single" w:sz="6" w:space="0" w:color="auto"/>
            </w:tcBorders>
            <w:shd w:val="clear" w:color="auto" w:fill="auto"/>
          </w:tcPr>
          <w:p w:rsidR="00D63778" w:rsidRPr="00EB614F" w:rsidRDefault="00D63778"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3'44''04</w:t>
            </w:r>
          </w:p>
        </w:tc>
        <w:tc>
          <w:tcPr>
            <w:tcW w:w="1673" w:type="dxa"/>
            <w:tcBorders>
              <w:top w:val="single" w:sz="6" w:space="0" w:color="auto"/>
              <w:left w:val="single" w:sz="6" w:space="0" w:color="auto"/>
              <w:bottom w:val="single" w:sz="6" w:space="0" w:color="auto"/>
              <w:right w:val="single" w:sz="6" w:space="0" w:color="auto"/>
            </w:tcBorders>
            <w:shd w:val="clear" w:color="auto" w:fill="auto"/>
          </w:tcPr>
          <w:p w:rsidR="00D63778" w:rsidRPr="00EB614F" w:rsidRDefault="00D63778" w:rsidP="00DE3FF5">
            <w:pPr>
              <w:autoSpaceDE w:val="0"/>
              <w:autoSpaceDN w:val="0"/>
              <w:adjustRightInd w:val="0"/>
              <w:jc w:val="center"/>
              <w:rPr>
                <w:rFonts w:ascii="Arial" w:hAnsi="Arial" w:cs="Arial"/>
                <w:iCs/>
                <w:sz w:val="24"/>
                <w:szCs w:val="24"/>
              </w:rPr>
            </w:pPr>
            <w:r w:rsidRPr="00EB614F">
              <w:rPr>
                <w:rFonts w:ascii="Arial" w:hAnsi="Arial" w:cs="Arial"/>
                <w:iCs/>
                <w:sz w:val="24"/>
                <w:szCs w:val="24"/>
              </w:rPr>
              <w:t>3΄43΄΄9</w:t>
            </w:r>
          </w:p>
        </w:tc>
        <w:tc>
          <w:tcPr>
            <w:tcW w:w="504" w:type="dxa"/>
            <w:tcBorders>
              <w:top w:val="single" w:sz="6" w:space="0" w:color="auto"/>
              <w:left w:val="single" w:sz="6" w:space="0" w:color="auto"/>
              <w:bottom w:val="single" w:sz="6" w:space="0" w:color="auto"/>
              <w:right w:val="double" w:sz="6" w:space="0" w:color="auto"/>
            </w:tcBorders>
            <w:shd w:val="clear" w:color="auto" w:fill="auto"/>
          </w:tcPr>
          <w:p w:rsidR="00D63778" w:rsidRPr="00EB614F" w:rsidRDefault="00D63778" w:rsidP="00DE3FF5">
            <w:pPr>
              <w:autoSpaceDE w:val="0"/>
              <w:autoSpaceDN w:val="0"/>
              <w:adjustRightInd w:val="0"/>
              <w:jc w:val="center"/>
              <w:rPr>
                <w:rFonts w:ascii="Arial" w:hAnsi="Arial" w:cs="Arial"/>
                <w:b/>
                <w:bCs/>
                <w:iCs/>
                <w:sz w:val="24"/>
                <w:szCs w:val="24"/>
              </w:rPr>
            </w:pPr>
          </w:p>
        </w:tc>
        <w:tc>
          <w:tcPr>
            <w:tcW w:w="1798" w:type="dxa"/>
            <w:tcBorders>
              <w:top w:val="single" w:sz="6" w:space="0" w:color="auto"/>
              <w:left w:val="double" w:sz="6" w:space="0" w:color="auto"/>
              <w:bottom w:val="single" w:sz="6" w:space="0" w:color="auto"/>
              <w:right w:val="single" w:sz="6" w:space="0" w:color="auto"/>
            </w:tcBorders>
          </w:tcPr>
          <w:p w:rsidR="00D63778" w:rsidRPr="00EB614F" w:rsidRDefault="00D63778"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4'24''04</w:t>
            </w:r>
          </w:p>
        </w:tc>
        <w:tc>
          <w:tcPr>
            <w:tcW w:w="1656" w:type="dxa"/>
            <w:tcBorders>
              <w:top w:val="single" w:sz="6" w:space="0" w:color="auto"/>
              <w:left w:val="single" w:sz="6" w:space="0" w:color="auto"/>
              <w:bottom w:val="single" w:sz="6" w:space="0" w:color="auto"/>
              <w:right w:val="single" w:sz="6" w:space="0" w:color="auto"/>
            </w:tcBorders>
          </w:tcPr>
          <w:p w:rsidR="00D63778" w:rsidRPr="00EB614F" w:rsidRDefault="00D63778" w:rsidP="00DE3FF5">
            <w:pPr>
              <w:autoSpaceDE w:val="0"/>
              <w:autoSpaceDN w:val="0"/>
              <w:adjustRightInd w:val="0"/>
              <w:jc w:val="center"/>
              <w:rPr>
                <w:rFonts w:ascii="Arial" w:hAnsi="Arial" w:cs="Arial"/>
                <w:iCs/>
                <w:sz w:val="24"/>
                <w:szCs w:val="24"/>
              </w:rPr>
            </w:pPr>
            <w:r w:rsidRPr="00EB614F">
              <w:rPr>
                <w:rFonts w:ascii="Arial" w:hAnsi="Arial" w:cs="Arial"/>
                <w:iCs/>
                <w:sz w:val="24"/>
                <w:szCs w:val="24"/>
              </w:rPr>
              <w:t>4'23''9</w:t>
            </w:r>
          </w:p>
        </w:tc>
        <w:tc>
          <w:tcPr>
            <w:tcW w:w="489" w:type="dxa"/>
            <w:tcBorders>
              <w:top w:val="single" w:sz="6" w:space="0" w:color="auto"/>
              <w:left w:val="single" w:sz="6" w:space="0" w:color="auto"/>
              <w:bottom w:val="single" w:sz="6" w:space="0" w:color="auto"/>
              <w:right w:val="double" w:sz="6" w:space="0" w:color="auto"/>
            </w:tcBorders>
          </w:tcPr>
          <w:p w:rsidR="00D63778" w:rsidRPr="00EB614F" w:rsidRDefault="00D63778" w:rsidP="00DE3FF5">
            <w:pPr>
              <w:autoSpaceDE w:val="0"/>
              <w:autoSpaceDN w:val="0"/>
              <w:adjustRightInd w:val="0"/>
              <w:jc w:val="center"/>
              <w:rPr>
                <w:rFonts w:ascii="Arial" w:hAnsi="Arial" w:cs="Arial"/>
                <w:b/>
                <w:bCs/>
                <w:i/>
                <w:iCs/>
                <w:sz w:val="24"/>
                <w:szCs w:val="24"/>
              </w:rPr>
            </w:pPr>
          </w:p>
        </w:tc>
      </w:tr>
    </w:tbl>
    <w:p w:rsidR="00951FC7" w:rsidRPr="00EB614F" w:rsidRDefault="00951FC7" w:rsidP="00951FC7">
      <w:pPr>
        <w:jc w:val="center"/>
        <w:rPr>
          <w:rFonts w:ascii="Arial" w:hAnsi="Arial" w:cs="Arial"/>
          <w:b/>
          <w:sz w:val="24"/>
          <w:szCs w:val="24"/>
          <w:u w:val="single"/>
          <w:lang w:val="en-US"/>
        </w:rPr>
      </w:pPr>
    </w:p>
    <w:p w:rsidR="00951FC7" w:rsidRPr="00EB614F" w:rsidRDefault="00951FC7" w:rsidP="00951FC7">
      <w:pPr>
        <w:rPr>
          <w:rFonts w:ascii="Arial" w:hAnsi="Arial" w:cs="Arial"/>
          <w:b/>
          <w:sz w:val="24"/>
          <w:szCs w:val="24"/>
          <w:u w:val="single"/>
        </w:rPr>
      </w:pPr>
    </w:p>
    <w:p w:rsidR="00951FC7" w:rsidRPr="00EB614F" w:rsidRDefault="00951FC7" w:rsidP="00951FC7">
      <w:pPr>
        <w:jc w:val="center"/>
        <w:rPr>
          <w:rFonts w:ascii="Arial" w:hAnsi="Arial" w:cs="Arial"/>
          <w:b/>
          <w:sz w:val="24"/>
          <w:szCs w:val="24"/>
          <w:u w:val="single"/>
        </w:rPr>
      </w:pPr>
    </w:p>
    <w:p w:rsidR="00951FC7" w:rsidRPr="00EB614F" w:rsidRDefault="00951FC7" w:rsidP="00951FC7">
      <w:pPr>
        <w:jc w:val="center"/>
        <w:rPr>
          <w:rFonts w:ascii="Arial" w:hAnsi="Arial" w:cs="Arial"/>
          <w:b/>
          <w:sz w:val="24"/>
          <w:szCs w:val="24"/>
          <w:u w:val="single"/>
        </w:rPr>
      </w:pPr>
    </w:p>
    <w:p w:rsidR="00951FC7" w:rsidRPr="00EB614F" w:rsidRDefault="00951FC7" w:rsidP="00951FC7">
      <w:pPr>
        <w:jc w:val="center"/>
        <w:rPr>
          <w:rFonts w:ascii="Arial" w:hAnsi="Arial"/>
          <w:b/>
          <w:u w:val="single"/>
        </w:rPr>
      </w:pPr>
    </w:p>
    <w:p w:rsidR="00951FC7" w:rsidRPr="00EB614F" w:rsidRDefault="00951FC7" w:rsidP="00951FC7">
      <w:pPr>
        <w:jc w:val="center"/>
        <w:rPr>
          <w:rFonts w:ascii="Arial" w:hAnsi="Arial"/>
          <w:b/>
          <w:u w:val="single"/>
        </w:rPr>
      </w:pPr>
    </w:p>
    <w:p w:rsidR="00951FC7" w:rsidRPr="00EB614F" w:rsidRDefault="00951FC7" w:rsidP="00951FC7">
      <w:pPr>
        <w:jc w:val="center"/>
        <w:rPr>
          <w:rFonts w:ascii="Arial" w:hAnsi="Arial"/>
          <w:b/>
          <w:u w:val="single"/>
        </w:rPr>
      </w:pPr>
    </w:p>
    <w:p w:rsidR="00951FC7" w:rsidRPr="00EB614F" w:rsidRDefault="00951FC7" w:rsidP="00951FC7">
      <w:pPr>
        <w:jc w:val="center"/>
        <w:rPr>
          <w:rFonts w:ascii="Arial" w:hAnsi="Arial"/>
          <w:b/>
          <w:u w:val="single"/>
        </w:rPr>
      </w:pPr>
    </w:p>
    <w:p w:rsidR="00951FC7" w:rsidRPr="00EB614F" w:rsidRDefault="00951FC7" w:rsidP="00951FC7">
      <w:pPr>
        <w:jc w:val="center"/>
        <w:rPr>
          <w:rFonts w:ascii="Arial" w:hAnsi="Arial"/>
          <w:b/>
          <w:u w:val="single"/>
        </w:rPr>
      </w:pPr>
    </w:p>
    <w:p w:rsidR="00951FC7" w:rsidRPr="00EB614F" w:rsidRDefault="00951FC7" w:rsidP="00951FC7">
      <w:pPr>
        <w:jc w:val="center"/>
        <w:rPr>
          <w:rFonts w:ascii="Arial" w:hAnsi="Arial"/>
          <w:b/>
          <w:u w:val="single"/>
        </w:rPr>
      </w:pPr>
    </w:p>
    <w:p w:rsidR="00951FC7" w:rsidRPr="00EB614F" w:rsidRDefault="00951FC7" w:rsidP="00951FC7">
      <w:pPr>
        <w:jc w:val="center"/>
        <w:rPr>
          <w:rFonts w:ascii="Arial" w:hAnsi="Arial"/>
          <w:b/>
          <w:u w:val="single"/>
        </w:rPr>
      </w:pPr>
    </w:p>
    <w:p w:rsidR="00951FC7" w:rsidRPr="00EB614F" w:rsidRDefault="00951FC7" w:rsidP="00951FC7">
      <w:pPr>
        <w:jc w:val="center"/>
        <w:rPr>
          <w:rFonts w:ascii="Arial" w:hAnsi="Arial"/>
          <w:b/>
          <w:u w:val="single"/>
        </w:rPr>
      </w:pPr>
    </w:p>
    <w:p w:rsidR="00951FC7" w:rsidRPr="00EB614F" w:rsidRDefault="00951FC7" w:rsidP="00951FC7">
      <w:pPr>
        <w:jc w:val="center"/>
        <w:rPr>
          <w:rFonts w:ascii="Arial" w:hAnsi="Arial"/>
          <w:b/>
          <w:u w:val="single"/>
        </w:rPr>
      </w:pPr>
    </w:p>
    <w:p w:rsidR="00951FC7" w:rsidRPr="00EB614F" w:rsidRDefault="00951FC7" w:rsidP="00951FC7">
      <w:pPr>
        <w:jc w:val="center"/>
        <w:rPr>
          <w:rFonts w:ascii="Arial" w:hAnsi="Arial"/>
          <w:b/>
          <w:u w:val="single"/>
          <w:lang w:val="en-US"/>
        </w:rPr>
      </w:pPr>
    </w:p>
    <w:p w:rsidR="00951FC7" w:rsidRPr="00EB614F" w:rsidRDefault="00951FC7" w:rsidP="00951FC7">
      <w:pPr>
        <w:jc w:val="center"/>
        <w:rPr>
          <w:rFonts w:ascii="Arial" w:hAnsi="Arial"/>
          <w:b/>
          <w:u w:val="single"/>
          <w:lang w:val="en-US"/>
        </w:rPr>
      </w:pPr>
    </w:p>
    <w:p w:rsidR="00951FC7" w:rsidRPr="00EB614F" w:rsidRDefault="00951FC7" w:rsidP="00951FC7">
      <w:pPr>
        <w:jc w:val="center"/>
        <w:rPr>
          <w:rFonts w:ascii="Arial" w:hAnsi="Arial" w:cs="Arial"/>
          <w:b/>
          <w:bCs/>
          <w:sz w:val="28"/>
          <w:szCs w:val="28"/>
          <w:u w:val="single"/>
        </w:rPr>
      </w:pPr>
    </w:p>
    <w:p w:rsidR="005F1AD2" w:rsidRPr="00EB614F" w:rsidRDefault="005F1AD2" w:rsidP="00BA3EB4">
      <w:pPr>
        <w:rPr>
          <w:rFonts w:ascii="Arial" w:hAnsi="Arial" w:cs="Arial"/>
          <w:b/>
          <w:bCs/>
          <w:sz w:val="28"/>
          <w:szCs w:val="28"/>
          <w:u w:val="single"/>
        </w:rPr>
      </w:pPr>
    </w:p>
    <w:p w:rsidR="00951FC7" w:rsidRPr="00EB614F" w:rsidRDefault="003F68BD" w:rsidP="00951FC7">
      <w:pPr>
        <w:jc w:val="center"/>
        <w:rPr>
          <w:rFonts w:ascii="Arial" w:hAnsi="Arial" w:cs="Arial"/>
          <w:b/>
          <w:bCs/>
          <w:sz w:val="24"/>
          <w:szCs w:val="24"/>
        </w:rPr>
      </w:pPr>
      <w:r w:rsidRPr="00EB614F">
        <w:rPr>
          <w:rFonts w:ascii="Arial" w:hAnsi="Arial" w:cs="Arial"/>
          <w:b/>
          <w:bCs/>
          <w:sz w:val="24"/>
          <w:szCs w:val="24"/>
        </w:rPr>
        <w:t>ΠΙΝΑΚΑΣ 3</w:t>
      </w:r>
    </w:p>
    <w:p w:rsidR="00951FC7" w:rsidRPr="00EB614F" w:rsidRDefault="00951FC7" w:rsidP="00951FC7">
      <w:pPr>
        <w:jc w:val="center"/>
        <w:rPr>
          <w:rFonts w:ascii="Arial" w:hAnsi="Arial" w:cs="Arial"/>
          <w:b/>
          <w:bCs/>
          <w:sz w:val="24"/>
          <w:szCs w:val="24"/>
          <w:u w:val="single"/>
        </w:rPr>
      </w:pPr>
    </w:p>
    <w:p w:rsidR="00951FC7" w:rsidRPr="00EB614F" w:rsidRDefault="00951FC7" w:rsidP="00951FC7">
      <w:pPr>
        <w:jc w:val="center"/>
        <w:rPr>
          <w:rFonts w:ascii="Arial" w:hAnsi="Arial" w:cs="Arial"/>
          <w:b/>
          <w:bCs/>
          <w:sz w:val="24"/>
          <w:szCs w:val="24"/>
          <w:u w:val="single"/>
        </w:rPr>
      </w:pPr>
      <w:r w:rsidRPr="00EB614F">
        <w:rPr>
          <w:rFonts w:ascii="Arial" w:hAnsi="Arial" w:cs="Arial"/>
          <w:b/>
          <w:bCs/>
          <w:sz w:val="24"/>
          <w:szCs w:val="24"/>
          <w:u w:val="single"/>
        </w:rPr>
        <w:t>ΟΡΙΑ  ΒΑΘΜΟΛΟΓΗΣΗΣ</w:t>
      </w:r>
    </w:p>
    <w:p w:rsidR="00951FC7" w:rsidRPr="00EB614F" w:rsidRDefault="00951FC7" w:rsidP="00951FC7">
      <w:pPr>
        <w:jc w:val="center"/>
        <w:rPr>
          <w:rFonts w:ascii="Arial" w:hAnsi="Arial" w:cs="Arial"/>
          <w:b/>
          <w:bCs/>
          <w:sz w:val="24"/>
          <w:szCs w:val="24"/>
          <w:u w:val="single"/>
        </w:rPr>
      </w:pPr>
    </w:p>
    <w:p w:rsidR="00951FC7" w:rsidRPr="00EB614F" w:rsidRDefault="00951FC7" w:rsidP="00951FC7">
      <w:pPr>
        <w:jc w:val="center"/>
        <w:rPr>
          <w:rFonts w:ascii="Arial" w:hAnsi="Arial"/>
          <w:b/>
          <w:sz w:val="24"/>
          <w:szCs w:val="24"/>
          <w:u w:val="single"/>
        </w:rPr>
      </w:pPr>
      <w:r w:rsidRPr="00EB614F">
        <w:rPr>
          <w:rFonts w:ascii="Arial" w:hAnsi="Arial" w:cs="Arial"/>
          <w:b/>
          <w:bCs/>
          <w:sz w:val="24"/>
          <w:szCs w:val="24"/>
          <w:u w:val="single"/>
        </w:rPr>
        <w:t xml:space="preserve">ΠΑΝΕΛΛΗΝΙΟΥ  ΠΡΩΤΑΘΛΗΜΑΤΟΣ  ΠΑΙΔΩΝ </w:t>
      </w:r>
      <w:r w:rsidR="00BD6F85" w:rsidRPr="00EB614F">
        <w:rPr>
          <w:rFonts w:ascii="Arial" w:hAnsi="Arial" w:cs="Arial"/>
          <w:b/>
          <w:bCs/>
          <w:sz w:val="24"/>
          <w:szCs w:val="24"/>
          <w:u w:val="single"/>
        </w:rPr>
        <w:t>–</w:t>
      </w:r>
      <w:r w:rsidRPr="00EB614F">
        <w:rPr>
          <w:rFonts w:ascii="Arial" w:hAnsi="Arial" w:cs="Arial"/>
          <w:b/>
          <w:bCs/>
          <w:sz w:val="24"/>
          <w:szCs w:val="24"/>
          <w:u w:val="single"/>
        </w:rPr>
        <w:t xml:space="preserve"> ΚΟΡΑΣΙΔΩΝ</w:t>
      </w:r>
      <w:r w:rsidR="00BD6F85" w:rsidRPr="00EB614F">
        <w:rPr>
          <w:rFonts w:ascii="Arial" w:hAnsi="Arial" w:cs="Arial"/>
          <w:b/>
          <w:bCs/>
          <w:sz w:val="24"/>
          <w:szCs w:val="24"/>
          <w:u w:val="single"/>
        </w:rPr>
        <w:t xml:space="preserve"> (Κ18)</w:t>
      </w:r>
    </w:p>
    <w:p w:rsidR="00951FC7" w:rsidRPr="00EB614F" w:rsidRDefault="00951FC7" w:rsidP="00951FC7">
      <w:pPr>
        <w:jc w:val="center"/>
        <w:rPr>
          <w:rFonts w:ascii="Arial" w:hAnsi="Arial"/>
          <w:b/>
          <w:u w:val="single"/>
        </w:rPr>
      </w:pPr>
    </w:p>
    <w:p w:rsidR="00951FC7" w:rsidRPr="00EB614F" w:rsidRDefault="00951FC7" w:rsidP="00951FC7">
      <w:pPr>
        <w:rPr>
          <w:rFonts w:ascii="Arial" w:hAnsi="Arial"/>
          <w:b/>
          <w:u w:val="single"/>
        </w:rPr>
      </w:pPr>
    </w:p>
    <w:tbl>
      <w:tblPr>
        <w:tblW w:w="8738" w:type="dxa"/>
        <w:tblLayout w:type="fixed"/>
        <w:tblCellMar>
          <w:left w:w="30" w:type="dxa"/>
          <w:right w:w="30" w:type="dxa"/>
        </w:tblCellMar>
        <w:tblLook w:val="0000"/>
      </w:tblPr>
      <w:tblGrid>
        <w:gridCol w:w="2839"/>
        <w:gridCol w:w="2950"/>
        <w:gridCol w:w="2949"/>
      </w:tblGrid>
      <w:tr w:rsidR="00951FC7" w:rsidRPr="00EB614F" w:rsidTr="002F2293">
        <w:tblPrEx>
          <w:tblCellMar>
            <w:top w:w="0" w:type="dxa"/>
            <w:bottom w:w="0" w:type="dxa"/>
          </w:tblCellMar>
        </w:tblPrEx>
        <w:trPr>
          <w:trHeight w:val="551"/>
        </w:trPr>
        <w:tc>
          <w:tcPr>
            <w:tcW w:w="2839" w:type="dxa"/>
            <w:tcBorders>
              <w:top w:val="double" w:sz="6" w:space="0" w:color="auto"/>
              <w:left w:val="double" w:sz="6" w:space="0" w:color="auto"/>
              <w:bottom w:val="double" w:sz="6" w:space="0" w:color="auto"/>
              <w:right w:val="double" w:sz="6" w:space="0" w:color="auto"/>
            </w:tcBorders>
            <w:vAlign w:val="center"/>
          </w:tcPr>
          <w:p w:rsidR="00951FC7" w:rsidRPr="00EB614F" w:rsidRDefault="00951FC7"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AΓΩΝΙΣΜΑΤΑ</w:t>
            </w:r>
          </w:p>
        </w:tc>
        <w:tc>
          <w:tcPr>
            <w:tcW w:w="2950" w:type="dxa"/>
            <w:tcBorders>
              <w:top w:val="double" w:sz="6" w:space="0" w:color="auto"/>
              <w:left w:val="double" w:sz="6" w:space="0" w:color="auto"/>
              <w:bottom w:val="double" w:sz="6" w:space="0" w:color="auto"/>
              <w:right w:val="double" w:sz="6" w:space="0" w:color="auto"/>
            </w:tcBorders>
            <w:vAlign w:val="center"/>
          </w:tcPr>
          <w:p w:rsidR="00951FC7" w:rsidRPr="00EB614F" w:rsidRDefault="00951FC7"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ΠΑΙΔΩΝ                        Α.Α.Η.Χ</w:t>
            </w:r>
          </w:p>
        </w:tc>
        <w:tc>
          <w:tcPr>
            <w:tcW w:w="2949" w:type="dxa"/>
            <w:tcBorders>
              <w:top w:val="double" w:sz="6" w:space="0" w:color="auto"/>
              <w:left w:val="double" w:sz="6" w:space="0" w:color="auto"/>
              <w:bottom w:val="double" w:sz="6" w:space="0" w:color="auto"/>
              <w:right w:val="double" w:sz="6" w:space="0" w:color="auto"/>
            </w:tcBorders>
            <w:vAlign w:val="center"/>
          </w:tcPr>
          <w:p w:rsidR="00951FC7" w:rsidRPr="00EB614F" w:rsidRDefault="00951FC7"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ΚΟΡΑΣΙΔΩΝ                        Α.Α.Η.Χ</w:t>
            </w:r>
          </w:p>
        </w:tc>
      </w:tr>
      <w:tr w:rsidR="00951FC7" w:rsidRPr="00EB614F" w:rsidTr="002F2293">
        <w:tblPrEx>
          <w:tblCellMar>
            <w:top w:w="0" w:type="dxa"/>
            <w:bottom w:w="0" w:type="dxa"/>
          </w:tblCellMar>
        </w:tblPrEx>
        <w:trPr>
          <w:trHeight w:val="487"/>
        </w:trPr>
        <w:tc>
          <w:tcPr>
            <w:tcW w:w="2839" w:type="dxa"/>
            <w:tcBorders>
              <w:top w:val="double" w:sz="6" w:space="0" w:color="auto"/>
              <w:left w:val="double" w:sz="6" w:space="0" w:color="auto"/>
              <w:bottom w:val="single" w:sz="6" w:space="0" w:color="auto"/>
              <w:right w:val="double" w:sz="6" w:space="0" w:color="auto"/>
            </w:tcBorders>
            <w:vAlign w:val="center"/>
          </w:tcPr>
          <w:p w:rsidR="00951FC7" w:rsidRPr="00EB614F" w:rsidRDefault="00951FC7"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100 μ</w:t>
            </w:r>
          </w:p>
        </w:tc>
        <w:tc>
          <w:tcPr>
            <w:tcW w:w="2950" w:type="dxa"/>
            <w:tcBorders>
              <w:top w:val="double" w:sz="6" w:space="0" w:color="auto"/>
              <w:left w:val="double" w:sz="6" w:space="0" w:color="auto"/>
              <w:bottom w:val="single" w:sz="6" w:space="0" w:color="auto"/>
              <w:right w:val="double" w:sz="6" w:space="0" w:color="auto"/>
            </w:tcBorders>
            <w:vAlign w:val="center"/>
          </w:tcPr>
          <w:p w:rsidR="00951FC7" w:rsidRPr="00EB614F" w:rsidRDefault="00F93CE0" w:rsidP="00DE3FF5">
            <w:pPr>
              <w:autoSpaceDE w:val="0"/>
              <w:autoSpaceDN w:val="0"/>
              <w:adjustRightInd w:val="0"/>
              <w:jc w:val="center"/>
              <w:rPr>
                <w:rFonts w:ascii="Arial" w:hAnsi="Arial" w:cs="Arial"/>
                <w:bCs/>
                <w:sz w:val="24"/>
                <w:szCs w:val="24"/>
              </w:rPr>
            </w:pPr>
            <w:r w:rsidRPr="00EB614F">
              <w:rPr>
                <w:rFonts w:ascii="Arial" w:hAnsi="Arial" w:cs="Arial"/>
                <w:bCs/>
                <w:sz w:val="24"/>
                <w:szCs w:val="24"/>
              </w:rPr>
              <w:t>11΄΄9</w:t>
            </w:r>
            <w:r w:rsidR="00951FC7" w:rsidRPr="00EB614F">
              <w:rPr>
                <w:rFonts w:ascii="Arial" w:hAnsi="Arial" w:cs="Arial"/>
                <w:bCs/>
                <w:sz w:val="24"/>
                <w:szCs w:val="24"/>
              </w:rPr>
              <w:t>4</w:t>
            </w:r>
          </w:p>
        </w:tc>
        <w:tc>
          <w:tcPr>
            <w:tcW w:w="2949" w:type="dxa"/>
            <w:tcBorders>
              <w:top w:val="double" w:sz="6" w:space="0" w:color="auto"/>
              <w:left w:val="double" w:sz="6" w:space="0" w:color="auto"/>
              <w:bottom w:val="single" w:sz="6" w:space="0" w:color="auto"/>
              <w:right w:val="double" w:sz="6" w:space="0" w:color="auto"/>
            </w:tcBorders>
            <w:vAlign w:val="center"/>
          </w:tcPr>
          <w:p w:rsidR="00951FC7" w:rsidRPr="00EB614F" w:rsidRDefault="005F36D8" w:rsidP="00DE3FF5">
            <w:pPr>
              <w:autoSpaceDE w:val="0"/>
              <w:autoSpaceDN w:val="0"/>
              <w:adjustRightInd w:val="0"/>
              <w:jc w:val="center"/>
              <w:rPr>
                <w:rFonts w:ascii="Arial" w:hAnsi="Arial" w:cs="Arial"/>
                <w:bCs/>
                <w:sz w:val="24"/>
                <w:szCs w:val="24"/>
              </w:rPr>
            </w:pPr>
            <w:r w:rsidRPr="00EB614F">
              <w:rPr>
                <w:rFonts w:ascii="Arial" w:hAnsi="Arial" w:cs="Arial"/>
                <w:bCs/>
                <w:sz w:val="24"/>
                <w:szCs w:val="24"/>
              </w:rPr>
              <w:t>13΄΄5</w:t>
            </w:r>
            <w:r w:rsidR="00951FC7" w:rsidRPr="00EB614F">
              <w:rPr>
                <w:rFonts w:ascii="Arial" w:hAnsi="Arial" w:cs="Arial"/>
                <w:bCs/>
                <w:sz w:val="24"/>
                <w:szCs w:val="24"/>
              </w:rPr>
              <w:t>4</w:t>
            </w:r>
          </w:p>
        </w:tc>
      </w:tr>
      <w:tr w:rsidR="00951FC7" w:rsidRPr="00EB614F" w:rsidTr="002F2293">
        <w:tblPrEx>
          <w:tblCellMar>
            <w:top w:w="0" w:type="dxa"/>
            <w:bottom w:w="0" w:type="dxa"/>
          </w:tblCellMar>
        </w:tblPrEx>
        <w:trPr>
          <w:trHeight w:val="487"/>
        </w:trPr>
        <w:tc>
          <w:tcPr>
            <w:tcW w:w="2839" w:type="dxa"/>
            <w:tcBorders>
              <w:top w:val="single" w:sz="6" w:space="0" w:color="auto"/>
              <w:left w:val="double" w:sz="6" w:space="0" w:color="auto"/>
              <w:bottom w:val="single" w:sz="6" w:space="0" w:color="auto"/>
              <w:right w:val="double" w:sz="6" w:space="0" w:color="auto"/>
            </w:tcBorders>
            <w:vAlign w:val="center"/>
          </w:tcPr>
          <w:p w:rsidR="00951FC7" w:rsidRPr="00EB614F" w:rsidRDefault="00951FC7"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200 μ</w:t>
            </w:r>
          </w:p>
        </w:tc>
        <w:tc>
          <w:tcPr>
            <w:tcW w:w="2950" w:type="dxa"/>
            <w:tcBorders>
              <w:top w:val="single" w:sz="6" w:space="0" w:color="auto"/>
              <w:left w:val="double" w:sz="6" w:space="0" w:color="auto"/>
              <w:bottom w:val="single" w:sz="6" w:space="0" w:color="auto"/>
              <w:right w:val="double" w:sz="6" w:space="0" w:color="auto"/>
            </w:tcBorders>
            <w:vAlign w:val="center"/>
          </w:tcPr>
          <w:p w:rsidR="00951FC7" w:rsidRPr="00EB614F" w:rsidRDefault="00F93CE0" w:rsidP="00DE3FF5">
            <w:pPr>
              <w:autoSpaceDE w:val="0"/>
              <w:autoSpaceDN w:val="0"/>
              <w:adjustRightInd w:val="0"/>
              <w:jc w:val="center"/>
              <w:rPr>
                <w:rFonts w:ascii="Arial" w:hAnsi="Arial" w:cs="Arial"/>
                <w:bCs/>
                <w:sz w:val="24"/>
                <w:szCs w:val="24"/>
              </w:rPr>
            </w:pPr>
            <w:r w:rsidRPr="00EB614F">
              <w:rPr>
                <w:rFonts w:ascii="Arial" w:hAnsi="Arial" w:cs="Arial"/>
                <w:bCs/>
                <w:sz w:val="24"/>
                <w:szCs w:val="24"/>
              </w:rPr>
              <w:t>24΄΄2</w:t>
            </w:r>
            <w:r w:rsidR="00951FC7" w:rsidRPr="00EB614F">
              <w:rPr>
                <w:rFonts w:ascii="Arial" w:hAnsi="Arial" w:cs="Arial"/>
                <w:bCs/>
                <w:sz w:val="24"/>
                <w:szCs w:val="24"/>
              </w:rPr>
              <w:t>4</w:t>
            </w:r>
          </w:p>
        </w:tc>
        <w:tc>
          <w:tcPr>
            <w:tcW w:w="2949" w:type="dxa"/>
            <w:tcBorders>
              <w:top w:val="single" w:sz="6" w:space="0" w:color="auto"/>
              <w:left w:val="double" w:sz="6" w:space="0" w:color="auto"/>
              <w:bottom w:val="single" w:sz="6" w:space="0" w:color="auto"/>
              <w:right w:val="double" w:sz="6" w:space="0" w:color="auto"/>
            </w:tcBorders>
            <w:vAlign w:val="center"/>
          </w:tcPr>
          <w:p w:rsidR="00951FC7" w:rsidRPr="00EB614F" w:rsidRDefault="005F36D8" w:rsidP="00DE3FF5">
            <w:pPr>
              <w:autoSpaceDE w:val="0"/>
              <w:autoSpaceDN w:val="0"/>
              <w:adjustRightInd w:val="0"/>
              <w:jc w:val="center"/>
              <w:rPr>
                <w:rFonts w:ascii="Arial" w:hAnsi="Arial" w:cs="Arial"/>
                <w:bCs/>
                <w:sz w:val="24"/>
                <w:szCs w:val="24"/>
              </w:rPr>
            </w:pPr>
            <w:r w:rsidRPr="00EB614F">
              <w:rPr>
                <w:rFonts w:ascii="Arial" w:hAnsi="Arial" w:cs="Arial"/>
                <w:bCs/>
                <w:sz w:val="24"/>
                <w:szCs w:val="24"/>
              </w:rPr>
              <w:t>27</w:t>
            </w:r>
            <w:r w:rsidR="00951FC7" w:rsidRPr="00EB614F">
              <w:rPr>
                <w:rFonts w:ascii="Arial" w:hAnsi="Arial" w:cs="Arial"/>
                <w:bCs/>
                <w:sz w:val="24"/>
                <w:szCs w:val="24"/>
              </w:rPr>
              <w:t>΄΄94</w:t>
            </w:r>
          </w:p>
        </w:tc>
      </w:tr>
      <w:tr w:rsidR="00951FC7" w:rsidRPr="00EB614F" w:rsidTr="002F2293">
        <w:tblPrEx>
          <w:tblCellMar>
            <w:top w:w="0" w:type="dxa"/>
            <w:bottom w:w="0" w:type="dxa"/>
          </w:tblCellMar>
        </w:tblPrEx>
        <w:trPr>
          <w:trHeight w:val="487"/>
        </w:trPr>
        <w:tc>
          <w:tcPr>
            <w:tcW w:w="2839" w:type="dxa"/>
            <w:tcBorders>
              <w:top w:val="single" w:sz="6" w:space="0" w:color="auto"/>
              <w:left w:val="double" w:sz="6" w:space="0" w:color="auto"/>
              <w:bottom w:val="single" w:sz="6" w:space="0" w:color="auto"/>
              <w:right w:val="double" w:sz="6" w:space="0" w:color="auto"/>
            </w:tcBorders>
            <w:vAlign w:val="center"/>
          </w:tcPr>
          <w:p w:rsidR="00951FC7" w:rsidRPr="00EB614F" w:rsidRDefault="00951FC7"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400 μ</w:t>
            </w:r>
          </w:p>
        </w:tc>
        <w:tc>
          <w:tcPr>
            <w:tcW w:w="2950" w:type="dxa"/>
            <w:tcBorders>
              <w:top w:val="single" w:sz="6" w:space="0" w:color="auto"/>
              <w:left w:val="double" w:sz="6" w:space="0" w:color="auto"/>
              <w:bottom w:val="single" w:sz="6" w:space="0" w:color="auto"/>
              <w:right w:val="double" w:sz="6" w:space="0" w:color="auto"/>
            </w:tcBorders>
            <w:vAlign w:val="center"/>
          </w:tcPr>
          <w:p w:rsidR="00951FC7" w:rsidRPr="00EB614F" w:rsidRDefault="00F93CE0" w:rsidP="00DE3FF5">
            <w:pPr>
              <w:autoSpaceDE w:val="0"/>
              <w:autoSpaceDN w:val="0"/>
              <w:adjustRightInd w:val="0"/>
              <w:jc w:val="center"/>
              <w:rPr>
                <w:rFonts w:ascii="Arial" w:hAnsi="Arial" w:cs="Arial"/>
                <w:bCs/>
                <w:sz w:val="24"/>
                <w:szCs w:val="24"/>
              </w:rPr>
            </w:pPr>
            <w:r w:rsidRPr="00EB614F">
              <w:rPr>
                <w:rFonts w:ascii="Arial" w:hAnsi="Arial" w:cs="Arial"/>
                <w:bCs/>
                <w:sz w:val="24"/>
                <w:szCs w:val="24"/>
              </w:rPr>
              <w:t>55΄΄0</w:t>
            </w:r>
            <w:r w:rsidR="00951FC7" w:rsidRPr="00EB614F">
              <w:rPr>
                <w:rFonts w:ascii="Arial" w:hAnsi="Arial" w:cs="Arial"/>
                <w:bCs/>
                <w:sz w:val="24"/>
                <w:szCs w:val="24"/>
              </w:rPr>
              <w:t>4</w:t>
            </w:r>
          </w:p>
        </w:tc>
        <w:tc>
          <w:tcPr>
            <w:tcW w:w="2949" w:type="dxa"/>
            <w:tcBorders>
              <w:top w:val="single" w:sz="6" w:space="0" w:color="auto"/>
              <w:left w:val="double" w:sz="6" w:space="0" w:color="auto"/>
              <w:bottom w:val="single" w:sz="6" w:space="0" w:color="auto"/>
              <w:right w:val="double" w:sz="6" w:space="0" w:color="auto"/>
            </w:tcBorders>
            <w:vAlign w:val="center"/>
          </w:tcPr>
          <w:p w:rsidR="00951FC7" w:rsidRPr="00EB614F" w:rsidRDefault="005F36D8" w:rsidP="00DE3FF5">
            <w:pPr>
              <w:autoSpaceDE w:val="0"/>
              <w:autoSpaceDN w:val="0"/>
              <w:adjustRightInd w:val="0"/>
              <w:jc w:val="center"/>
              <w:rPr>
                <w:rFonts w:ascii="Arial" w:hAnsi="Arial" w:cs="Arial"/>
                <w:bCs/>
                <w:sz w:val="24"/>
                <w:szCs w:val="24"/>
              </w:rPr>
            </w:pPr>
            <w:r w:rsidRPr="00EB614F">
              <w:rPr>
                <w:rFonts w:ascii="Arial" w:hAnsi="Arial" w:cs="Arial"/>
                <w:bCs/>
                <w:sz w:val="24"/>
                <w:szCs w:val="24"/>
              </w:rPr>
              <w:t>65</w:t>
            </w:r>
            <w:r w:rsidR="00951FC7" w:rsidRPr="00EB614F">
              <w:rPr>
                <w:rFonts w:ascii="Arial" w:hAnsi="Arial" w:cs="Arial"/>
                <w:bCs/>
                <w:sz w:val="24"/>
                <w:szCs w:val="24"/>
              </w:rPr>
              <w:t>΄΄24</w:t>
            </w:r>
          </w:p>
        </w:tc>
      </w:tr>
      <w:tr w:rsidR="00951FC7" w:rsidRPr="00EB614F" w:rsidTr="002F2293">
        <w:tblPrEx>
          <w:tblCellMar>
            <w:top w:w="0" w:type="dxa"/>
            <w:bottom w:w="0" w:type="dxa"/>
          </w:tblCellMar>
        </w:tblPrEx>
        <w:trPr>
          <w:trHeight w:val="487"/>
        </w:trPr>
        <w:tc>
          <w:tcPr>
            <w:tcW w:w="2839" w:type="dxa"/>
            <w:tcBorders>
              <w:top w:val="single" w:sz="6" w:space="0" w:color="auto"/>
              <w:left w:val="double" w:sz="6" w:space="0" w:color="auto"/>
              <w:bottom w:val="single" w:sz="6" w:space="0" w:color="auto"/>
              <w:right w:val="double" w:sz="6" w:space="0" w:color="auto"/>
            </w:tcBorders>
            <w:vAlign w:val="center"/>
          </w:tcPr>
          <w:p w:rsidR="00951FC7" w:rsidRPr="00EB614F" w:rsidRDefault="00951FC7"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800 μ</w:t>
            </w:r>
          </w:p>
        </w:tc>
        <w:tc>
          <w:tcPr>
            <w:tcW w:w="2950" w:type="dxa"/>
            <w:tcBorders>
              <w:top w:val="single" w:sz="6" w:space="0" w:color="auto"/>
              <w:left w:val="double" w:sz="6" w:space="0" w:color="auto"/>
              <w:bottom w:val="single" w:sz="6" w:space="0" w:color="auto"/>
              <w:right w:val="double" w:sz="6" w:space="0" w:color="auto"/>
            </w:tcBorders>
            <w:vAlign w:val="center"/>
          </w:tcPr>
          <w:p w:rsidR="00951FC7" w:rsidRPr="00EB614F" w:rsidRDefault="00F93CE0" w:rsidP="00DE3FF5">
            <w:pPr>
              <w:autoSpaceDE w:val="0"/>
              <w:autoSpaceDN w:val="0"/>
              <w:adjustRightInd w:val="0"/>
              <w:jc w:val="center"/>
              <w:rPr>
                <w:rFonts w:ascii="Arial" w:hAnsi="Arial" w:cs="Arial"/>
                <w:bCs/>
                <w:sz w:val="24"/>
                <w:szCs w:val="24"/>
              </w:rPr>
            </w:pPr>
            <w:r w:rsidRPr="00EB614F">
              <w:rPr>
                <w:rFonts w:ascii="Arial" w:hAnsi="Arial" w:cs="Arial"/>
                <w:bCs/>
                <w:sz w:val="24"/>
                <w:szCs w:val="24"/>
              </w:rPr>
              <w:t>2΄09΄΄6</w:t>
            </w:r>
            <w:r w:rsidR="00951FC7" w:rsidRPr="00EB614F">
              <w:rPr>
                <w:rFonts w:ascii="Arial" w:hAnsi="Arial" w:cs="Arial"/>
                <w:bCs/>
                <w:sz w:val="24"/>
                <w:szCs w:val="24"/>
              </w:rPr>
              <w:t>4</w:t>
            </w:r>
          </w:p>
        </w:tc>
        <w:tc>
          <w:tcPr>
            <w:tcW w:w="2949" w:type="dxa"/>
            <w:tcBorders>
              <w:top w:val="single" w:sz="6" w:space="0" w:color="auto"/>
              <w:left w:val="double" w:sz="6" w:space="0" w:color="auto"/>
              <w:bottom w:val="single" w:sz="6" w:space="0" w:color="auto"/>
              <w:right w:val="double" w:sz="6" w:space="0" w:color="auto"/>
            </w:tcBorders>
            <w:vAlign w:val="center"/>
          </w:tcPr>
          <w:p w:rsidR="00951FC7" w:rsidRPr="00EB614F" w:rsidRDefault="00951FC7" w:rsidP="00DE3FF5">
            <w:pPr>
              <w:autoSpaceDE w:val="0"/>
              <w:autoSpaceDN w:val="0"/>
              <w:adjustRightInd w:val="0"/>
              <w:jc w:val="center"/>
              <w:rPr>
                <w:rFonts w:ascii="Arial" w:hAnsi="Arial" w:cs="Arial"/>
                <w:bCs/>
                <w:sz w:val="24"/>
                <w:szCs w:val="24"/>
              </w:rPr>
            </w:pPr>
            <w:r w:rsidRPr="00EB614F">
              <w:rPr>
                <w:rFonts w:ascii="Arial" w:hAnsi="Arial" w:cs="Arial"/>
                <w:bCs/>
                <w:sz w:val="24"/>
                <w:szCs w:val="24"/>
              </w:rPr>
              <w:t>2΄36΄΄14</w:t>
            </w:r>
          </w:p>
        </w:tc>
      </w:tr>
      <w:tr w:rsidR="00951FC7" w:rsidRPr="00EB614F" w:rsidTr="002F2293">
        <w:tblPrEx>
          <w:tblCellMar>
            <w:top w:w="0" w:type="dxa"/>
            <w:bottom w:w="0" w:type="dxa"/>
          </w:tblCellMar>
        </w:tblPrEx>
        <w:trPr>
          <w:trHeight w:val="487"/>
        </w:trPr>
        <w:tc>
          <w:tcPr>
            <w:tcW w:w="2839" w:type="dxa"/>
            <w:tcBorders>
              <w:top w:val="single" w:sz="6" w:space="0" w:color="auto"/>
              <w:left w:val="double" w:sz="6" w:space="0" w:color="auto"/>
              <w:bottom w:val="single" w:sz="6" w:space="0" w:color="auto"/>
              <w:right w:val="double" w:sz="6" w:space="0" w:color="auto"/>
            </w:tcBorders>
            <w:vAlign w:val="center"/>
          </w:tcPr>
          <w:p w:rsidR="00951FC7" w:rsidRPr="00EB614F" w:rsidRDefault="00951FC7"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1.500 μ</w:t>
            </w:r>
          </w:p>
        </w:tc>
        <w:tc>
          <w:tcPr>
            <w:tcW w:w="2950" w:type="dxa"/>
            <w:tcBorders>
              <w:top w:val="single" w:sz="6" w:space="0" w:color="auto"/>
              <w:left w:val="double" w:sz="6" w:space="0" w:color="auto"/>
              <w:bottom w:val="single" w:sz="6" w:space="0" w:color="auto"/>
              <w:right w:val="double" w:sz="6" w:space="0" w:color="auto"/>
            </w:tcBorders>
            <w:vAlign w:val="center"/>
          </w:tcPr>
          <w:p w:rsidR="00951FC7" w:rsidRPr="00EB614F" w:rsidRDefault="00F93CE0" w:rsidP="00DE3FF5">
            <w:pPr>
              <w:autoSpaceDE w:val="0"/>
              <w:autoSpaceDN w:val="0"/>
              <w:adjustRightInd w:val="0"/>
              <w:jc w:val="center"/>
              <w:rPr>
                <w:rFonts w:ascii="Arial" w:hAnsi="Arial" w:cs="Arial"/>
                <w:bCs/>
                <w:sz w:val="24"/>
                <w:szCs w:val="24"/>
              </w:rPr>
            </w:pPr>
            <w:r w:rsidRPr="00EB614F">
              <w:rPr>
                <w:rFonts w:ascii="Arial" w:hAnsi="Arial" w:cs="Arial"/>
                <w:bCs/>
                <w:sz w:val="24"/>
                <w:szCs w:val="24"/>
              </w:rPr>
              <w:t>4΄30</w:t>
            </w:r>
            <w:r w:rsidR="00951FC7" w:rsidRPr="00EB614F">
              <w:rPr>
                <w:rFonts w:ascii="Arial" w:hAnsi="Arial" w:cs="Arial"/>
                <w:bCs/>
                <w:sz w:val="24"/>
                <w:szCs w:val="24"/>
              </w:rPr>
              <w:t>΄΄14</w:t>
            </w:r>
          </w:p>
        </w:tc>
        <w:tc>
          <w:tcPr>
            <w:tcW w:w="2949" w:type="dxa"/>
            <w:tcBorders>
              <w:top w:val="single" w:sz="6" w:space="0" w:color="auto"/>
              <w:left w:val="double" w:sz="6" w:space="0" w:color="auto"/>
              <w:bottom w:val="single" w:sz="6" w:space="0" w:color="auto"/>
              <w:right w:val="double" w:sz="6" w:space="0" w:color="auto"/>
            </w:tcBorders>
            <w:vAlign w:val="center"/>
          </w:tcPr>
          <w:p w:rsidR="00951FC7" w:rsidRPr="00EB614F" w:rsidRDefault="00951FC7" w:rsidP="00DE3FF5">
            <w:pPr>
              <w:autoSpaceDE w:val="0"/>
              <w:autoSpaceDN w:val="0"/>
              <w:adjustRightInd w:val="0"/>
              <w:jc w:val="center"/>
              <w:rPr>
                <w:rFonts w:ascii="Arial" w:hAnsi="Arial" w:cs="Arial"/>
                <w:bCs/>
                <w:sz w:val="24"/>
                <w:szCs w:val="24"/>
              </w:rPr>
            </w:pPr>
            <w:r w:rsidRPr="00EB614F">
              <w:rPr>
                <w:rFonts w:ascii="Arial" w:hAnsi="Arial" w:cs="Arial"/>
                <w:bCs/>
                <w:sz w:val="24"/>
                <w:szCs w:val="24"/>
              </w:rPr>
              <w:t>5΄34΄΄84</w:t>
            </w:r>
          </w:p>
        </w:tc>
      </w:tr>
      <w:tr w:rsidR="00951FC7" w:rsidRPr="00EB614F" w:rsidTr="002F2293">
        <w:tblPrEx>
          <w:tblCellMar>
            <w:top w:w="0" w:type="dxa"/>
            <w:bottom w:w="0" w:type="dxa"/>
          </w:tblCellMar>
        </w:tblPrEx>
        <w:trPr>
          <w:trHeight w:val="487"/>
        </w:trPr>
        <w:tc>
          <w:tcPr>
            <w:tcW w:w="2839" w:type="dxa"/>
            <w:tcBorders>
              <w:top w:val="single" w:sz="6" w:space="0" w:color="auto"/>
              <w:left w:val="double" w:sz="6" w:space="0" w:color="auto"/>
              <w:bottom w:val="single" w:sz="6" w:space="0" w:color="auto"/>
              <w:right w:val="double" w:sz="6" w:space="0" w:color="auto"/>
            </w:tcBorders>
            <w:vAlign w:val="center"/>
          </w:tcPr>
          <w:p w:rsidR="00951FC7" w:rsidRPr="00EB614F" w:rsidRDefault="00951FC7"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3.000 μ</w:t>
            </w:r>
          </w:p>
        </w:tc>
        <w:tc>
          <w:tcPr>
            <w:tcW w:w="2950" w:type="dxa"/>
            <w:tcBorders>
              <w:top w:val="single" w:sz="6" w:space="0" w:color="auto"/>
              <w:left w:val="double" w:sz="6" w:space="0" w:color="auto"/>
              <w:bottom w:val="single" w:sz="6" w:space="0" w:color="auto"/>
              <w:right w:val="double" w:sz="6" w:space="0" w:color="auto"/>
            </w:tcBorders>
            <w:vAlign w:val="center"/>
          </w:tcPr>
          <w:p w:rsidR="00951FC7" w:rsidRPr="00EB614F" w:rsidRDefault="00EA6796" w:rsidP="00DE3FF5">
            <w:pPr>
              <w:autoSpaceDE w:val="0"/>
              <w:autoSpaceDN w:val="0"/>
              <w:adjustRightInd w:val="0"/>
              <w:jc w:val="center"/>
              <w:rPr>
                <w:rFonts w:ascii="Arial" w:hAnsi="Arial" w:cs="Arial"/>
                <w:bCs/>
                <w:sz w:val="24"/>
                <w:szCs w:val="24"/>
              </w:rPr>
            </w:pPr>
            <w:r w:rsidRPr="00EB614F">
              <w:rPr>
                <w:rFonts w:ascii="Arial" w:hAnsi="Arial" w:cs="Arial"/>
                <w:bCs/>
                <w:sz w:val="24"/>
                <w:szCs w:val="24"/>
              </w:rPr>
              <w:t>9΄55</w:t>
            </w:r>
            <w:r w:rsidR="00951FC7" w:rsidRPr="00EB614F">
              <w:rPr>
                <w:rFonts w:ascii="Arial" w:hAnsi="Arial" w:cs="Arial"/>
                <w:bCs/>
                <w:sz w:val="24"/>
                <w:szCs w:val="24"/>
              </w:rPr>
              <w:t>΄΄14</w:t>
            </w:r>
          </w:p>
        </w:tc>
        <w:tc>
          <w:tcPr>
            <w:tcW w:w="2949" w:type="dxa"/>
            <w:tcBorders>
              <w:top w:val="single" w:sz="6" w:space="0" w:color="auto"/>
              <w:left w:val="double" w:sz="6" w:space="0" w:color="auto"/>
              <w:bottom w:val="single" w:sz="6" w:space="0" w:color="auto"/>
              <w:right w:val="double" w:sz="6" w:space="0" w:color="auto"/>
            </w:tcBorders>
            <w:vAlign w:val="center"/>
          </w:tcPr>
          <w:p w:rsidR="00951FC7" w:rsidRPr="00EB614F" w:rsidRDefault="005F36D8" w:rsidP="00DE3FF5">
            <w:pPr>
              <w:autoSpaceDE w:val="0"/>
              <w:autoSpaceDN w:val="0"/>
              <w:adjustRightInd w:val="0"/>
              <w:jc w:val="center"/>
              <w:rPr>
                <w:rFonts w:ascii="Arial" w:hAnsi="Arial" w:cs="Arial"/>
                <w:bCs/>
                <w:sz w:val="24"/>
                <w:szCs w:val="24"/>
              </w:rPr>
            </w:pPr>
            <w:r w:rsidRPr="00EB614F">
              <w:rPr>
                <w:rFonts w:ascii="Arial" w:hAnsi="Arial" w:cs="Arial"/>
                <w:bCs/>
                <w:sz w:val="24"/>
                <w:szCs w:val="24"/>
              </w:rPr>
              <w:t>12΄20</w:t>
            </w:r>
            <w:r w:rsidR="00951FC7" w:rsidRPr="00EB614F">
              <w:rPr>
                <w:rFonts w:ascii="Arial" w:hAnsi="Arial" w:cs="Arial"/>
                <w:bCs/>
                <w:sz w:val="24"/>
                <w:szCs w:val="24"/>
              </w:rPr>
              <w:t>΄΄14</w:t>
            </w:r>
          </w:p>
        </w:tc>
      </w:tr>
      <w:tr w:rsidR="00951FC7" w:rsidRPr="00EB614F" w:rsidTr="002F2293">
        <w:tblPrEx>
          <w:tblCellMar>
            <w:top w:w="0" w:type="dxa"/>
            <w:bottom w:w="0" w:type="dxa"/>
          </w:tblCellMar>
        </w:tblPrEx>
        <w:trPr>
          <w:trHeight w:val="487"/>
        </w:trPr>
        <w:tc>
          <w:tcPr>
            <w:tcW w:w="2839" w:type="dxa"/>
            <w:tcBorders>
              <w:top w:val="single" w:sz="6" w:space="0" w:color="auto"/>
              <w:left w:val="double" w:sz="6" w:space="0" w:color="auto"/>
              <w:bottom w:val="single" w:sz="6" w:space="0" w:color="auto"/>
              <w:right w:val="double" w:sz="6" w:space="0" w:color="auto"/>
            </w:tcBorders>
            <w:vAlign w:val="center"/>
          </w:tcPr>
          <w:p w:rsidR="00951FC7" w:rsidRPr="00EB614F" w:rsidRDefault="00951FC7"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2.000 μ Φ.Ε.</w:t>
            </w:r>
          </w:p>
        </w:tc>
        <w:tc>
          <w:tcPr>
            <w:tcW w:w="2950" w:type="dxa"/>
            <w:tcBorders>
              <w:top w:val="single" w:sz="6" w:space="0" w:color="auto"/>
              <w:left w:val="double" w:sz="6" w:space="0" w:color="auto"/>
              <w:bottom w:val="single" w:sz="6" w:space="0" w:color="auto"/>
              <w:right w:val="double" w:sz="6" w:space="0" w:color="auto"/>
            </w:tcBorders>
            <w:vAlign w:val="center"/>
          </w:tcPr>
          <w:p w:rsidR="00951FC7" w:rsidRPr="00EB614F" w:rsidRDefault="00951FC7" w:rsidP="00DE3FF5">
            <w:pPr>
              <w:autoSpaceDE w:val="0"/>
              <w:autoSpaceDN w:val="0"/>
              <w:adjustRightInd w:val="0"/>
              <w:jc w:val="center"/>
              <w:rPr>
                <w:rFonts w:ascii="Arial" w:hAnsi="Arial" w:cs="Arial"/>
                <w:bCs/>
                <w:sz w:val="24"/>
                <w:szCs w:val="24"/>
              </w:rPr>
            </w:pPr>
            <w:r w:rsidRPr="00EB614F">
              <w:rPr>
                <w:rFonts w:ascii="Arial" w:hAnsi="Arial" w:cs="Arial"/>
                <w:bCs/>
                <w:sz w:val="24"/>
                <w:szCs w:val="24"/>
              </w:rPr>
              <w:t>7΄22΄΄64</w:t>
            </w:r>
          </w:p>
        </w:tc>
        <w:tc>
          <w:tcPr>
            <w:tcW w:w="2949" w:type="dxa"/>
            <w:tcBorders>
              <w:top w:val="single" w:sz="6" w:space="0" w:color="auto"/>
              <w:left w:val="double" w:sz="6" w:space="0" w:color="auto"/>
              <w:bottom w:val="single" w:sz="6" w:space="0" w:color="auto"/>
              <w:right w:val="double" w:sz="6" w:space="0" w:color="auto"/>
            </w:tcBorders>
            <w:vAlign w:val="center"/>
          </w:tcPr>
          <w:p w:rsidR="00951FC7" w:rsidRPr="00EB614F" w:rsidRDefault="00951FC7" w:rsidP="00DE3FF5">
            <w:pPr>
              <w:autoSpaceDE w:val="0"/>
              <w:autoSpaceDN w:val="0"/>
              <w:adjustRightInd w:val="0"/>
              <w:jc w:val="center"/>
              <w:rPr>
                <w:rFonts w:ascii="Arial" w:hAnsi="Arial" w:cs="Arial"/>
                <w:bCs/>
                <w:sz w:val="24"/>
                <w:szCs w:val="24"/>
              </w:rPr>
            </w:pPr>
            <w:r w:rsidRPr="00EB614F">
              <w:rPr>
                <w:rFonts w:ascii="Arial" w:hAnsi="Arial" w:cs="Arial"/>
                <w:bCs/>
                <w:sz w:val="24"/>
                <w:szCs w:val="24"/>
              </w:rPr>
              <w:t>8΄45΄΄14</w:t>
            </w:r>
          </w:p>
        </w:tc>
      </w:tr>
      <w:tr w:rsidR="00951FC7" w:rsidRPr="00EB614F" w:rsidTr="002F2293">
        <w:tblPrEx>
          <w:tblCellMar>
            <w:top w:w="0" w:type="dxa"/>
            <w:bottom w:w="0" w:type="dxa"/>
          </w:tblCellMar>
        </w:tblPrEx>
        <w:trPr>
          <w:trHeight w:val="487"/>
        </w:trPr>
        <w:tc>
          <w:tcPr>
            <w:tcW w:w="2839" w:type="dxa"/>
            <w:tcBorders>
              <w:top w:val="single" w:sz="6" w:space="0" w:color="auto"/>
              <w:left w:val="double" w:sz="6" w:space="0" w:color="auto"/>
              <w:bottom w:val="single" w:sz="6" w:space="0" w:color="auto"/>
              <w:right w:val="double" w:sz="6" w:space="0" w:color="auto"/>
            </w:tcBorders>
            <w:vAlign w:val="center"/>
          </w:tcPr>
          <w:p w:rsidR="00951FC7" w:rsidRPr="00EB614F" w:rsidRDefault="00951FC7"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100 μ ΕΜΠ</w:t>
            </w:r>
          </w:p>
        </w:tc>
        <w:tc>
          <w:tcPr>
            <w:tcW w:w="2950" w:type="dxa"/>
            <w:tcBorders>
              <w:top w:val="single" w:sz="6" w:space="0" w:color="auto"/>
              <w:left w:val="double" w:sz="6" w:space="0" w:color="auto"/>
              <w:bottom w:val="single" w:sz="6" w:space="0" w:color="auto"/>
              <w:right w:val="double" w:sz="6" w:space="0" w:color="auto"/>
            </w:tcBorders>
            <w:vAlign w:val="center"/>
          </w:tcPr>
          <w:p w:rsidR="00951FC7" w:rsidRPr="00EB614F" w:rsidRDefault="00951FC7" w:rsidP="00DE3FF5">
            <w:pPr>
              <w:autoSpaceDE w:val="0"/>
              <w:autoSpaceDN w:val="0"/>
              <w:adjustRightInd w:val="0"/>
              <w:jc w:val="center"/>
              <w:rPr>
                <w:rFonts w:ascii="Arial" w:hAnsi="Arial" w:cs="Arial"/>
                <w:bCs/>
                <w:sz w:val="24"/>
                <w:szCs w:val="24"/>
              </w:rPr>
            </w:pPr>
          </w:p>
        </w:tc>
        <w:tc>
          <w:tcPr>
            <w:tcW w:w="2949" w:type="dxa"/>
            <w:tcBorders>
              <w:top w:val="single" w:sz="6" w:space="0" w:color="auto"/>
              <w:left w:val="double" w:sz="6" w:space="0" w:color="auto"/>
              <w:bottom w:val="single" w:sz="6" w:space="0" w:color="auto"/>
              <w:right w:val="double" w:sz="6" w:space="0" w:color="auto"/>
            </w:tcBorders>
            <w:vAlign w:val="center"/>
          </w:tcPr>
          <w:p w:rsidR="00951FC7" w:rsidRPr="00EB614F" w:rsidRDefault="002F2293" w:rsidP="00DE3FF5">
            <w:pPr>
              <w:autoSpaceDE w:val="0"/>
              <w:autoSpaceDN w:val="0"/>
              <w:adjustRightInd w:val="0"/>
              <w:jc w:val="center"/>
              <w:rPr>
                <w:rFonts w:ascii="Arial" w:hAnsi="Arial" w:cs="Arial"/>
                <w:bCs/>
                <w:sz w:val="24"/>
                <w:szCs w:val="24"/>
              </w:rPr>
            </w:pPr>
            <w:r w:rsidRPr="00EB614F">
              <w:rPr>
                <w:rFonts w:ascii="Arial" w:hAnsi="Arial" w:cs="Arial"/>
                <w:bCs/>
                <w:sz w:val="24"/>
                <w:szCs w:val="24"/>
              </w:rPr>
              <w:t>17΄΄5</w:t>
            </w:r>
            <w:r w:rsidR="00951FC7" w:rsidRPr="00EB614F">
              <w:rPr>
                <w:rFonts w:ascii="Arial" w:hAnsi="Arial" w:cs="Arial"/>
                <w:bCs/>
                <w:sz w:val="24"/>
                <w:szCs w:val="24"/>
              </w:rPr>
              <w:t>4</w:t>
            </w:r>
          </w:p>
        </w:tc>
      </w:tr>
      <w:tr w:rsidR="00951FC7" w:rsidRPr="00EB614F" w:rsidTr="002F2293">
        <w:tblPrEx>
          <w:tblCellMar>
            <w:top w:w="0" w:type="dxa"/>
            <w:bottom w:w="0" w:type="dxa"/>
          </w:tblCellMar>
        </w:tblPrEx>
        <w:trPr>
          <w:trHeight w:val="487"/>
        </w:trPr>
        <w:tc>
          <w:tcPr>
            <w:tcW w:w="2839" w:type="dxa"/>
            <w:tcBorders>
              <w:top w:val="single" w:sz="6" w:space="0" w:color="auto"/>
              <w:left w:val="double" w:sz="6" w:space="0" w:color="auto"/>
              <w:bottom w:val="single" w:sz="6" w:space="0" w:color="auto"/>
              <w:right w:val="double" w:sz="6" w:space="0" w:color="auto"/>
            </w:tcBorders>
            <w:vAlign w:val="center"/>
          </w:tcPr>
          <w:p w:rsidR="00951FC7" w:rsidRPr="00EB614F" w:rsidRDefault="00951FC7"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110 μ ΕΜΠ</w:t>
            </w:r>
          </w:p>
        </w:tc>
        <w:tc>
          <w:tcPr>
            <w:tcW w:w="2950" w:type="dxa"/>
            <w:tcBorders>
              <w:top w:val="single" w:sz="6" w:space="0" w:color="auto"/>
              <w:left w:val="double" w:sz="6" w:space="0" w:color="auto"/>
              <w:bottom w:val="single" w:sz="6" w:space="0" w:color="auto"/>
              <w:right w:val="double" w:sz="6" w:space="0" w:color="auto"/>
            </w:tcBorders>
            <w:vAlign w:val="center"/>
          </w:tcPr>
          <w:p w:rsidR="00951FC7" w:rsidRPr="00EB614F" w:rsidRDefault="00951FC7" w:rsidP="00DE3FF5">
            <w:pPr>
              <w:autoSpaceDE w:val="0"/>
              <w:autoSpaceDN w:val="0"/>
              <w:adjustRightInd w:val="0"/>
              <w:jc w:val="center"/>
              <w:rPr>
                <w:rFonts w:ascii="Arial" w:hAnsi="Arial" w:cs="Arial"/>
                <w:bCs/>
                <w:sz w:val="24"/>
                <w:szCs w:val="24"/>
              </w:rPr>
            </w:pPr>
            <w:r w:rsidRPr="00EB614F">
              <w:rPr>
                <w:rFonts w:ascii="Arial" w:hAnsi="Arial" w:cs="Arial"/>
                <w:bCs/>
                <w:sz w:val="24"/>
                <w:szCs w:val="24"/>
              </w:rPr>
              <w:t>17΄΄74</w:t>
            </w:r>
          </w:p>
        </w:tc>
        <w:tc>
          <w:tcPr>
            <w:tcW w:w="2949" w:type="dxa"/>
            <w:tcBorders>
              <w:top w:val="single" w:sz="6" w:space="0" w:color="auto"/>
              <w:left w:val="double" w:sz="6" w:space="0" w:color="auto"/>
              <w:bottom w:val="single" w:sz="6" w:space="0" w:color="auto"/>
              <w:right w:val="double" w:sz="6" w:space="0" w:color="auto"/>
            </w:tcBorders>
            <w:vAlign w:val="center"/>
          </w:tcPr>
          <w:p w:rsidR="00951FC7" w:rsidRPr="00EB614F" w:rsidRDefault="00951FC7" w:rsidP="00DE3FF5">
            <w:pPr>
              <w:autoSpaceDE w:val="0"/>
              <w:autoSpaceDN w:val="0"/>
              <w:adjustRightInd w:val="0"/>
              <w:jc w:val="center"/>
              <w:rPr>
                <w:rFonts w:ascii="Arial" w:hAnsi="Arial" w:cs="Arial"/>
                <w:bCs/>
                <w:sz w:val="24"/>
                <w:szCs w:val="24"/>
              </w:rPr>
            </w:pPr>
          </w:p>
        </w:tc>
      </w:tr>
      <w:tr w:rsidR="00951FC7" w:rsidRPr="00EB614F" w:rsidTr="002F2293">
        <w:tblPrEx>
          <w:tblCellMar>
            <w:top w:w="0" w:type="dxa"/>
            <w:bottom w:w="0" w:type="dxa"/>
          </w:tblCellMar>
        </w:tblPrEx>
        <w:trPr>
          <w:trHeight w:val="487"/>
        </w:trPr>
        <w:tc>
          <w:tcPr>
            <w:tcW w:w="2839" w:type="dxa"/>
            <w:tcBorders>
              <w:top w:val="single" w:sz="6" w:space="0" w:color="auto"/>
              <w:left w:val="double" w:sz="6" w:space="0" w:color="auto"/>
              <w:bottom w:val="single" w:sz="6" w:space="0" w:color="auto"/>
              <w:right w:val="double" w:sz="6" w:space="0" w:color="auto"/>
            </w:tcBorders>
            <w:vAlign w:val="center"/>
          </w:tcPr>
          <w:p w:rsidR="00951FC7" w:rsidRPr="00EB614F" w:rsidRDefault="00951FC7"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400 μ ΕΜΠ</w:t>
            </w:r>
          </w:p>
        </w:tc>
        <w:tc>
          <w:tcPr>
            <w:tcW w:w="2950" w:type="dxa"/>
            <w:tcBorders>
              <w:top w:val="single" w:sz="6" w:space="0" w:color="auto"/>
              <w:left w:val="double" w:sz="6" w:space="0" w:color="auto"/>
              <w:bottom w:val="single" w:sz="6" w:space="0" w:color="auto"/>
              <w:right w:val="double" w:sz="6" w:space="0" w:color="auto"/>
            </w:tcBorders>
            <w:vAlign w:val="center"/>
          </w:tcPr>
          <w:p w:rsidR="00951FC7" w:rsidRPr="00EB614F" w:rsidRDefault="00A40842" w:rsidP="00DE3FF5">
            <w:pPr>
              <w:autoSpaceDE w:val="0"/>
              <w:autoSpaceDN w:val="0"/>
              <w:adjustRightInd w:val="0"/>
              <w:jc w:val="center"/>
              <w:rPr>
                <w:rFonts w:ascii="Arial" w:hAnsi="Arial" w:cs="Arial"/>
                <w:bCs/>
                <w:sz w:val="24"/>
                <w:szCs w:val="24"/>
              </w:rPr>
            </w:pPr>
            <w:r w:rsidRPr="00EB614F">
              <w:rPr>
                <w:rFonts w:ascii="Arial" w:hAnsi="Arial" w:cs="Arial"/>
                <w:bCs/>
                <w:sz w:val="24"/>
                <w:szCs w:val="24"/>
              </w:rPr>
              <w:t>62΄΄6</w:t>
            </w:r>
            <w:r w:rsidR="00951FC7" w:rsidRPr="00EB614F">
              <w:rPr>
                <w:rFonts w:ascii="Arial" w:hAnsi="Arial" w:cs="Arial"/>
                <w:bCs/>
                <w:sz w:val="24"/>
                <w:szCs w:val="24"/>
              </w:rPr>
              <w:t>4</w:t>
            </w:r>
          </w:p>
        </w:tc>
        <w:tc>
          <w:tcPr>
            <w:tcW w:w="2949" w:type="dxa"/>
            <w:tcBorders>
              <w:top w:val="single" w:sz="6" w:space="0" w:color="auto"/>
              <w:left w:val="double" w:sz="6" w:space="0" w:color="auto"/>
              <w:bottom w:val="single" w:sz="6" w:space="0" w:color="auto"/>
              <w:right w:val="double" w:sz="6" w:space="0" w:color="auto"/>
            </w:tcBorders>
            <w:vAlign w:val="center"/>
          </w:tcPr>
          <w:p w:rsidR="00951FC7" w:rsidRPr="00EB614F" w:rsidRDefault="00951FC7" w:rsidP="00DE3FF5">
            <w:pPr>
              <w:autoSpaceDE w:val="0"/>
              <w:autoSpaceDN w:val="0"/>
              <w:adjustRightInd w:val="0"/>
              <w:jc w:val="center"/>
              <w:rPr>
                <w:rFonts w:ascii="Arial" w:hAnsi="Arial" w:cs="Arial"/>
                <w:bCs/>
                <w:sz w:val="24"/>
                <w:szCs w:val="24"/>
              </w:rPr>
            </w:pPr>
            <w:r w:rsidRPr="00EB614F">
              <w:rPr>
                <w:rFonts w:ascii="Arial" w:hAnsi="Arial" w:cs="Arial"/>
                <w:bCs/>
                <w:sz w:val="24"/>
                <w:szCs w:val="24"/>
              </w:rPr>
              <w:t>74΄΄14</w:t>
            </w:r>
          </w:p>
        </w:tc>
      </w:tr>
      <w:tr w:rsidR="00951FC7" w:rsidRPr="00EB614F" w:rsidTr="002F2293">
        <w:tblPrEx>
          <w:tblCellMar>
            <w:top w:w="0" w:type="dxa"/>
            <w:bottom w:w="0" w:type="dxa"/>
          </w:tblCellMar>
        </w:tblPrEx>
        <w:trPr>
          <w:trHeight w:val="487"/>
        </w:trPr>
        <w:tc>
          <w:tcPr>
            <w:tcW w:w="2839" w:type="dxa"/>
            <w:tcBorders>
              <w:top w:val="single" w:sz="6" w:space="0" w:color="auto"/>
              <w:left w:val="double" w:sz="6" w:space="0" w:color="auto"/>
              <w:bottom w:val="single" w:sz="6" w:space="0" w:color="auto"/>
              <w:right w:val="double" w:sz="6" w:space="0" w:color="auto"/>
            </w:tcBorders>
            <w:vAlign w:val="center"/>
          </w:tcPr>
          <w:p w:rsidR="00951FC7" w:rsidRPr="00EB614F" w:rsidRDefault="00951FC7"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ΥΨΟΣ</w:t>
            </w:r>
          </w:p>
        </w:tc>
        <w:tc>
          <w:tcPr>
            <w:tcW w:w="2950" w:type="dxa"/>
            <w:tcBorders>
              <w:top w:val="single" w:sz="6" w:space="0" w:color="auto"/>
              <w:left w:val="double" w:sz="6" w:space="0" w:color="auto"/>
              <w:bottom w:val="single" w:sz="6" w:space="0" w:color="auto"/>
              <w:right w:val="double" w:sz="6" w:space="0" w:color="auto"/>
            </w:tcBorders>
            <w:vAlign w:val="center"/>
          </w:tcPr>
          <w:p w:rsidR="00951FC7" w:rsidRPr="00EB614F" w:rsidRDefault="00951FC7" w:rsidP="00DE3FF5">
            <w:pPr>
              <w:autoSpaceDE w:val="0"/>
              <w:autoSpaceDN w:val="0"/>
              <w:adjustRightInd w:val="0"/>
              <w:jc w:val="center"/>
              <w:rPr>
                <w:rFonts w:ascii="Arial" w:hAnsi="Arial" w:cs="Arial"/>
                <w:bCs/>
                <w:sz w:val="24"/>
                <w:szCs w:val="24"/>
              </w:rPr>
            </w:pPr>
            <w:r w:rsidRPr="00EB614F">
              <w:rPr>
                <w:rFonts w:ascii="Arial" w:hAnsi="Arial" w:cs="Arial"/>
                <w:bCs/>
                <w:sz w:val="24"/>
                <w:szCs w:val="24"/>
              </w:rPr>
              <w:t>1.70</w:t>
            </w:r>
          </w:p>
        </w:tc>
        <w:tc>
          <w:tcPr>
            <w:tcW w:w="2949" w:type="dxa"/>
            <w:tcBorders>
              <w:top w:val="single" w:sz="6" w:space="0" w:color="auto"/>
              <w:left w:val="double" w:sz="6" w:space="0" w:color="auto"/>
              <w:bottom w:val="single" w:sz="6" w:space="0" w:color="auto"/>
              <w:right w:val="double" w:sz="6" w:space="0" w:color="auto"/>
            </w:tcBorders>
            <w:vAlign w:val="center"/>
          </w:tcPr>
          <w:p w:rsidR="00951FC7" w:rsidRPr="00EB614F" w:rsidRDefault="00951FC7" w:rsidP="00DE3FF5">
            <w:pPr>
              <w:autoSpaceDE w:val="0"/>
              <w:autoSpaceDN w:val="0"/>
              <w:adjustRightInd w:val="0"/>
              <w:jc w:val="center"/>
              <w:rPr>
                <w:rFonts w:ascii="Arial" w:hAnsi="Arial" w:cs="Arial"/>
                <w:bCs/>
                <w:sz w:val="24"/>
                <w:szCs w:val="24"/>
              </w:rPr>
            </w:pPr>
            <w:r w:rsidRPr="00EB614F">
              <w:rPr>
                <w:rFonts w:ascii="Arial" w:hAnsi="Arial" w:cs="Arial"/>
                <w:bCs/>
                <w:sz w:val="24"/>
                <w:szCs w:val="24"/>
              </w:rPr>
              <w:t>1.45</w:t>
            </w:r>
          </w:p>
        </w:tc>
      </w:tr>
      <w:tr w:rsidR="00951FC7" w:rsidRPr="00EB614F" w:rsidTr="002F2293">
        <w:tblPrEx>
          <w:tblCellMar>
            <w:top w:w="0" w:type="dxa"/>
            <w:bottom w:w="0" w:type="dxa"/>
          </w:tblCellMar>
        </w:tblPrEx>
        <w:trPr>
          <w:trHeight w:val="487"/>
        </w:trPr>
        <w:tc>
          <w:tcPr>
            <w:tcW w:w="2839" w:type="dxa"/>
            <w:tcBorders>
              <w:top w:val="single" w:sz="6" w:space="0" w:color="auto"/>
              <w:left w:val="double" w:sz="6" w:space="0" w:color="auto"/>
              <w:bottom w:val="single" w:sz="6" w:space="0" w:color="auto"/>
              <w:right w:val="double" w:sz="6" w:space="0" w:color="auto"/>
            </w:tcBorders>
            <w:vAlign w:val="center"/>
          </w:tcPr>
          <w:p w:rsidR="00951FC7" w:rsidRPr="00EB614F" w:rsidRDefault="00951FC7"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ΚΟΝΤΩ</w:t>
            </w:r>
          </w:p>
        </w:tc>
        <w:tc>
          <w:tcPr>
            <w:tcW w:w="2950" w:type="dxa"/>
            <w:tcBorders>
              <w:top w:val="single" w:sz="6" w:space="0" w:color="auto"/>
              <w:left w:val="double" w:sz="6" w:space="0" w:color="auto"/>
              <w:bottom w:val="single" w:sz="6" w:space="0" w:color="auto"/>
              <w:right w:val="double" w:sz="6" w:space="0" w:color="auto"/>
            </w:tcBorders>
            <w:vAlign w:val="center"/>
          </w:tcPr>
          <w:p w:rsidR="00951FC7" w:rsidRPr="00EB614F" w:rsidRDefault="00951FC7" w:rsidP="00DE3FF5">
            <w:pPr>
              <w:autoSpaceDE w:val="0"/>
              <w:autoSpaceDN w:val="0"/>
              <w:adjustRightInd w:val="0"/>
              <w:jc w:val="center"/>
              <w:rPr>
                <w:rFonts w:ascii="Arial" w:hAnsi="Arial" w:cs="Arial"/>
                <w:bCs/>
                <w:sz w:val="24"/>
                <w:szCs w:val="24"/>
              </w:rPr>
            </w:pPr>
            <w:r w:rsidRPr="00EB614F">
              <w:rPr>
                <w:rFonts w:ascii="Arial" w:hAnsi="Arial" w:cs="Arial"/>
                <w:bCs/>
                <w:sz w:val="24"/>
                <w:szCs w:val="24"/>
              </w:rPr>
              <w:t>3.30</w:t>
            </w:r>
          </w:p>
        </w:tc>
        <w:tc>
          <w:tcPr>
            <w:tcW w:w="2949" w:type="dxa"/>
            <w:tcBorders>
              <w:top w:val="single" w:sz="6" w:space="0" w:color="auto"/>
              <w:left w:val="double" w:sz="6" w:space="0" w:color="auto"/>
              <w:bottom w:val="single" w:sz="6" w:space="0" w:color="auto"/>
              <w:right w:val="double" w:sz="6" w:space="0" w:color="auto"/>
            </w:tcBorders>
            <w:vAlign w:val="center"/>
          </w:tcPr>
          <w:p w:rsidR="00951FC7" w:rsidRPr="00EB614F" w:rsidRDefault="002F2293" w:rsidP="00DE3FF5">
            <w:pPr>
              <w:autoSpaceDE w:val="0"/>
              <w:autoSpaceDN w:val="0"/>
              <w:adjustRightInd w:val="0"/>
              <w:jc w:val="center"/>
              <w:rPr>
                <w:rFonts w:ascii="Arial" w:hAnsi="Arial" w:cs="Arial"/>
                <w:bCs/>
                <w:sz w:val="24"/>
                <w:szCs w:val="24"/>
              </w:rPr>
            </w:pPr>
            <w:r w:rsidRPr="00EB614F">
              <w:rPr>
                <w:rFonts w:ascii="Arial" w:hAnsi="Arial" w:cs="Arial"/>
                <w:bCs/>
                <w:sz w:val="24"/>
                <w:szCs w:val="24"/>
              </w:rPr>
              <w:t>2.8</w:t>
            </w:r>
            <w:r w:rsidR="00951FC7" w:rsidRPr="00EB614F">
              <w:rPr>
                <w:rFonts w:ascii="Arial" w:hAnsi="Arial" w:cs="Arial"/>
                <w:bCs/>
                <w:sz w:val="24"/>
                <w:szCs w:val="24"/>
              </w:rPr>
              <w:t>0</w:t>
            </w:r>
          </w:p>
        </w:tc>
      </w:tr>
      <w:tr w:rsidR="00951FC7" w:rsidRPr="00EB614F" w:rsidTr="002F2293">
        <w:tblPrEx>
          <w:tblCellMar>
            <w:top w:w="0" w:type="dxa"/>
            <w:bottom w:w="0" w:type="dxa"/>
          </w:tblCellMar>
        </w:tblPrEx>
        <w:trPr>
          <w:trHeight w:val="487"/>
        </w:trPr>
        <w:tc>
          <w:tcPr>
            <w:tcW w:w="2839" w:type="dxa"/>
            <w:tcBorders>
              <w:top w:val="single" w:sz="6" w:space="0" w:color="auto"/>
              <w:left w:val="double" w:sz="6" w:space="0" w:color="auto"/>
              <w:bottom w:val="single" w:sz="6" w:space="0" w:color="auto"/>
              <w:right w:val="double" w:sz="6" w:space="0" w:color="auto"/>
            </w:tcBorders>
            <w:vAlign w:val="center"/>
          </w:tcPr>
          <w:p w:rsidR="00951FC7" w:rsidRPr="00EB614F" w:rsidRDefault="00951FC7"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ΜΗΚΟΣ</w:t>
            </w:r>
          </w:p>
        </w:tc>
        <w:tc>
          <w:tcPr>
            <w:tcW w:w="2950" w:type="dxa"/>
            <w:tcBorders>
              <w:top w:val="single" w:sz="6" w:space="0" w:color="auto"/>
              <w:left w:val="double" w:sz="6" w:space="0" w:color="auto"/>
              <w:bottom w:val="single" w:sz="6" w:space="0" w:color="auto"/>
              <w:right w:val="double" w:sz="6" w:space="0" w:color="auto"/>
            </w:tcBorders>
            <w:vAlign w:val="center"/>
          </w:tcPr>
          <w:p w:rsidR="00951FC7" w:rsidRPr="00EB614F" w:rsidRDefault="00A40842" w:rsidP="00DE3FF5">
            <w:pPr>
              <w:autoSpaceDE w:val="0"/>
              <w:autoSpaceDN w:val="0"/>
              <w:adjustRightInd w:val="0"/>
              <w:jc w:val="center"/>
              <w:rPr>
                <w:rFonts w:ascii="Arial" w:hAnsi="Arial" w:cs="Arial"/>
                <w:bCs/>
                <w:sz w:val="24"/>
                <w:szCs w:val="24"/>
              </w:rPr>
            </w:pPr>
            <w:r w:rsidRPr="00EB614F">
              <w:rPr>
                <w:rFonts w:ascii="Arial" w:hAnsi="Arial" w:cs="Arial"/>
                <w:bCs/>
                <w:sz w:val="24"/>
                <w:szCs w:val="24"/>
              </w:rPr>
              <w:t>6.0</w:t>
            </w:r>
            <w:r w:rsidR="00951FC7" w:rsidRPr="00EB614F">
              <w:rPr>
                <w:rFonts w:ascii="Arial" w:hAnsi="Arial" w:cs="Arial"/>
                <w:bCs/>
                <w:sz w:val="24"/>
                <w:szCs w:val="24"/>
              </w:rPr>
              <w:t>0</w:t>
            </w:r>
          </w:p>
        </w:tc>
        <w:tc>
          <w:tcPr>
            <w:tcW w:w="2949" w:type="dxa"/>
            <w:tcBorders>
              <w:top w:val="single" w:sz="6" w:space="0" w:color="auto"/>
              <w:left w:val="double" w:sz="6" w:space="0" w:color="auto"/>
              <w:bottom w:val="single" w:sz="6" w:space="0" w:color="auto"/>
              <w:right w:val="double" w:sz="6" w:space="0" w:color="auto"/>
            </w:tcBorders>
            <w:vAlign w:val="center"/>
          </w:tcPr>
          <w:p w:rsidR="00951FC7" w:rsidRPr="00EB614F" w:rsidRDefault="002F2293" w:rsidP="00DE3FF5">
            <w:pPr>
              <w:autoSpaceDE w:val="0"/>
              <w:autoSpaceDN w:val="0"/>
              <w:adjustRightInd w:val="0"/>
              <w:jc w:val="center"/>
              <w:rPr>
                <w:rFonts w:ascii="Arial" w:hAnsi="Arial" w:cs="Arial"/>
                <w:bCs/>
                <w:sz w:val="24"/>
                <w:szCs w:val="24"/>
              </w:rPr>
            </w:pPr>
            <w:r w:rsidRPr="00EB614F">
              <w:rPr>
                <w:rFonts w:ascii="Arial" w:hAnsi="Arial" w:cs="Arial"/>
                <w:bCs/>
                <w:sz w:val="24"/>
                <w:szCs w:val="24"/>
              </w:rPr>
              <w:t>5.00</w:t>
            </w:r>
          </w:p>
        </w:tc>
      </w:tr>
      <w:tr w:rsidR="00951FC7" w:rsidRPr="00EB614F" w:rsidTr="002F2293">
        <w:tblPrEx>
          <w:tblCellMar>
            <w:top w:w="0" w:type="dxa"/>
            <w:bottom w:w="0" w:type="dxa"/>
          </w:tblCellMar>
        </w:tblPrEx>
        <w:trPr>
          <w:trHeight w:val="487"/>
        </w:trPr>
        <w:tc>
          <w:tcPr>
            <w:tcW w:w="2839" w:type="dxa"/>
            <w:tcBorders>
              <w:top w:val="single" w:sz="6" w:space="0" w:color="auto"/>
              <w:left w:val="double" w:sz="6" w:space="0" w:color="auto"/>
              <w:bottom w:val="single" w:sz="6" w:space="0" w:color="auto"/>
              <w:right w:val="double" w:sz="6" w:space="0" w:color="auto"/>
            </w:tcBorders>
            <w:vAlign w:val="center"/>
          </w:tcPr>
          <w:p w:rsidR="00951FC7" w:rsidRPr="00EB614F" w:rsidRDefault="00951FC7"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ΤΡΙΠΛΟΥΝ</w:t>
            </w:r>
          </w:p>
        </w:tc>
        <w:tc>
          <w:tcPr>
            <w:tcW w:w="2950" w:type="dxa"/>
            <w:tcBorders>
              <w:top w:val="single" w:sz="6" w:space="0" w:color="auto"/>
              <w:left w:val="double" w:sz="6" w:space="0" w:color="auto"/>
              <w:bottom w:val="single" w:sz="6" w:space="0" w:color="auto"/>
              <w:right w:val="double" w:sz="6" w:space="0" w:color="auto"/>
            </w:tcBorders>
            <w:vAlign w:val="center"/>
          </w:tcPr>
          <w:p w:rsidR="00951FC7" w:rsidRPr="00EB614F" w:rsidRDefault="00951FC7" w:rsidP="00DE3FF5">
            <w:pPr>
              <w:autoSpaceDE w:val="0"/>
              <w:autoSpaceDN w:val="0"/>
              <w:adjustRightInd w:val="0"/>
              <w:jc w:val="center"/>
              <w:rPr>
                <w:rFonts w:ascii="Arial" w:hAnsi="Arial" w:cs="Arial"/>
                <w:bCs/>
                <w:sz w:val="24"/>
                <w:szCs w:val="24"/>
              </w:rPr>
            </w:pPr>
            <w:r w:rsidRPr="00EB614F">
              <w:rPr>
                <w:rFonts w:ascii="Arial" w:hAnsi="Arial" w:cs="Arial"/>
                <w:bCs/>
                <w:sz w:val="24"/>
                <w:szCs w:val="24"/>
              </w:rPr>
              <w:t>12.30</w:t>
            </w:r>
          </w:p>
        </w:tc>
        <w:tc>
          <w:tcPr>
            <w:tcW w:w="2949" w:type="dxa"/>
            <w:tcBorders>
              <w:top w:val="single" w:sz="6" w:space="0" w:color="auto"/>
              <w:left w:val="double" w:sz="6" w:space="0" w:color="auto"/>
              <w:bottom w:val="single" w:sz="6" w:space="0" w:color="auto"/>
              <w:right w:val="double" w:sz="6" w:space="0" w:color="auto"/>
            </w:tcBorders>
            <w:vAlign w:val="center"/>
          </w:tcPr>
          <w:p w:rsidR="00951FC7" w:rsidRPr="00EB614F" w:rsidRDefault="002F2293" w:rsidP="00DE3FF5">
            <w:pPr>
              <w:autoSpaceDE w:val="0"/>
              <w:autoSpaceDN w:val="0"/>
              <w:adjustRightInd w:val="0"/>
              <w:jc w:val="center"/>
              <w:rPr>
                <w:rFonts w:ascii="Arial" w:hAnsi="Arial" w:cs="Arial"/>
                <w:bCs/>
                <w:sz w:val="24"/>
                <w:szCs w:val="24"/>
              </w:rPr>
            </w:pPr>
            <w:r w:rsidRPr="00EB614F">
              <w:rPr>
                <w:rFonts w:ascii="Arial" w:hAnsi="Arial" w:cs="Arial"/>
                <w:bCs/>
                <w:sz w:val="24"/>
                <w:szCs w:val="24"/>
              </w:rPr>
              <w:t>10.0</w:t>
            </w:r>
            <w:r w:rsidR="00951FC7" w:rsidRPr="00EB614F">
              <w:rPr>
                <w:rFonts w:ascii="Arial" w:hAnsi="Arial" w:cs="Arial"/>
                <w:bCs/>
                <w:sz w:val="24"/>
                <w:szCs w:val="24"/>
              </w:rPr>
              <w:t>0</w:t>
            </w:r>
          </w:p>
        </w:tc>
      </w:tr>
      <w:tr w:rsidR="00951FC7" w:rsidRPr="00EB614F" w:rsidTr="002F2293">
        <w:tblPrEx>
          <w:tblCellMar>
            <w:top w:w="0" w:type="dxa"/>
            <w:bottom w:w="0" w:type="dxa"/>
          </w:tblCellMar>
        </w:tblPrEx>
        <w:trPr>
          <w:trHeight w:val="487"/>
        </w:trPr>
        <w:tc>
          <w:tcPr>
            <w:tcW w:w="2839" w:type="dxa"/>
            <w:tcBorders>
              <w:top w:val="single" w:sz="6" w:space="0" w:color="auto"/>
              <w:left w:val="double" w:sz="6" w:space="0" w:color="auto"/>
              <w:bottom w:val="single" w:sz="6" w:space="0" w:color="auto"/>
              <w:right w:val="double" w:sz="6" w:space="0" w:color="auto"/>
            </w:tcBorders>
            <w:vAlign w:val="center"/>
          </w:tcPr>
          <w:p w:rsidR="00951FC7" w:rsidRPr="00EB614F" w:rsidRDefault="00951FC7"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ΣΦΑΙΡΑ</w:t>
            </w:r>
          </w:p>
        </w:tc>
        <w:tc>
          <w:tcPr>
            <w:tcW w:w="2950" w:type="dxa"/>
            <w:tcBorders>
              <w:top w:val="single" w:sz="6" w:space="0" w:color="auto"/>
              <w:left w:val="double" w:sz="6" w:space="0" w:color="auto"/>
              <w:bottom w:val="single" w:sz="6" w:space="0" w:color="auto"/>
              <w:right w:val="double" w:sz="6" w:space="0" w:color="auto"/>
            </w:tcBorders>
            <w:vAlign w:val="center"/>
          </w:tcPr>
          <w:p w:rsidR="00951FC7" w:rsidRPr="00EB614F" w:rsidRDefault="00951FC7" w:rsidP="00DE3FF5">
            <w:pPr>
              <w:autoSpaceDE w:val="0"/>
              <w:autoSpaceDN w:val="0"/>
              <w:adjustRightInd w:val="0"/>
              <w:jc w:val="center"/>
              <w:rPr>
                <w:rFonts w:ascii="Arial" w:hAnsi="Arial" w:cs="Arial"/>
                <w:bCs/>
                <w:sz w:val="24"/>
                <w:szCs w:val="24"/>
              </w:rPr>
            </w:pPr>
            <w:r w:rsidRPr="00EB614F">
              <w:rPr>
                <w:rFonts w:ascii="Arial" w:hAnsi="Arial" w:cs="Arial"/>
                <w:bCs/>
                <w:sz w:val="24"/>
                <w:szCs w:val="24"/>
              </w:rPr>
              <w:t>12.60</w:t>
            </w:r>
          </w:p>
        </w:tc>
        <w:tc>
          <w:tcPr>
            <w:tcW w:w="2949" w:type="dxa"/>
            <w:tcBorders>
              <w:top w:val="single" w:sz="6" w:space="0" w:color="auto"/>
              <w:left w:val="double" w:sz="6" w:space="0" w:color="auto"/>
              <w:bottom w:val="single" w:sz="6" w:space="0" w:color="auto"/>
              <w:right w:val="double" w:sz="6" w:space="0" w:color="auto"/>
            </w:tcBorders>
            <w:vAlign w:val="center"/>
          </w:tcPr>
          <w:p w:rsidR="00951FC7" w:rsidRPr="00EB614F" w:rsidRDefault="002F2293" w:rsidP="00DE3FF5">
            <w:pPr>
              <w:autoSpaceDE w:val="0"/>
              <w:autoSpaceDN w:val="0"/>
              <w:adjustRightInd w:val="0"/>
              <w:jc w:val="center"/>
              <w:rPr>
                <w:rFonts w:ascii="Arial" w:hAnsi="Arial" w:cs="Arial"/>
                <w:bCs/>
                <w:sz w:val="24"/>
                <w:szCs w:val="24"/>
              </w:rPr>
            </w:pPr>
            <w:r w:rsidRPr="00EB614F">
              <w:rPr>
                <w:rFonts w:ascii="Arial" w:hAnsi="Arial" w:cs="Arial"/>
                <w:bCs/>
                <w:sz w:val="24"/>
                <w:szCs w:val="24"/>
              </w:rPr>
              <w:t>11.0</w:t>
            </w:r>
            <w:r w:rsidR="00951FC7" w:rsidRPr="00EB614F">
              <w:rPr>
                <w:rFonts w:ascii="Arial" w:hAnsi="Arial" w:cs="Arial"/>
                <w:bCs/>
                <w:sz w:val="24"/>
                <w:szCs w:val="24"/>
              </w:rPr>
              <w:t>0</w:t>
            </w:r>
          </w:p>
        </w:tc>
      </w:tr>
      <w:tr w:rsidR="00951FC7" w:rsidRPr="00EB614F" w:rsidTr="002F2293">
        <w:tblPrEx>
          <w:tblCellMar>
            <w:top w:w="0" w:type="dxa"/>
            <w:bottom w:w="0" w:type="dxa"/>
          </w:tblCellMar>
        </w:tblPrEx>
        <w:trPr>
          <w:trHeight w:val="487"/>
        </w:trPr>
        <w:tc>
          <w:tcPr>
            <w:tcW w:w="2839" w:type="dxa"/>
            <w:tcBorders>
              <w:top w:val="single" w:sz="6" w:space="0" w:color="auto"/>
              <w:left w:val="double" w:sz="6" w:space="0" w:color="auto"/>
              <w:bottom w:val="single" w:sz="6" w:space="0" w:color="auto"/>
              <w:right w:val="double" w:sz="6" w:space="0" w:color="auto"/>
            </w:tcBorders>
            <w:vAlign w:val="center"/>
          </w:tcPr>
          <w:p w:rsidR="00951FC7" w:rsidRPr="00EB614F" w:rsidRDefault="00951FC7"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ΔΙΣΚΟΣ</w:t>
            </w:r>
          </w:p>
        </w:tc>
        <w:tc>
          <w:tcPr>
            <w:tcW w:w="2950" w:type="dxa"/>
            <w:tcBorders>
              <w:top w:val="single" w:sz="6" w:space="0" w:color="auto"/>
              <w:left w:val="double" w:sz="6" w:space="0" w:color="auto"/>
              <w:bottom w:val="single" w:sz="6" w:space="0" w:color="auto"/>
              <w:right w:val="double" w:sz="6" w:space="0" w:color="auto"/>
            </w:tcBorders>
            <w:vAlign w:val="center"/>
          </w:tcPr>
          <w:p w:rsidR="00951FC7" w:rsidRPr="00EB614F" w:rsidRDefault="00951FC7" w:rsidP="00DE3FF5">
            <w:pPr>
              <w:autoSpaceDE w:val="0"/>
              <w:autoSpaceDN w:val="0"/>
              <w:adjustRightInd w:val="0"/>
              <w:jc w:val="center"/>
              <w:rPr>
                <w:rFonts w:ascii="Arial" w:hAnsi="Arial" w:cs="Arial"/>
                <w:bCs/>
                <w:sz w:val="24"/>
                <w:szCs w:val="24"/>
              </w:rPr>
            </w:pPr>
            <w:r w:rsidRPr="00EB614F">
              <w:rPr>
                <w:rFonts w:ascii="Arial" w:hAnsi="Arial" w:cs="Arial"/>
                <w:bCs/>
                <w:sz w:val="24"/>
                <w:szCs w:val="24"/>
              </w:rPr>
              <w:t>36.50</w:t>
            </w:r>
          </w:p>
        </w:tc>
        <w:tc>
          <w:tcPr>
            <w:tcW w:w="2949" w:type="dxa"/>
            <w:tcBorders>
              <w:top w:val="single" w:sz="6" w:space="0" w:color="auto"/>
              <w:left w:val="double" w:sz="6" w:space="0" w:color="auto"/>
              <w:bottom w:val="single" w:sz="6" w:space="0" w:color="auto"/>
              <w:right w:val="double" w:sz="6" w:space="0" w:color="auto"/>
            </w:tcBorders>
            <w:vAlign w:val="center"/>
          </w:tcPr>
          <w:p w:rsidR="00951FC7" w:rsidRPr="00EB614F" w:rsidRDefault="002F2293" w:rsidP="00DE3FF5">
            <w:pPr>
              <w:autoSpaceDE w:val="0"/>
              <w:autoSpaceDN w:val="0"/>
              <w:adjustRightInd w:val="0"/>
              <w:jc w:val="center"/>
              <w:rPr>
                <w:rFonts w:ascii="Arial" w:hAnsi="Arial" w:cs="Arial"/>
                <w:bCs/>
                <w:sz w:val="24"/>
                <w:szCs w:val="24"/>
              </w:rPr>
            </w:pPr>
            <w:r w:rsidRPr="00EB614F">
              <w:rPr>
                <w:rFonts w:ascii="Arial" w:hAnsi="Arial" w:cs="Arial"/>
                <w:bCs/>
                <w:sz w:val="24"/>
                <w:szCs w:val="24"/>
              </w:rPr>
              <w:t>29.0</w:t>
            </w:r>
            <w:r w:rsidR="00951FC7" w:rsidRPr="00EB614F">
              <w:rPr>
                <w:rFonts w:ascii="Arial" w:hAnsi="Arial" w:cs="Arial"/>
                <w:bCs/>
                <w:sz w:val="24"/>
                <w:szCs w:val="24"/>
              </w:rPr>
              <w:t>0</w:t>
            </w:r>
          </w:p>
        </w:tc>
      </w:tr>
      <w:tr w:rsidR="00951FC7" w:rsidRPr="00EB614F" w:rsidTr="002F2293">
        <w:tblPrEx>
          <w:tblCellMar>
            <w:top w:w="0" w:type="dxa"/>
            <w:bottom w:w="0" w:type="dxa"/>
          </w:tblCellMar>
        </w:tblPrEx>
        <w:trPr>
          <w:trHeight w:val="487"/>
        </w:trPr>
        <w:tc>
          <w:tcPr>
            <w:tcW w:w="2839" w:type="dxa"/>
            <w:tcBorders>
              <w:top w:val="single" w:sz="6" w:space="0" w:color="auto"/>
              <w:left w:val="double" w:sz="6" w:space="0" w:color="auto"/>
              <w:bottom w:val="single" w:sz="6" w:space="0" w:color="auto"/>
              <w:right w:val="double" w:sz="6" w:space="0" w:color="auto"/>
            </w:tcBorders>
            <w:vAlign w:val="center"/>
          </w:tcPr>
          <w:p w:rsidR="00951FC7" w:rsidRPr="00EB614F" w:rsidRDefault="00951FC7"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ΣΦΥΡΑ</w:t>
            </w:r>
          </w:p>
        </w:tc>
        <w:tc>
          <w:tcPr>
            <w:tcW w:w="2950" w:type="dxa"/>
            <w:tcBorders>
              <w:top w:val="single" w:sz="6" w:space="0" w:color="auto"/>
              <w:left w:val="double" w:sz="6" w:space="0" w:color="auto"/>
              <w:bottom w:val="single" w:sz="6" w:space="0" w:color="auto"/>
              <w:right w:val="double" w:sz="6" w:space="0" w:color="auto"/>
            </w:tcBorders>
            <w:vAlign w:val="center"/>
          </w:tcPr>
          <w:p w:rsidR="00951FC7" w:rsidRPr="00EB614F" w:rsidRDefault="00951FC7" w:rsidP="00DE3FF5">
            <w:pPr>
              <w:autoSpaceDE w:val="0"/>
              <w:autoSpaceDN w:val="0"/>
              <w:adjustRightInd w:val="0"/>
              <w:jc w:val="center"/>
              <w:rPr>
                <w:rFonts w:ascii="Arial" w:hAnsi="Arial" w:cs="Arial"/>
                <w:bCs/>
                <w:sz w:val="24"/>
                <w:szCs w:val="24"/>
              </w:rPr>
            </w:pPr>
            <w:r w:rsidRPr="00EB614F">
              <w:rPr>
                <w:rFonts w:ascii="Arial" w:hAnsi="Arial" w:cs="Arial"/>
                <w:bCs/>
                <w:sz w:val="24"/>
                <w:szCs w:val="24"/>
              </w:rPr>
              <w:t>41.00</w:t>
            </w:r>
          </w:p>
        </w:tc>
        <w:tc>
          <w:tcPr>
            <w:tcW w:w="2949" w:type="dxa"/>
            <w:tcBorders>
              <w:top w:val="single" w:sz="6" w:space="0" w:color="auto"/>
              <w:left w:val="double" w:sz="6" w:space="0" w:color="auto"/>
              <w:bottom w:val="single" w:sz="6" w:space="0" w:color="auto"/>
              <w:right w:val="double" w:sz="6" w:space="0" w:color="auto"/>
            </w:tcBorders>
            <w:vAlign w:val="center"/>
          </w:tcPr>
          <w:p w:rsidR="00951FC7" w:rsidRPr="00EB614F" w:rsidRDefault="002F2293" w:rsidP="00DE3FF5">
            <w:pPr>
              <w:autoSpaceDE w:val="0"/>
              <w:autoSpaceDN w:val="0"/>
              <w:adjustRightInd w:val="0"/>
              <w:jc w:val="center"/>
              <w:rPr>
                <w:rFonts w:ascii="Arial" w:hAnsi="Arial" w:cs="Arial"/>
                <w:bCs/>
                <w:sz w:val="24"/>
                <w:szCs w:val="24"/>
              </w:rPr>
            </w:pPr>
            <w:r w:rsidRPr="00EB614F">
              <w:rPr>
                <w:rFonts w:ascii="Arial" w:hAnsi="Arial" w:cs="Arial"/>
                <w:bCs/>
                <w:sz w:val="24"/>
                <w:szCs w:val="24"/>
              </w:rPr>
              <w:t>39.0</w:t>
            </w:r>
            <w:r w:rsidR="00951FC7" w:rsidRPr="00EB614F">
              <w:rPr>
                <w:rFonts w:ascii="Arial" w:hAnsi="Arial" w:cs="Arial"/>
                <w:bCs/>
                <w:sz w:val="24"/>
                <w:szCs w:val="24"/>
              </w:rPr>
              <w:t>0</w:t>
            </w:r>
          </w:p>
        </w:tc>
      </w:tr>
      <w:tr w:rsidR="00951FC7" w:rsidRPr="00EB614F" w:rsidTr="002F2293">
        <w:tblPrEx>
          <w:tblCellMar>
            <w:top w:w="0" w:type="dxa"/>
            <w:bottom w:w="0" w:type="dxa"/>
          </w:tblCellMar>
        </w:tblPrEx>
        <w:trPr>
          <w:trHeight w:val="487"/>
        </w:trPr>
        <w:tc>
          <w:tcPr>
            <w:tcW w:w="2839" w:type="dxa"/>
            <w:tcBorders>
              <w:top w:val="single" w:sz="6" w:space="0" w:color="auto"/>
              <w:left w:val="double" w:sz="6" w:space="0" w:color="auto"/>
              <w:bottom w:val="single" w:sz="6" w:space="0" w:color="auto"/>
              <w:right w:val="double" w:sz="6" w:space="0" w:color="auto"/>
            </w:tcBorders>
            <w:vAlign w:val="center"/>
          </w:tcPr>
          <w:p w:rsidR="00951FC7" w:rsidRPr="00EB614F" w:rsidRDefault="00951FC7"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ΑΚΟΝΤΙΟ</w:t>
            </w:r>
          </w:p>
        </w:tc>
        <w:tc>
          <w:tcPr>
            <w:tcW w:w="2950" w:type="dxa"/>
            <w:tcBorders>
              <w:top w:val="single" w:sz="6" w:space="0" w:color="auto"/>
              <w:left w:val="double" w:sz="6" w:space="0" w:color="auto"/>
              <w:bottom w:val="single" w:sz="6" w:space="0" w:color="auto"/>
              <w:right w:val="double" w:sz="6" w:space="0" w:color="auto"/>
            </w:tcBorders>
            <w:vAlign w:val="center"/>
          </w:tcPr>
          <w:p w:rsidR="00951FC7" w:rsidRPr="00EB614F" w:rsidRDefault="005F36D8" w:rsidP="00DE3FF5">
            <w:pPr>
              <w:autoSpaceDE w:val="0"/>
              <w:autoSpaceDN w:val="0"/>
              <w:adjustRightInd w:val="0"/>
              <w:jc w:val="center"/>
              <w:rPr>
                <w:rFonts w:ascii="Arial" w:hAnsi="Arial" w:cs="Arial"/>
                <w:bCs/>
                <w:sz w:val="24"/>
                <w:szCs w:val="24"/>
              </w:rPr>
            </w:pPr>
            <w:r w:rsidRPr="00EB614F">
              <w:rPr>
                <w:rFonts w:ascii="Arial" w:hAnsi="Arial" w:cs="Arial"/>
                <w:bCs/>
                <w:sz w:val="24"/>
                <w:szCs w:val="24"/>
              </w:rPr>
              <w:t>42</w:t>
            </w:r>
            <w:r w:rsidR="00951FC7" w:rsidRPr="00EB614F">
              <w:rPr>
                <w:rFonts w:ascii="Arial" w:hAnsi="Arial" w:cs="Arial"/>
                <w:bCs/>
                <w:sz w:val="24"/>
                <w:szCs w:val="24"/>
              </w:rPr>
              <w:t>.00</w:t>
            </w:r>
          </w:p>
        </w:tc>
        <w:tc>
          <w:tcPr>
            <w:tcW w:w="2949" w:type="dxa"/>
            <w:tcBorders>
              <w:top w:val="single" w:sz="6" w:space="0" w:color="auto"/>
              <w:left w:val="double" w:sz="6" w:space="0" w:color="auto"/>
              <w:bottom w:val="single" w:sz="6" w:space="0" w:color="auto"/>
              <w:right w:val="double" w:sz="6" w:space="0" w:color="auto"/>
            </w:tcBorders>
            <w:vAlign w:val="center"/>
          </w:tcPr>
          <w:p w:rsidR="00951FC7" w:rsidRPr="00EB614F" w:rsidRDefault="00951FC7" w:rsidP="00DE3FF5">
            <w:pPr>
              <w:autoSpaceDE w:val="0"/>
              <w:autoSpaceDN w:val="0"/>
              <w:adjustRightInd w:val="0"/>
              <w:jc w:val="center"/>
              <w:rPr>
                <w:rFonts w:ascii="Arial" w:hAnsi="Arial" w:cs="Arial"/>
                <w:bCs/>
                <w:sz w:val="24"/>
                <w:szCs w:val="24"/>
              </w:rPr>
            </w:pPr>
            <w:r w:rsidRPr="00EB614F">
              <w:rPr>
                <w:rFonts w:ascii="Arial" w:hAnsi="Arial" w:cs="Arial"/>
                <w:bCs/>
                <w:sz w:val="24"/>
                <w:szCs w:val="24"/>
              </w:rPr>
              <w:t>31.50</w:t>
            </w:r>
          </w:p>
        </w:tc>
      </w:tr>
      <w:tr w:rsidR="00951FC7" w:rsidRPr="00EB614F" w:rsidTr="002F2293">
        <w:tblPrEx>
          <w:tblCellMar>
            <w:top w:w="0" w:type="dxa"/>
            <w:bottom w:w="0" w:type="dxa"/>
          </w:tblCellMar>
        </w:tblPrEx>
        <w:trPr>
          <w:trHeight w:val="487"/>
        </w:trPr>
        <w:tc>
          <w:tcPr>
            <w:tcW w:w="2839" w:type="dxa"/>
            <w:tcBorders>
              <w:top w:val="single" w:sz="6" w:space="0" w:color="auto"/>
              <w:left w:val="double" w:sz="6" w:space="0" w:color="auto"/>
              <w:bottom w:val="single" w:sz="6" w:space="0" w:color="auto"/>
              <w:right w:val="double" w:sz="6" w:space="0" w:color="auto"/>
            </w:tcBorders>
            <w:vAlign w:val="center"/>
          </w:tcPr>
          <w:p w:rsidR="00951FC7" w:rsidRPr="00EB614F" w:rsidRDefault="00951FC7"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ΔΕΚΑΘΛΟ</w:t>
            </w:r>
          </w:p>
        </w:tc>
        <w:tc>
          <w:tcPr>
            <w:tcW w:w="2950" w:type="dxa"/>
            <w:tcBorders>
              <w:top w:val="single" w:sz="6" w:space="0" w:color="auto"/>
              <w:left w:val="double" w:sz="6" w:space="0" w:color="auto"/>
              <w:bottom w:val="single" w:sz="6" w:space="0" w:color="auto"/>
              <w:right w:val="double" w:sz="6" w:space="0" w:color="auto"/>
            </w:tcBorders>
            <w:vAlign w:val="center"/>
          </w:tcPr>
          <w:p w:rsidR="00951FC7" w:rsidRPr="00EB614F" w:rsidRDefault="00951FC7" w:rsidP="00DE3FF5">
            <w:pPr>
              <w:autoSpaceDE w:val="0"/>
              <w:autoSpaceDN w:val="0"/>
              <w:adjustRightInd w:val="0"/>
              <w:jc w:val="center"/>
              <w:rPr>
                <w:rFonts w:ascii="Arial" w:hAnsi="Arial" w:cs="Arial"/>
                <w:bCs/>
                <w:sz w:val="24"/>
                <w:szCs w:val="24"/>
              </w:rPr>
            </w:pPr>
            <w:r w:rsidRPr="00EB614F">
              <w:rPr>
                <w:rFonts w:ascii="Arial" w:hAnsi="Arial" w:cs="Arial"/>
                <w:bCs/>
                <w:sz w:val="24"/>
                <w:szCs w:val="24"/>
              </w:rPr>
              <w:t>4.450 B.</w:t>
            </w:r>
          </w:p>
        </w:tc>
        <w:tc>
          <w:tcPr>
            <w:tcW w:w="2949" w:type="dxa"/>
            <w:tcBorders>
              <w:top w:val="single" w:sz="6" w:space="0" w:color="auto"/>
              <w:left w:val="double" w:sz="6" w:space="0" w:color="auto"/>
              <w:bottom w:val="single" w:sz="6" w:space="0" w:color="auto"/>
              <w:right w:val="double" w:sz="6" w:space="0" w:color="auto"/>
            </w:tcBorders>
            <w:vAlign w:val="center"/>
          </w:tcPr>
          <w:p w:rsidR="00951FC7" w:rsidRPr="00EB614F" w:rsidRDefault="00951FC7" w:rsidP="00DE3FF5">
            <w:pPr>
              <w:autoSpaceDE w:val="0"/>
              <w:autoSpaceDN w:val="0"/>
              <w:adjustRightInd w:val="0"/>
              <w:jc w:val="center"/>
              <w:rPr>
                <w:rFonts w:ascii="Arial" w:hAnsi="Arial" w:cs="Arial"/>
                <w:bCs/>
                <w:sz w:val="24"/>
                <w:szCs w:val="24"/>
              </w:rPr>
            </w:pPr>
          </w:p>
        </w:tc>
      </w:tr>
      <w:tr w:rsidR="00951FC7" w:rsidRPr="00EB614F" w:rsidTr="002F2293">
        <w:tblPrEx>
          <w:tblCellMar>
            <w:top w:w="0" w:type="dxa"/>
            <w:bottom w:w="0" w:type="dxa"/>
          </w:tblCellMar>
        </w:tblPrEx>
        <w:trPr>
          <w:trHeight w:val="487"/>
        </w:trPr>
        <w:tc>
          <w:tcPr>
            <w:tcW w:w="2839" w:type="dxa"/>
            <w:tcBorders>
              <w:top w:val="single" w:sz="6" w:space="0" w:color="auto"/>
              <w:left w:val="double" w:sz="6" w:space="0" w:color="auto"/>
              <w:bottom w:val="single" w:sz="6" w:space="0" w:color="auto"/>
              <w:right w:val="double" w:sz="6" w:space="0" w:color="auto"/>
            </w:tcBorders>
            <w:vAlign w:val="center"/>
          </w:tcPr>
          <w:p w:rsidR="00951FC7" w:rsidRPr="00EB614F" w:rsidRDefault="00951FC7"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ΕΠΤΑΘΛΟ</w:t>
            </w:r>
          </w:p>
        </w:tc>
        <w:tc>
          <w:tcPr>
            <w:tcW w:w="2950" w:type="dxa"/>
            <w:tcBorders>
              <w:top w:val="single" w:sz="6" w:space="0" w:color="auto"/>
              <w:left w:val="double" w:sz="6" w:space="0" w:color="auto"/>
              <w:bottom w:val="single" w:sz="6" w:space="0" w:color="auto"/>
              <w:right w:val="double" w:sz="6" w:space="0" w:color="auto"/>
            </w:tcBorders>
            <w:vAlign w:val="center"/>
          </w:tcPr>
          <w:p w:rsidR="00951FC7" w:rsidRPr="00EB614F" w:rsidRDefault="00951FC7" w:rsidP="00DE3FF5">
            <w:pPr>
              <w:autoSpaceDE w:val="0"/>
              <w:autoSpaceDN w:val="0"/>
              <w:adjustRightInd w:val="0"/>
              <w:jc w:val="center"/>
              <w:rPr>
                <w:rFonts w:ascii="Arial" w:hAnsi="Arial" w:cs="Arial"/>
                <w:bCs/>
                <w:sz w:val="24"/>
                <w:szCs w:val="24"/>
              </w:rPr>
            </w:pPr>
          </w:p>
        </w:tc>
        <w:tc>
          <w:tcPr>
            <w:tcW w:w="2949" w:type="dxa"/>
            <w:tcBorders>
              <w:top w:val="single" w:sz="6" w:space="0" w:color="auto"/>
              <w:left w:val="double" w:sz="6" w:space="0" w:color="auto"/>
              <w:bottom w:val="single" w:sz="6" w:space="0" w:color="auto"/>
              <w:right w:val="double" w:sz="6" w:space="0" w:color="auto"/>
            </w:tcBorders>
            <w:vAlign w:val="center"/>
          </w:tcPr>
          <w:p w:rsidR="00951FC7" w:rsidRPr="00EB614F" w:rsidRDefault="00951FC7" w:rsidP="00DE3FF5">
            <w:pPr>
              <w:autoSpaceDE w:val="0"/>
              <w:autoSpaceDN w:val="0"/>
              <w:adjustRightInd w:val="0"/>
              <w:jc w:val="center"/>
              <w:rPr>
                <w:rFonts w:ascii="Arial" w:hAnsi="Arial" w:cs="Arial"/>
                <w:bCs/>
                <w:sz w:val="24"/>
                <w:szCs w:val="24"/>
              </w:rPr>
            </w:pPr>
            <w:r w:rsidRPr="00EB614F">
              <w:rPr>
                <w:rFonts w:ascii="Arial" w:hAnsi="Arial" w:cs="Arial"/>
                <w:bCs/>
                <w:sz w:val="24"/>
                <w:szCs w:val="24"/>
              </w:rPr>
              <w:t>3.250 Β.</w:t>
            </w:r>
          </w:p>
        </w:tc>
      </w:tr>
      <w:tr w:rsidR="00951FC7" w:rsidRPr="00EB614F" w:rsidTr="002F2293">
        <w:tblPrEx>
          <w:tblCellMar>
            <w:top w:w="0" w:type="dxa"/>
            <w:bottom w:w="0" w:type="dxa"/>
          </w:tblCellMar>
        </w:tblPrEx>
        <w:trPr>
          <w:trHeight w:val="487"/>
        </w:trPr>
        <w:tc>
          <w:tcPr>
            <w:tcW w:w="2839" w:type="dxa"/>
            <w:tcBorders>
              <w:top w:val="single" w:sz="6" w:space="0" w:color="auto"/>
              <w:left w:val="double" w:sz="6" w:space="0" w:color="auto"/>
              <w:bottom w:val="single" w:sz="6" w:space="0" w:color="auto"/>
              <w:right w:val="double" w:sz="6" w:space="0" w:color="auto"/>
            </w:tcBorders>
            <w:vAlign w:val="center"/>
          </w:tcPr>
          <w:p w:rsidR="00951FC7" w:rsidRPr="00EB614F" w:rsidRDefault="00951FC7"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10.000 μ Β.</w:t>
            </w:r>
          </w:p>
        </w:tc>
        <w:tc>
          <w:tcPr>
            <w:tcW w:w="2950" w:type="dxa"/>
            <w:tcBorders>
              <w:top w:val="single" w:sz="6" w:space="0" w:color="auto"/>
              <w:left w:val="double" w:sz="6" w:space="0" w:color="auto"/>
              <w:bottom w:val="single" w:sz="6" w:space="0" w:color="auto"/>
              <w:right w:val="double" w:sz="6" w:space="0" w:color="auto"/>
            </w:tcBorders>
            <w:vAlign w:val="center"/>
          </w:tcPr>
          <w:p w:rsidR="00951FC7" w:rsidRPr="00EB614F" w:rsidRDefault="00951FC7" w:rsidP="00DE3FF5">
            <w:pPr>
              <w:autoSpaceDE w:val="0"/>
              <w:autoSpaceDN w:val="0"/>
              <w:adjustRightInd w:val="0"/>
              <w:jc w:val="center"/>
              <w:rPr>
                <w:rFonts w:ascii="Arial" w:hAnsi="Arial" w:cs="Arial"/>
                <w:bCs/>
                <w:sz w:val="24"/>
                <w:szCs w:val="24"/>
              </w:rPr>
            </w:pPr>
            <w:r w:rsidRPr="00EB614F">
              <w:rPr>
                <w:rFonts w:ascii="Arial" w:hAnsi="Arial" w:cs="Arial"/>
                <w:bCs/>
                <w:sz w:val="24"/>
                <w:szCs w:val="24"/>
              </w:rPr>
              <w:t>59΄00΄΄14</w:t>
            </w:r>
          </w:p>
        </w:tc>
        <w:tc>
          <w:tcPr>
            <w:tcW w:w="2949" w:type="dxa"/>
            <w:tcBorders>
              <w:top w:val="single" w:sz="6" w:space="0" w:color="auto"/>
              <w:left w:val="double" w:sz="6" w:space="0" w:color="auto"/>
              <w:bottom w:val="single" w:sz="6" w:space="0" w:color="auto"/>
              <w:right w:val="double" w:sz="6" w:space="0" w:color="auto"/>
            </w:tcBorders>
            <w:vAlign w:val="center"/>
          </w:tcPr>
          <w:p w:rsidR="00951FC7" w:rsidRPr="00EB614F" w:rsidRDefault="00951FC7" w:rsidP="00DE3FF5">
            <w:pPr>
              <w:autoSpaceDE w:val="0"/>
              <w:autoSpaceDN w:val="0"/>
              <w:adjustRightInd w:val="0"/>
              <w:jc w:val="center"/>
              <w:rPr>
                <w:rFonts w:ascii="Arial" w:hAnsi="Arial" w:cs="Arial"/>
                <w:bCs/>
                <w:sz w:val="24"/>
                <w:szCs w:val="24"/>
              </w:rPr>
            </w:pPr>
          </w:p>
        </w:tc>
      </w:tr>
      <w:tr w:rsidR="00951FC7" w:rsidRPr="00EB614F" w:rsidTr="002F2293">
        <w:tblPrEx>
          <w:tblCellMar>
            <w:top w:w="0" w:type="dxa"/>
            <w:bottom w:w="0" w:type="dxa"/>
          </w:tblCellMar>
        </w:tblPrEx>
        <w:trPr>
          <w:trHeight w:val="487"/>
        </w:trPr>
        <w:tc>
          <w:tcPr>
            <w:tcW w:w="2839" w:type="dxa"/>
            <w:tcBorders>
              <w:top w:val="single" w:sz="6" w:space="0" w:color="auto"/>
              <w:left w:val="double" w:sz="6" w:space="0" w:color="auto"/>
              <w:bottom w:val="single" w:sz="6" w:space="0" w:color="auto"/>
              <w:right w:val="double" w:sz="6" w:space="0" w:color="auto"/>
            </w:tcBorders>
            <w:vAlign w:val="center"/>
          </w:tcPr>
          <w:p w:rsidR="00951FC7" w:rsidRPr="00EB614F" w:rsidRDefault="00951FC7"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5.000 μ Β.</w:t>
            </w:r>
          </w:p>
        </w:tc>
        <w:tc>
          <w:tcPr>
            <w:tcW w:w="2950" w:type="dxa"/>
            <w:tcBorders>
              <w:top w:val="single" w:sz="6" w:space="0" w:color="auto"/>
              <w:left w:val="double" w:sz="6" w:space="0" w:color="auto"/>
              <w:bottom w:val="single" w:sz="6" w:space="0" w:color="auto"/>
              <w:right w:val="double" w:sz="6" w:space="0" w:color="auto"/>
            </w:tcBorders>
            <w:vAlign w:val="center"/>
          </w:tcPr>
          <w:p w:rsidR="00951FC7" w:rsidRPr="00EB614F" w:rsidRDefault="00951FC7" w:rsidP="00DE3FF5">
            <w:pPr>
              <w:autoSpaceDE w:val="0"/>
              <w:autoSpaceDN w:val="0"/>
              <w:adjustRightInd w:val="0"/>
              <w:jc w:val="center"/>
              <w:rPr>
                <w:rFonts w:ascii="Arial" w:hAnsi="Arial" w:cs="Arial"/>
                <w:bCs/>
                <w:sz w:val="24"/>
                <w:szCs w:val="24"/>
              </w:rPr>
            </w:pPr>
          </w:p>
        </w:tc>
        <w:tc>
          <w:tcPr>
            <w:tcW w:w="2949" w:type="dxa"/>
            <w:tcBorders>
              <w:top w:val="single" w:sz="6" w:space="0" w:color="auto"/>
              <w:left w:val="double" w:sz="6" w:space="0" w:color="auto"/>
              <w:bottom w:val="single" w:sz="6" w:space="0" w:color="auto"/>
              <w:right w:val="double" w:sz="6" w:space="0" w:color="auto"/>
            </w:tcBorders>
            <w:vAlign w:val="center"/>
          </w:tcPr>
          <w:p w:rsidR="00951FC7" w:rsidRPr="00EB614F" w:rsidRDefault="00951FC7" w:rsidP="00DE3FF5">
            <w:pPr>
              <w:autoSpaceDE w:val="0"/>
              <w:autoSpaceDN w:val="0"/>
              <w:adjustRightInd w:val="0"/>
              <w:jc w:val="center"/>
              <w:rPr>
                <w:rFonts w:ascii="Arial" w:hAnsi="Arial" w:cs="Arial"/>
                <w:bCs/>
                <w:sz w:val="24"/>
                <w:szCs w:val="24"/>
              </w:rPr>
            </w:pPr>
            <w:r w:rsidRPr="00EB614F">
              <w:rPr>
                <w:rFonts w:ascii="Arial" w:hAnsi="Arial" w:cs="Arial"/>
                <w:bCs/>
                <w:sz w:val="24"/>
                <w:szCs w:val="24"/>
              </w:rPr>
              <w:t>31΄30΄΄14</w:t>
            </w:r>
          </w:p>
        </w:tc>
      </w:tr>
      <w:tr w:rsidR="00951FC7" w:rsidRPr="00EB614F" w:rsidTr="002F2293">
        <w:tblPrEx>
          <w:tblCellMar>
            <w:top w:w="0" w:type="dxa"/>
            <w:bottom w:w="0" w:type="dxa"/>
          </w:tblCellMar>
        </w:tblPrEx>
        <w:trPr>
          <w:trHeight w:val="487"/>
        </w:trPr>
        <w:tc>
          <w:tcPr>
            <w:tcW w:w="2839" w:type="dxa"/>
            <w:tcBorders>
              <w:top w:val="single" w:sz="6" w:space="0" w:color="auto"/>
              <w:left w:val="double" w:sz="6" w:space="0" w:color="auto"/>
              <w:bottom w:val="single" w:sz="6" w:space="0" w:color="auto"/>
              <w:right w:val="double" w:sz="6" w:space="0" w:color="auto"/>
            </w:tcBorders>
            <w:vAlign w:val="center"/>
          </w:tcPr>
          <w:p w:rsidR="00951FC7" w:rsidRPr="00EB614F" w:rsidRDefault="00951FC7"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4Χ100 μ</w:t>
            </w:r>
          </w:p>
        </w:tc>
        <w:tc>
          <w:tcPr>
            <w:tcW w:w="2950" w:type="dxa"/>
            <w:tcBorders>
              <w:top w:val="single" w:sz="6" w:space="0" w:color="auto"/>
              <w:left w:val="double" w:sz="6" w:space="0" w:color="auto"/>
              <w:bottom w:val="single" w:sz="6" w:space="0" w:color="auto"/>
              <w:right w:val="double" w:sz="6" w:space="0" w:color="auto"/>
            </w:tcBorders>
            <w:vAlign w:val="center"/>
          </w:tcPr>
          <w:p w:rsidR="00951FC7" w:rsidRPr="00EB614F" w:rsidRDefault="00951FC7" w:rsidP="00DE3FF5">
            <w:pPr>
              <w:autoSpaceDE w:val="0"/>
              <w:autoSpaceDN w:val="0"/>
              <w:adjustRightInd w:val="0"/>
              <w:jc w:val="center"/>
              <w:rPr>
                <w:rFonts w:ascii="Arial" w:hAnsi="Arial" w:cs="Arial"/>
                <w:bCs/>
                <w:sz w:val="24"/>
                <w:szCs w:val="24"/>
              </w:rPr>
            </w:pPr>
            <w:r w:rsidRPr="00EB614F">
              <w:rPr>
                <w:rFonts w:ascii="Arial" w:hAnsi="Arial" w:cs="Arial"/>
                <w:bCs/>
                <w:sz w:val="24"/>
                <w:szCs w:val="24"/>
              </w:rPr>
              <w:t>48΄΄44</w:t>
            </w:r>
          </w:p>
        </w:tc>
        <w:tc>
          <w:tcPr>
            <w:tcW w:w="2949" w:type="dxa"/>
            <w:tcBorders>
              <w:top w:val="single" w:sz="6" w:space="0" w:color="auto"/>
              <w:left w:val="double" w:sz="6" w:space="0" w:color="auto"/>
              <w:bottom w:val="single" w:sz="6" w:space="0" w:color="auto"/>
              <w:right w:val="double" w:sz="6" w:space="0" w:color="auto"/>
            </w:tcBorders>
            <w:vAlign w:val="center"/>
          </w:tcPr>
          <w:p w:rsidR="00951FC7" w:rsidRPr="00EB614F" w:rsidRDefault="00D63778" w:rsidP="00DE3FF5">
            <w:pPr>
              <w:autoSpaceDE w:val="0"/>
              <w:autoSpaceDN w:val="0"/>
              <w:adjustRightInd w:val="0"/>
              <w:jc w:val="center"/>
              <w:rPr>
                <w:rFonts w:ascii="Arial" w:hAnsi="Arial" w:cs="Arial"/>
                <w:bCs/>
                <w:sz w:val="24"/>
                <w:szCs w:val="24"/>
              </w:rPr>
            </w:pPr>
            <w:r w:rsidRPr="00EB614F">
              <w:rPr>
                <w:rFonts w:ascii="Arial" w:hAnsi="Arial" w:cs="Arial"/>
                <w:bCs/>
                <w:sz w:val="24"/>
                <w:szCs w:val="24"/>
              </w:rPr>
              <w:t>55΄΄44</w:t>
            </w:r>
          </w:p>
        </w:tc>
      </w:tr>
      <w:tr w:rsidR="00951FC7" w:rsidRPr="00EB614F" w:rsidTr="002F2293">
        <w:tblPrEx>
          <w:tblCellMar>
            <w:top w:w="0" w:type="dxa"/>
            <w:bottom w:w="0" w:type="dxa"/>
          </w:tblCellMar>
        </w:tblPrEx>
        <w:trPr>
          <w:trHeight w:val="487"/>
        </w:trPr>
        <w:tc>
          <w:tcPr>
            <w:tcW w:w="2839" w:type="dxa"/>
            <w:tcBorders>
              <w:top w:val="single" w:sz="6" w:space="0" w:color="auto"/>
              <w:left w:val="double" w:sz="6" w:space="0" w:color="auto"/>
              <w:bottom w:val="single" w:sz="6" w:space="0" w:color="auto"/>
              <w:right w:val="double" w:sz="6" w:space="0" w:color="auto"/>
            </w:tcBorders>
            <w:vAlign w:val="center"/>
          </w:tcPr>
          <w:p w:rsidR="00951FC7" w:rsidRPr="00EB614F" w:rsidRDefault="00951FC7" w:rsidP="00DE3FF5">
            <w:pPr>
              <w:autoSpaceDE w:val="0"/>
              <w:autoSpaceDN w:val="0"/>
              <w:adjustRightInd w:val="0"/>
              <w:jc w:val="center"/>
              <w:rPr>
                <w:rFonts w:ascii="Arial" w:hAnsi="Arial" w:cs="Arial"/>
                <w:bCs/>
                <w:iCs/>
                <w:sz w:val="24"/>
                <w:szCs w:val="24"/>
              </w:rPr>
            </w:pPr>
            <w:r w:rsidRPr="00EB614F">
              <w:rPr>
                <w:rFonts w:ascii="Arial" w:hAnsi="Arial" w:cs="Arial"/>
                <w:bCs/>
                <w:iCs/>
                <w:sz w:val="24"/>
                <w:szCs w:val="24"/>
              </w:rPr>
              <w:t>4Χ400 μ</w:t>
            </w:r>
          </w:p>
        </w:tc>
        <w:tc>
          <w:tcPr>
            <w:tcW w:w="2950" w:type="dxa"/>
            <w:tcBorders>
              <w:top w:val="single" w:sz="6" w:space="0" w:color="auto"/>
              <w:left w:val="double" w:sz="6" w:space="0" w:color="auto"/>
              <w:bottom w:val="single" w:sz="6" w:space="0" w:color="auto"/>
              <w:right w:val="double" w:sz="6" w:space="0" w:color="auto"/>
            </w:tcBorders>
            <w:vAlign w:val="center"/>
          </w:tcPr>
          <w:p w:rsidR="00951FC7" w:rsidRPr="00EB614F" w:rsidRDefault="002000F3" w:rsidP="00DE3FF5">
            <w:pPr>
              <w:autoSpaceDE w:val="0"/>
              <w:autoSpaceDN w:val="0"/>
              <w:adjustRightInd w:val="0"/>
              <w:jc w:val="center"/>
              <w:rPr>
                <w:rFonts w:ascii="Arial" w:hAnsi="Arial" w:cs="Arial"/>
                <w:bCs/>
                <w:sz w:val="24"/>
                <w:szCs w:val="24"/>
              </w:rPr>
            </w:pPr>
            <w:r w:rsidRPr="00EB614F">
              <w:rPr>
                <w:rFonts w:ascii="Arial" w:hAnsi="Arial" w:cs="Arial"/>
                <w:bCs/>
                <w:sz w:val="24"/>
                <w:szCs w:val="24"/>
              </w:rPr>
              <w:t>3΄52΄΄84</w:t>
            </w:r>
          </w:p>
        </w:tc>
        <w:tc>
          <w:tcPr>
            <w:tcW w:w="2949" w:type="dxa"/>
            <w:tcBorders>
              <w:top w:val="single" w:sz="6" w:space="0" w:color="auto"/>
              <w:left w:val="double" w:sz="6" w:space="0" w:color="auto"/>
              <w:bottom w:val="single" w:sz="6" w:space="0" w:color="auto"/>
              <w:right w:val="double" w:sz="6" w:space="0" w:color="auto"/>
            </w:tcBorders>
            <w:vAlign w:val="center"/>
          </w:tcPr>
          <w:p w:rsidR="00951FC7" w:rsidRPr="00EB614F" w:rsidRDefault="00951FC7" w:rsidP="00DE3FF5">
            <w:pPr>
              <w:autoSpaceDE w:val="0"/>
              <w:autoSpaceDN w:val="0"/>
              <w:adjustRightInd w:val="0"/>
              <w:jc w:val="center"/>
              <w:rPr>
                <w:rFonts w:ascii="Arial" w:hAnsi="Arial" w:cs="Arial"/>
                <w:bCs/>
                <w:sz w:val="24"/>
                <w:szCs w:val="24"/>
              </w:rPr>
            </w:pPr>
            <w:r w:rsidRPr="00EB614F">
              <w:rPr>
                <w:rFonts w:ascii="Arial" w:hAnsi="Arial" w:cs="Arial"/>
                <w:bCs/>
                <w:sz w:val="24"/>
                <w:szCs w:val="24"/>
              </w:rPr>
              <w:t>4΄35΄΄04</w:t>
            </w:r>
          </w:p>
        </w:tc>
      </w:tr>
    </w:tbl>
    <w:p w:rsidR="00951FC7" w:rsidRPr="00EB614F" w:rsidRDefault="00951FC7" w:rsidP="00951FC7">
      <w:pPr>
        <w:pStyle w:val="2"/>
        <w:jc w:val="both"/>
        <w:rPr>
          <w:rFonts w:ascii="Arial" w:hAnsi="Arial" w:cs="Arial"/>
          <w:sz w:val="24"/>
          <w:szCs w:val="24"/>
        </w:rPr>
      </w:pPr>
    </w:p>
    <w:p w:rsidR="00951FC7" w:rsidRPr="00EB614F" w:rsidRDefault="00951FC7" w:rsidP="0056367E">
      <w:pPr>
        <w:pStyle w:val="2"/>
        <w:rPr>
          <w:rFonts w:ascii="Arial" w:hAnsi="Arial" w:cs="Arial"/>
          <w:sz w:val="24"/>
          <w:szCs w:val="24"/>
        </w:rPr>
      </w:pPr>
    </w:p>
    <w:p w:rsidR="00951FC7" w:rsidRPr="00EB614F" w:rsidRDefault="00C539D5" w:rsidP="0056367E">
      <w:pPr>
        <w:pStyle w:val="2"/>
        <w:rPr>
          <w:rFonts w:ascii="Arial" w:hAnsi="Arial" w:cs="Arial"/>
          <w:sz w:val="24"/>
          <w:szCs w:val="24"/>
        </w:rPr>
      </w:pPr>
      <w:r w:rsidRPr="00EB614F">
        <w:rPr>
          <w:rFonts w:ascii="Arial" w:hAnsi="Arial" w:cs="Arial"/>
          <w:sz w:val="24"/>
          <w:szCs w:val="24"/>
        </w:rPr>
        <w:t>ΠΙΝΑΚΑΣ  4</w:t>
      </w:r>
    </w:p>
    <w:p w:rsidR="00C539D5" w:rsidRPr="00EB614F" w:rsidRDefault="00C539D5" w:rsidP="00C539D5"/>
    <w:p w:rsidR="0056367E" w:rsidRPr="00EB614F" w:rsidRDefault="0056367E" w:rsidP="0056367E">
      <w:pPr>
        <w:pStyle w:val="2"/>
        <w:rPr>
          <w:rFonts w:ascii="Arial" w:hAnsi="Arial" w:cs="Arial"/>
          <w:sz w:val="24"/>
          <w:szCs w:val="24"/>
        </w:rPr>
      </w:pPr>
      <w:r w:rsidRPr="00EB614F">
        <w:rPr>
          <w:rFonts w:ascii="Arial" w:hAnsi="Arial" w:cs="Arial"/>
          <w:sz w:val="24"/>
          <w:szCs w:val="24"/>
        </w:rPr>
        <w:t>ΔΙΚΑΙΩΜΑ  ΣΥΜΜΕΤΟΧΗΣ</w:t>
      </w:r>
    </w:p>
    <w:p w:rsidR="0056367E" w:rsidRPr="00EB614F" w:rsidRDefault="0056367E" w:rsidP="0056367E">
      <w:pPr>
        <w:pStyle w:val="2"/>
        <w:rPr>
          <w:rFonts w:ascii="Arial" w:hAnsi="Arial" w:cs="Arial"/>
          <w:sz w:val="24"/>
          <w:szCs w:val="24"/>
        </w:rPr>
      </w:pPr>
      <w:r w:rsidRPr="00EB614F">
        <w:rPr>
          <w:rFonts w:ascii="Arial" w:hAnsi="Arial" w:cs="Arial"/>
          <w:sz w:val="24"/>
          <w:szCs w:val="24"/>
        </w:rPr>
        <w:t>ΣΤΟ  ΠΑΝΕΛΛΗΝΙΟ  ΠΡΩΤΑΘΛΗΜΑ</w:t>
      </w:r>
    </w:p>
    <w:p w:rsidR="0056367E" w:rsidRPr="00EB614F" w:rsidRDefault="00244DDC" w:rsidP="0056367E">
      <w:pPr>
        <w:jc w:val="center"/>
        <w:rPr>
          <w:rFonts w:ascii="Arial" w:hAnsi="Arial" w:cs="Arial"/>
          <w:b/>
          <w:sz w:val="24"/>
          <w:szCs w:val="24"/>
        </w:rPr>
      </w:pPr>
      <w:r w:rsidRPr="00EB614F">
        <w:rPr>
          <w:rFonts w:ascii="Arial" w:hAnsi="Arial" w:cs="Arial"/>
          <w:b/>
          <w:sz w:val="24"/>
          <w:szCs w:val="24"/>
        </w:rPr>
        <w:t xml:space="preserve">Κ18  </w:t>
      </w:r>
      <w:r w:rsidRPr="00EB614F">
        <w:rPr>
          <w:rFonts w:ascii="Arial" w:hAnsi="Arial" w:cs="Arial"/>
          <w:sz w:val="24"/>
          <w:szCs w:val="24"/>
        </w:rPr>
        <w:t>(ΠΑΙΔΩΝ – ΚΟΡΑΣΙΔΩΝ</w:t>
      </w:r>
      <w:r w:rsidR="0056367E" w:rsidRPr="00EB614F">
        <w:rPr>
          <w:rFonts w:ascii="Arial" w:hAnsi="Arial" w:cs="Arial"/>
          <w:sz w:val="24"/>
          <w:szCs w:val="24"/>
        </w:rPr>
        <w:t>)</w:t>
      </w:r>
    </w:p>
    <w:p w:rsidR="0056367E" w:rsidRPr="00EB614F" w:rsidRDefault="0056367E" w:rsidP="0056367E">
      <w:pPr>
        <w:jc w:val="center"/>
        <w:rPr>
          <w:rFonts w:ascii="Arial" w:hAnsi="Arial" w:cs="Arial"/>
          <w:b/>
          <w:sz w:val="24"/>
          <w:szCs w:val="24"/>
        </w:rPr>
      </w:pPr>
      <w:r w:rsidRPr="00EB614F">
        <w:rPr>
          <w:rFonts w:ascii="Arial" w:hAnsi="Arial" w:cs="Arial"/>
          <w:b/>
          <w:sz w:val="24"/>
          <w:szCs w:val="24"/>
        </w:rPr>
        <w:t>ΑΝΑΛΟΓΑ ΜΕ ΤΟ ΕΤΟΣ ΓΕΝΝΗΣΗΣ</w:t>
      </w:r>
    </w:p>
    <w:p w:rsidR="0056367E" w:rsidRPr="00EB614F" w:rsidRDefault="0056367E" w:rsidP="0056367E"/>
    <w:tbl>
      <w:tblPr>
        <w:tblW w:w="8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3"/>
        <w:gridCol w:w="2550"/>
        <w:gridCol w:w="3067"/>
      </w:tblGrid>
      <w:tr w:rsidR="002A5737" w:rsidRPr="00EB614F" w:rsidTr="002A5737">
        <w:tc>
          <w:tcPr>
            <w:tcW w:w="2553" w:type="dxa"/>
            <w:tcBorders>
              <w:top w:val="double" w:sz="4" w:space="0" w:color="auto"/>
              <w:left w:val="single" w:sz="4" w:space="0" w:color="auto"/>
              <w:bottom w:val="double" w:sz="4" w:space="0" w:color="auto"/>
              <w:right w:val="double" w:sz="4" w:space="0" w:color="auto"/>
            </w:tcBorders>
            <w:vAlign w:val="center"/>
          </w:tcPr>
          <w:p w:rsidR="002A5737" w:rsidRPr="00EB614F" w:rsidRDefault="002A5737" w:rsidP="002A5737">
            <w:pPr>
              <w:jc w:val="center"/>
              <w:rPr>
                <w:rFonts w:ascii="Arial" w:hAnsi="Arial" w:cs="Arial"/>
                <w:bCs/>
                <w:sz w:val="24"/>
                <w:szCs w:val="24"/>
              </w:rPr>
            </w:pPr>
            <w:r w:rsidRPr="00EB614F">
              <w:rPr>
                <w:rFonts w:ascii="Arial" w:hAnsi="Arial" w:cs="Arial"/>
                <w:bCs/>
                <w:sz w:val="24"/>
                <w:szCs w:val="24"/>
              </w:rPr>
              <w:t>ΑΓΩΝΙΣΜΑΤΑ</w:t>
            </w:r>
          </w:p>
        </w:tc>
        <w:tc>
          <w:tcPr>
            <w:tcW w:w="2550" w:type="dxa"/>
            <w:tcBorders>
              <w:top w:val="double" w:sz="4" w:space="0" w:color="auto"/>
              <w:left w:val="single" w:sz="4" w:space="0" w:color="auto"/>
              <w:bottom w:val="double" w:sz="4" w:space="0" w:color="auto"/>
              <w:right w:val="double" w:sz="4" w:space="0" w:color="auto"/>
            </w:tcBorders>
            <w:vAlign w:val="center"/>
          </w:tcPr>
          <w:p w:rsidR="002A5737" w:rsidRPr="00EB614F" w:rsidRDefault="002A5737" w:rsidP="002A5737">
            <w:pPr>
              <w:jc w:val="center"/>
              <w:rPr>
                <w:rFonts w:ascii="Arial" w:hAnsi="Arial" w:cs="Arial"/>
                <w:bCs/>
                <w:sz w:val="24"/>
                <w:szCs w:val="24"/>
              </w:rPr>
            </w:pPr>
            <w:r w:rsidRPr="00EB614F">
              <w:rPr>
                <w:rFonts w:ascii="Arial" w:hAnsi="Arial" w:cs="Arial"/>
                <w:bCs/>
                <w:sz w:val="24"/>
                <w:szCs w:val="24"/>
              </w:rPr>
              <w:t>ΠΑΙΔΩΝ</w:t>
            </w:r>
          </w:p>
        </w:tc>
        <w:tc>
          <w:tcPr>
            <w:tcW w:w="3067" w:type="dxa"/>
            <w:tcBorders>
              <w:top w:val="double" w:sz="4" w:space="0" w:color="auto"/>
              <w:left w:val="single" w:sz="4" w:space="0" w:color="auto"/>
              <w:bottom w:val="double" w:sz="4" w:space="0" w:color="auto"/>
              <w:right w:val="double" w:sz="4" w:space="0" w:color="auto"/>
            </w:tcBorders>
          </w:tcPr>
          <w:p w:rsidR="002A5737" w:rsidRPr="00EB614F" w:rsidRDefault="002A5737" w:rsidP="002A5737">
            <w:pPr>
              <w:jc w:val="center"/>
              <w:rPr>
                <w:rFonts w:ascii="Arial" w:hAnsi="Arial" w:cs="Arial"/>
                <w:bCs/>
                <w:sz w:val="24"/>
                <w:szCs w:val="24"/>
              </w:rPr>
            </w:pPr>
            <w:r w:rsidRPr="00EB614F">
              <w:rPr>
                <w:rFonts w:ascii="Arial" w:hAnsi="Arial" w:cs="Arial"/>
                <w:bCs/>
                <w:sz w:val="24"/>
                <w:szCs w:val="24"/>
              </w:rPr>
              <w:t>ΚΟΡΑΣΙΔΩΝ</w:t>
            </w:r>
          </w:p>
        </w:tc>
      </w:tr>
      <w:tr w:rsidR="002A5737" w:rsidRPr="00EB614F" w:rsidTr="002A5737">
        <w:tc>
          <w:tcPr>
            <w:tcW w:w="2553" w:type="dxa"/>
            <w:tcBorders>
              <w:top w:val="double" w:sz="4" w:space="0" w:color="auto"/>
              <w:left w:val="single" w:sz="4" w:space="0" w:color="auto"/>
              <w:bottom w:val="single" w:sz="4" w:space="0" w:color="auto"/>
              <w:right w:val="double" w:sz="4" w:space="0" w:color="auto"/>
            </w:tcBorders>
            <w:vAlign w:val="center"/>
          </w:tcPr>
          <w:p w:rsidR="002A5737" w:rsidRPr="00EB614F" w:rsidRDefault="002A5737" w:rsidP="002A5737">
            <w:pPr>
              <w:jc w:val="center"/>
              <w:rPr>
                <w:rFonts w:ascii="Arial" w:hAnsi="Arial" w:cs="Arial"/>
                <w:bCs/>
                <w:sz w:val="24"/>
                <w:szCs w:val="24"/>
              </w:rPr>
            </w:pPr>
            <w:r w:rsidRPr="00EB614F">
              <w:rPr>
                <w:rFonts w:ascii="Arial" w:hAnsi="Arial" w:cs="Arial"/>
                <w:bCs/>
                <w:sz w:val="24"/>
                <w:szCs w:val="24"/>
              </w:rPr>
              <w:t>100</w:t>
            </w:r>
          </w:p>
        </w:tc>
        <w:tc>
          <w:tcPr>
            <w:tcW w:w="2550" w:type="dxa"/>
            <w:tcBorders>
              <w:top w:val="double" w:sz="4" w:space="0" w:color="auto"/>
              <w:left w:val="single" w:sz="4" w:space="0" w:color="auto"/>
              <w:bottom w:val="single" w:sz="4" w:space="0" w:color="auto"/>
              <w:right w:val="double" w:sz="4" w:space="0" w:color="auto"/>
            </w:tcBorders>
            <w:vAlign w:val="center"/>
          </w:tcPr>
          <w:p w:rsidR="002A5737" w:rsidRPr="00EB614F" w:rsidRDefault="002A5737" w:rsidP="002A5737">
            <w:pPr>
              <w:jc w:val="center"/>
              <w:rPr>
                <w:rFonts w:ascii="Arial" w:hAnsi="Arial" w:cs="Arial"/>
                <w:bCs/>
                <w:sz w:val="24"/>
                <w:szCs w:val="24"/>
              </w:rPr>
            </w:pPr>
            <w:r w:rsidRPr="00EB614F">
              <w:rPr>
                <w:rFonts w:ascii="Arial" w:hAnsi="Arial" w:cs="Arial"/>
                <w:bCs/>
                <w:sz w:val="24"/>
                <w:szCs w:val="24"/>
                <w:lang w:val="en-US"/>
              </w:rPr>
              <w:t>200</w:t>
            </w:r>
            <w:r w:rsidRPr="00EB614F">
              <w:rPr>
                <w:rFonts w:ascii="Arial" w:hAnsi="Arial" w:cs="Arial"/>
                <w:bCs/>
                <w:sz w:val="24"/>
                <w:szCs w:val="24"/>
              </w:rPr>
              <w:t xml:space="preserve">2 – </w:t>
            </w:r>
            <w:r w:rsidRPr="00EB614F">
              <w:rPr>
                <w:rFonts w:ascii="Arial" w:hAnsi="Arial" w:cs="Arial"/>
                <w:bCs/>
                <w:sz w:val="24"/>
                <w:szCs w:val="24"/>
                <w:lang w:val="en-US"/>
              </w:rPr>
              <w:t>0</w:t>
            </w:r>
            <w:r w:rsidRPr="00EB614F">
              <w:rPr>
                <w:rFonts w:ascii="Arial" w:hAnsi="Arial" w:cs="Arial"/>
                <w:bCs/>
                <w:sz w:val="24"/>
                <w:szCs w:val="24"/>
              </w:rPr>
              <w:t>3 – 04</w:t>
            </w:r>
          </w:p>
        </w:tc>
        <w:tc>
          <w:tcPr>
            <w:tcW w:w="3067" w:type="dxa"/>
            <w:tcBorders>
              <w:top w:val="double" w:sz="4" w:space="0" w:color="auto"/>
              <w:left w:val="single" w:sz="4" w:space="0" w:color="auto"/>
              <w:bottom w:val="single" w:sz="4" w:space="0" w:color="auto"/>
              <w:right w:val="double" w:sz="4" w:space="0" w:color="auto"/>
            </w:tcBorders>
            <w:vAlign w:val="center"/>
          </w:tcPr>
          <w:p w:rsidR="002A5737" w:rsidRPr="00EB614F" w:rsidRDefault="002A5737" w:rsidP="002A5737">
            <w:pPr>
              <w:jc w:val="center"/>
              <w:rPr>
                <w:rFonts w:ascii="Arial" w:hAnsi="Arial" w:cs="Arial"/>
                <w:bCs/>
                <w:sz w:val="24"/>
                <w:szCs w:val="24"/>
              </w:rPr>
            </w:pPr>
            <w:r w:rsidRPr="00EB614F">
              <w:rPr>
                <w:rFonts w:ascii="Arial" w:hAnsi="Arial" w:cs="Arial"/>
                <w:bCs/>
                <w:sz w:val="24"/>
                <w:szCs w:val="24"/>
                <w:lang w:val="en-US"/>
              </w:rPr>
              <w:t>200</w:t>
            </w:r>
            <w:r w:rsidRPr="00EB614F">
              <w:rPr>
                <w:rFonts w:ascii="Arial" w:hAnsi="Arial" w:cs="Arial"/>
                <w:bCs/>
                <w:sz w:val="24"/>
                <w:szCs w:val="24"/>
              </w:rPr>
              <w:t xml:space="preserve">2 – </w:t>
            </w:r>
            <w:r w:rsidRPr="00EB614F">
              <w:rPr>
                <w:rFonts w:ascii="Arial" w:hAnsi="Arial" w:cs="Arial"/>
                <w:bCs/>
                <w:sz w:val="24"/>
                <w:szCs w:val="24"/>
                <w:lang w:val="en-US"/>
              </w:rPr>
              <w:t>0</w:t>
            </w:r>
            <w:r w:rsidRPr="00EB614F">
              <w:rPr>
                <w:rFonts w:ascii="Arial" w:hAnsi="Arial" w:cs="Arial"/>
                <w:bCs/>
                <w:sz w:val="24"/>
                <w:szCs w:val="24"/>
              </w:rPr>
              <w:t>3 – 04</w:t>
            </w:r>
          </w:p>
        </w:tc>
      </w:tr>
      <w:tr w:rsidR="002A5737" w:rsidRPr="00EB614F" w:rsidTr="002A5737">
        <w:tc>
          <w:tcPr>
            <w:tcW w:w="2553" w:type="dxa"/>
            <w:tcBorders>
              <w:top w:val="single" w:sz="4" w:space="0" w:color="auto"/>
              <w:left w:val="single" w:sz="4" w:space="0" w:color="auto"/>
              <w:bottom w:val="single" w:sz="4" w:space="0" w:color="auto"/>
              <w:right w:val="double" w:sz="4" w:space="0" w:color="auto"/>
            </w:tcBorders>
            <w:vAlign w:val="center"/>
          </w:tcPr>
          <w:p w:rsidR="002A5737" w:rsidRPr="00EB614F" w:rsidRDefault="002A5737" w:rsidP="002A5737">
            <w:pPr>
              <w:jc w:val="center"/>
              <w:rPr>
                <w:rFonts w:ascii="Arial" w:hAnsi="Arial" w:cs="Arial"/>
                <w:bCs/>
                <w:sz w:val="24"/>
                <w:szCs w:val="24"/>
              </w:rPr>
            </w:pPr>
            <w:r w:rsidRPr="00EB614F">
              <w:rPr>
                <w:rFonts w:ascii="Arial" w:hAnsi="Arial" w:cs="Arial"/>
                <w:bCs/>
                <w:sz w:val="24"/>
                <w:szCs w:val="24"/>
              </w:rPr>
              <w:t>200</w:t>
            </w:r>
          </w:p>
        </w:tc>
        <w:tc>
          <w:tcPr>
            <w:tcW w:w="2550" w:type="dxa"/>
            <w:tcBorders>
              <w:top w:val="single" w:sz="4" w:space="0" w:color="auto"/>
              <w:left w:val="single" w:sz="4" w:space="0" w:color="auto"/>
              <w:bottom w:val="single" w:sz="4" w:space="0" w:color="auto"/>
              <w:right w:val="double" w:sz="4" w:space="0" w:color="auto"/>
            </w:tcBorders>
            <w:vAlign w:val="center"/>
          </w:tcPr>
          <w:p w:rsidR="002A5737" w:rsidRPr="00EB614F" w:rsidRDefault="002A5737" w:rsidP="002A5737">
            <w:pPr>
              <w:jc w:val="center"/>
              <w:rPr>
                <w:rFonts w:ascii="Arial" w:hAnsi="Arial" w:cs="Arial"/>
                <w:bCs/>
                <w:sz w:val="24"/>
                <w:szCs w:val="24"/>
              </w:rPr>
            </w:pPr>
            <w:r w:rsidRPr="00EB614F">
              <w:rPr>
                <w:rFonts w:ascii="Arial" w:hAnsi="Arial" w:cs="Arial"/>
                <w:bCs/>
                <w:sz w:val="24"/>
                <w:szCs w:val="24"/>
                <w:lang w:val="en-US"/>
              </w:rPr>
              <w:t>200</w:t>
            </w:r>
            <w:r w:rsidRPr="00EB614F">
              <w:rPr>
                <w:rFonts w:ascii="Arial" w:hAnsi="Arial" w:cs="Arial"/>
                <w:bCs/>
                <w:sz w:val="24"/>
                <w:szCs w:val="24"/>
              </w:rPr>
              <w:t xml:space="preserve">2 – </w:t>
            </w:r>
            <w:r w:rsidRPr="00EB614F">
              <w:rPr>
                <w:rFonts w:ascii="Arial" w:hAnsi="Arial" w:cs="Arial"/>
                <w:bCs/>
                <w:sz w:val="24"/>
                <w:szCs w:val="24"/>
                <w:lang w:val="en-US"/>
              </w:rPr>
              <w:t>0</w:t>
            </w:r>
            <w:r w:rsidRPr="00EB614F">
              <w:rPr>
                <w:rFonts w:ascii="Arial" w:hAnsi="Arial" w:cs="Arial"/>
                <w:bCs/>
                <w:sz w:val="24"/>
                <w:szCs w:val="24"/>
              </w:rPr>
              <w:t>3 – 04</w:t>
            </w:r>
          </w:p>
        </w:tc>
        <w:tc>
          <w:tcPr>
            <w:tcW w:w="3067" w:type="dxa"/>
            <w:tcBorders>
              <w:top w:val="single" w:sz="4" w:space="0" w:color="auto"/>
              <w:left w:val="single" w:sz="4" w:space="0" w:color="auto"/>
              <w:bottom w:val="single" w:sz="4" w:space="0" w:color="auto"/>
              <w:right w:val="double" w:sz="4" w:space="0" w:color="auto"/>
            </w:tcBorders>
            <w:vAlign w:val="center"/>
          </w:tcPr>
          <w:p w:rsidR="002A5737" w:rsidRPr="00EB614F" w:rsidRDefault="002A5737" w:rsidP="002A5737">
            <w:pPr>
              <w:jc w:val="center"/>
              <w:rPr>
                <w:rFonts w:ascii="Arial" w:hAnsi="Arial" w:cs="Arial"/>
                <w:bCs/>
                <w:sz w:val="24"/>
                <w:szCs w:val="24"/>
              </w:rPr>
            </w:pPr>
            <w:r w:rsidRPr="00EB614F">
              <w:rPr>
                <w:rFonts w:ascii="Arial" w:hAnsi="Arial" w:cs="Arial"/>
                <w:bCs/>
                <w:sz w:val="24"/>
                <w:szCs w:val="24"/>
                <w:lang w:val="en-US"/>
              </w:rPr>
              <w:t>200</w:t>
            </w:r>
            <w:r w:rsidRPr="00EB614F">
              <w:rPr>
                <w:rFonts w:ascii="Arial" w:hAnsi="Arial" w:cs="Arial"/>
                <w:bCs/>
                <w:sz w:val="24"/>
                <w:szCs w:val="24"/>
              </w:rPr>
              <w:t xml:space="preserve">2 – </w:t>
            </w:r>
            <w:r w:rsidRPr="00EB614F">
              <w:rPr>
                <w:rFonts w:ascii="Arial" w:hAnsi="Arial" w:cs="Arial"/>
                <w:bCs/>
                <w:sz w:val="24"/>
                <w:szCs w:val="24"/>
                <w:lang w:val="en-US"/>
              </w:rPr>
              <w:t>0</w:t>
            </w:r>
            <w:r w:rsidRPr="00EB614F">
              <w:rPr>
                <w:rFonts w:ascii="Arial" w:hAnsi="Arial" w:cs="Arial"/>
                <w:bCs/>
                <w:sz w:val="24"/>
                <w:szCs w:val="24"/>
              </w:rPr>
              <w:t>3 – 04</w:t>
            </w:r>
          </w:p>
        </w:tc>
      </w:tr>
      <w:tr w:rsidR="002A5737" w:rsidRPr="00EB614F" w:rsidTr="002A5737">
        <w:tc>
          <w:tcPr>
            <w:tcW w:w="2553" w:type="dxa"/>
            <w:tcBorders>
              <w:top w:val="single" w:sz="4" w:space="0" w:color="auto"/>
              <w:left w:val="single" w:sz="4" w:space="0" w:color="auto"/>
              <w:bottom w:val="single" w:sz="4" w:space="0" w:color="auto"/>
              <w:right w:val="double" w:sz="4" w:space="0" w:color="auto"/>
            </w:tcBorders>
            <w:vAlign w:val="center"/>
          </w:tcPr>
          <w:p w:rsidR="002A5737" w:rsidRPr="00EB614F" w:rsidRDefault="002A5737" w:rsidP="002A5737">
            <w:pPr>
              <w:jc w:val="center"/>
              <w:rPr>
                <w:rFonts w:ascii="Arial" w:hAnsi="Arial" w:cs="Arial"/>
                <w:sz w:val="24"/>
                <w:szCs w:val="24"/>
              </w:rPr>
            </w:pPr>
            <w:r w:rsidRPr="00EB614F">
              <w:rPr>
                <w:rFonts w:ascii="Arial" w:hAnsi="Arial" w:cs="Arial"/>
                <w:sz w:val="24"/>
                <w:szCs w:val="24"/>
              </w:rPr>
              <w:t>400</w:t>
            </w:r>
          </w:p>
        </w:tc>
        <w:tc>
          <w:tcPr>
            <w:tcW w:w="2550" w:type="dxa"/>
            <w:tcBorders>
              <w:top w:val="single" w:sz="4" w:space="0" w:color="auto"/>
              <w:left w:val="single" w:sz="4" w:space="0" w:color="auto"/>
              <w:bottom w:val="single" w:sz="4" w:space="0" w:color="auto"/>
              <w:right w:val="double" w:sz="4" w:space="0" w:color="auto"/>
            </w:tcBorders>
            <w:vAlign w:val="center"/>
          </w:tcPr>
          <w:p w:rsidR="002A5737" w:rsidRPr="00EB614F" w:rsidRDefault="002A5737" w:rsidP="002A5737">
            <w:pPr>
              <w:jc w:val="center"/>
              <w:rPr>
                <w:rFonts w:ascii="Arial" w:hAnsi="Arial" w:cs="Arial"/>
                <w:bCs/>
                <w:sz w:val="24"/>
                <w:szCs w:val="24"/>
              </w:rPr>
            </w:pPr>
            <w:r w:rsidRPr="00EB614F">
              <w:rPr>
                <w:rFonts w:ascii="Arial" w:hAnsi="Arial" w:cs="Arial"/>
                <w:bCs/>
                <w:sz w:val="24"/>
                <w:szCs w:val="24"/>
                <w:lang w:val="en-US"/>
              </w:rPr>
              <w:t>200</w:t>
            </w:r>
            <w:r w:rsidRPr="00EB614F">
              <w:rPr>
                <w:rFonts w:ascii="Arial" w:hAnsi="Arial" w:cs="Arial"/>
                <w:bCs/>
                <w:sz w:val="24"/>
                <w:szCs w:val="24"/>
              </w:rPr>
              <w:t xml:space="preserve">2 – </w:t>
            </w:r>
            <w:r w:rsidRPr="00EB614F">
              <w:rPr>
                <w:rFonts w:ascii="Arial" w:hAnsi="Arial" w:cs="Arial"/>
                <w:bCs/>
                <w:sz w:val="24"/>
                <w:szCs w:val="24"/>
                <w:lang w:val="en-US"/>
              </w:rPr>
              <w:t>0</w:t>
            </w:r>
            <w:r w:rsidRPr="00EB614F">
              <w:rPr>
                <w:rFonts w:ascii="Arial" w:hAnsi="Arial" w:cs="Arial"/>
                <w:bCs/>
                <w:sz w:val="24"/>
                <w:szCs w:val="24"/>
              </w:rPr>
              <w:t>3 – 04</w:t>
            </w:r>
          </w:p>
        </w:tc>
        <w:tc>
          <w:tcPr>
            <w:tcW w:w="3067" w:type="dxa"/>
            <w:tcBorders>
              <w:top w:val="single" w:sz="4" w:space="0" w:color="auto"/>
              <w:left w:val="single" w:sz="4" w:space="0" w:color="auto"/>
              <w:bottom w:val="single" w:sz="4" w:space="0" w:color="auto"/>
              <w:right w:val="double" w:sz="4" w:space="0" w:color="auto"/>
            </w:tcBorders>
            <w:vAlign w:val="center"/>
          </w:tcPr>
          <w:p w:rsidR="002A5737" w:rsidRPr="00EB614F" w:rsidRDefault="002A5737" w:rsidP="002A5737">
            <w:pPr>
              <w:jc w:val="center"/>
              <w:rPr>
                <w:rFonts w:ascii="Arial" w:hAnsi="Arial" w:cs="Arial"/>
                <w:bCs/>
                <w:sz w:val="24"/>
                <w:szCs w:val="24"/>
              </w:rPr>
            </w:pPr>
            <w:r w:rsidRPr="00EB614F">
              <w:rPr>
                <w:rFonts w:ascii="Arial" w:hAnsi="Arial" w:cs="Arial"/>
                <w:bCs/>
                <w:sz w:val="24"/>
                <w:szCs w:val="24"/>
                <w:lang w:val="en-US"/>
              </w:rPr>
              <w:t>200</w:t>
            </w:r>
            <w:r w:rsidRPr="00EB614F">
              <w:rPr>
                <w:rFonts w:ascii="Arial" w:hAnsi="Arial" w:cs="Arial"/>
                <w:bCs/>
                <w:sz w:val="24"/>
                <w:szCs w:val="24"/>
              </w:rPr>
              <w:t xml:space="preserve">2 – </w:t>
            </w:r>
            <w:r w:rsidRPr="00EB614F">
              <w:rPr>
                <w:rFonts w:ascii="Arial" w:hAnsi="Arial" w:cs="Arial"/>
                <w:bCs/>
                <w:sz w:val="24"/>
                <w:szCs w:val="24"/>
                <w:lang w:val="en-US"/>
              </w:rPr>
              <w:t>0</w:t>
            </w:r>
            <w:r w:rsidRPr="00EB614F">
              <w:rPr>
                <w:rFonts w:ascii="Arial" w:hAnsi="Arial" w:cs="Arial"/>
                <w:bCs/>
                <w:sz w:val="24"/>
                <w:szCs w:val="24"/>
              </w:rPr>
              <w:t>3 – 04</w:t>
            </w:r>
          </w:p>
        </w:tc>
      </w:tr>
      <w:tr w:rsidR="002A5737" w:rsidRPr="00EB614F" w:rsidTr="002A5737">
        <w:tc>
          <w:tcPr>
            <w:tcW w:w="2553" w:type="dxa"/>
            <w:tcBorders>
              <w:top w:val="single" w:sz="4" w:space="0" w:color="auto"/>
              <w:left w:val="single" w:sz="4" w:space="0" w:color="auto"/>
              <w:bottom w:val="single" w:sz="4" w:space="0" w:color="auto"/>
              <w:right w:val="double" w:sz="4" w:space="0" w:color="auto"/>
            </w:tcBorders>
            <w:vAlign w:val="center"/>
          </w:tcPr>
          <w:p w:rsidR="002A5737" w:rsidRPr="00EB614F" w:rsidRDefault="002A5737" w:rsidP="002A5737">
            <w:pPr>
              <w:jc w:val="center"/>
              <w:rPr>
                <w:rFonts w:ascii="Arial" w:hAnsi="Arial" w:cs="Arial"/>
                <w:sz w:val="24"/>
                <w:szCs w:val="24"/>
              </w:rPr>
            </w:pPr>
            <w:r w:rsidRPr="00EB614F">
              <w:rPr>
                <w:rFonts w:ascii="Arial" w:hAnsi="Arial" w:cs="Arial"/>
                <w:sz w:val="24"/>
                <w:szCs w:val="24"/>
              </w:rPr>
              <w:t>800</w:t>
            </w:r>
          </w:p>
        </w:tc>
        <w:tc>
          <w:tcPr>
            <w:tcW w:w="2550" w:type="dxa"/>
            <w:tcBorders>
              <w:top w:val="single" w:sz="4" w:space="0" w:color="auto"/>
              <w:left w:val="single" w:sz="4" w:space="0" w:color="auto"/>
              <w:bottom w:val="single" w:sz="4" w:space="0" w:color="auto"/>
              <w:right w:val="double" w:sz="4" w:space="0" w:color="auto"/>
            </w:tcBorders>
            <w:vAlign w:val="center"/>
          </w:tcPr>
          <w:p w:rsidR="002A5737" w:rsidRPr="00EB614F" w:rsidRDefault="002A5737" w:rsidP="002A5737">
            <w:pPr>
              <w:jc w:val="center"/>
              <w:rPr>
                <w:rFonts w:ascii="Arial" w:hAnsi="Arial" w:cs="Arial"/>
                <w:bCs/>
                <w:sz w:val="24"/>
                <w:szCs w:val="24"/>
              </w:rPr>
            </w:pPr>
            <w:r w:rsidRPr="00EB614F">
              <w:rPr>
                <w:rFonts w:ascii="Arial" w:hAnsi="Arial" w:cs="Arial"/>
                <w:bCs/>
                <w:sz w:val="24"/>
                <w:szCs w:val="24"/>
                <w:lang w:val="en-US"/>
              </w:rPr>
              <w:t>200</w:t>
            </w:r>
            <w:r w:rsidRPr="00EB614F">
              <w:rPr>
                <w:rFonts w:ascii="Arial" w:hAnsi="Arial" w:cs="Arial"/>
                <w:bCs/>
                <w:sz w:val="24"/>
                <w:szCs w:val="24"/>
              </w:rPr>
              <w:t xml:space="preserve">2 – </w:t>
            </w:r>
            <w:r w:rsidRPr="00EB614F">
              <w:rPr>
                <w:rFonts w:ascii="Arial" w:hAnsi="Arial" w:cs="Arial"/>
                <w:bCs/>
                <w:sz w:val="24"/>
                <w:szCs w:val="24"/>
                <w:lang w:val="en-US"/>
              </w:rPr>
              <w:t>0</w:t>
            </w:r>
            <w:r w:rsidRPr="00EB614F">
              <w:rPr>
                <w:rFonts w:ascii="Arial" w:hAnsi="Arial" w:cs="Arial"/>
                <w:bCs/>
                <w:sz w:val="24"/>
                <w:szCs w:val="24"/>
              </w:rPr>
              <w:t>3 – 04</w:t>
            </w:r>
          </w:p>
        </w:tc>
        <w:tc>
          <w:tcPr>
            <w:tcW w:w="3067" w:type="dxa"/>
            <w:tcBorders>
              <w:top w:val="single" w:sz="4" w:space="0" w:color="auto"/>
              <w:left w:val="single" w:sz="4" w:space="0" w:color="auto"/>
              <w:bottom w:val="single" w:sz="4" w:space="0" w:color="auto"/>
              <w:right w:val="double" w:sz="4" w:space="0" w:color="auto"/>
            </w:tcBorders>
            <w:vAlign w:val="center"/>
          </w:tcPr>
          <w:p w:rsidR="002A5737" w:rsidRPr="00EB614F" w:rsidRDefault="002A5737" w:rsidP="002A5737">
            <w:pPr>
              <w:jc w:val="center"/>
              <w:rPr>
                <w:rFonts w:ascii="Arial" w:hAnsi="Arial" w:cs="Arial"/>
                <w:bCs/>
                <w:sz w:val="24"/>
                <w:szCs w:val="24"/>
              </w:rPr>
            </w:pPr>
            <w:r w:rsidRPr="00EB614F">
              <w:rPr>
                <w:rFonts w:ascii="Arial" w:hAnsi="Arial" w:cs="Arial"/>
                <w:bCs/>
                <w:sz w:val="24"/>
                <w:szCs w:val="24"/>
                <w:lang w:val="en-US"/>
              </w:rPr>
              <w:t>200</w:t>
            </w:r>
            <w:r w:rsidRPr="00EB614F">
              <w:rPr>
                <w:rFonts w:ascii="Arial" w:hAnsi="Arial" w:cs="Arial"/>
                <w:bCs/>
                <w:sz w:val="24"/>
                <w:szCs w:val="24"/>
              </w:rPr>
              <w:t xml:space="preserve">2 – </w:t>
            </w:r>
            <w:r w:rsidRPr="00EB614F">
              <w:rPr>
                <w:rFonts w:ascii="Arial" w:hAnsi="Arial" w:cs="Arial"/>
                <w:bCs/>
                <w:sz w:val="24"/>
                <w:szCs w:val="24"/>
                <w:lang w:val="en-US"/>
              </w:rPr>
              <w:t>0</w:t>
            </w:r>
            <w:r w:rsidRPr="00EB614F">
              <w:rPr>
                <w:rFonts w:ascii="Arial" w:hAnsi="Arial" w:cs="Arial"/>
                <w:bCs/>
                <w:sz w:val="24"/>
                <w:szCs w:val="24"/>
              </w:rPr>
              <w:t>3 – 04</w:t>
            </w:r>
          </w:p>
        </w:tc>
      </w:tr>
      <w:tr w:rsidR="002A5737" w:rsidRPr="00EB614F" w:rsidTr="002A5737">
        <w:tc>
          <w:tcPr>
            <w:tcW w:w="2553" w:type="dxa"/>
            <w:tcBorders>
              <w:top w:val="single" w:sz="4" w:space="0" w:color="auto"/>
              <w:left w:val="single" w:sz="4" w:space="0" w:color="auto"/>
              <w:bottom w:val="single" w:sz="4" w:space="0" w:color="auto"/>
              <w:right w:val="double" w:sz="4" w:space="0" w:color="auto"/>
            </w:tcBorders>
            <w:vAlign w:val="center"/>
          </w:tcPr>
          <w:p w:rsidR="002A5737" w:rsidRPr="00EB614F" w:rsidRDefault="002A5737" w:rsidP="002A5737">
            <w:pPr>
              <w:jc w:val="center"/>
              <w:rPr>
                <w:rFonts w:ascii="Arial" w:hAnsi="Arial" w:cs="Arial"/>
                <w:sz w:val="24"/>
                <w:szCs w:val="24"/>
              </w:rPr>
            </w:pPr>
            <w:r w:rsidRPr="00EB614F">
              <w:rPr>
                <w:rFonts w:ascii="Arial" w:hAnsi="Arial" w:cs="Arial"/>
                <w:sz w:val="24"/>
                <w:szCs w:val="24"/>
              </w:rPr>
              <w:t>1.500</w:t>
            </w:r>
          </w:p>
        </w:tc>
        <w:tc>
          <w:tcPr>
            <w:tcW w:w="2550" w:type="dxa"/>
            <w:tcBorders>
              <w:top w:val="single" w:sz="4" w:space="0" w:color="auto"/>
              <w:left w:val="single" w:sz="4" w:space="0" w:color="auto"/>
              <w:bottom w:val="single" w:sz="4" w:space="0" w:color="auto"/>
              <w:right w:val="double" w:sz="4" w:space="0" w:color="auto"/>
            </w:tcBorders>
            <w:vAlign w:val="center"/>
          </w:tcPr>
          <w:p w:rsidR="002A5737" w:rsidRPr="00EB614F" w:rsidRDefault="002A5737" w:rsidP="002A5737">
            <w:pPr>
              <w:jc w:val="center"/>
              <w:rPr>
                <w:rFonts w:ascii="Arial" w:hAnsi="Arial" w:cs="Arial"/>
                <w:bCs/>
                <w:sz w:val="24"/>
                <w:szCs w:val="24"/>
              </w:rPr>
            </w:pPr>
            <w:r w:rsidRPr="00EB614F">
              <w:rPr>
                <w:rFonts w:ascii="Arial" w:hAnsi="Arial" w:cs="Arial"/>
                <w:bCs/>
                <w:sz w:val="24"/>
                <w:szCs w:val="24"/>
                <w:lang w:val="en-US"/>
              </w:rPr>
              <w:t>200</w:t>
            </w:r>
            <w:r w:rsidRPr="00EB614F">
              <w:rPr>
                <w:rFonts w:ascii="Arial" w:hAnsi="Arial" w:cs="Arial"/>
                <w:bCs/>
                <w:sz w:val="24"/>
                <w:szCs w:val="24"/>
              </w:rPr>
              <w:t xml:space="preserve">2 – </w:t>
            </w:r>
            <w:r w:rsidRPr="00EB614F">
              <w:rPr>
                <w:rFonts w:ascii="Arial" w:hAnsi="Arial" w:cs="Arial"/>
                <w:bCs/>
                <w:sz w:val="24"/>
                <w:szCs w:val="24"/>
                <w:lang w:val="en-US"/>
              </w:rPr>
              <w:t>0</w:t>
            </w:r>
            <w:r w:rsidRPr="00EB614F">
              <w:rPr>
                <w:rFonts w:ascii="Arial" w:hAnsi="Arial" w:cs="Arial"/>
                <w:bCs/>
                <w:sz w:val="24"/>
                <w:szCs w:val="24"/>
              </w:rPr>
              <w:t>3 – 04</w:t>
            </w:r>
          </w:p>
        </w:tc>
        <w:tc>
          <w:tcPr>
            <w:tcW w:w="3067" w:type="dxa"/>
            <w:tcBorders>
              <w:top w:val="single" w:sz="4" w:space="0" w:color="auto"/>
              <w:left w:val="single" w:sz="4" w:space="0" w:color="auto"/>
              <w:bottom w:val="single" w:sz="4" w:space="0" w:color="auto"/>
              <w:right w:val="double" w:sz="4" w:space="0" w:color="auto"/>
            </w:tcBorders>
            <w:vAlign w:val="center"/>
          </w:tcPr>
          <w:p w:rsidR="002A5737" w:rsidRPr="00EB614F" w:rsidRDefault="002A5737" w:rsidP="002A5737">
            <w:pPr>
              <w:jc w:val="center"/>
              <w:rPr>
                <w:rFonts w:ascii="Arial" w:hAnsi="Arial" w:cs="Arial"/>
                <w:bCs/>
                <w:sz w:val="24"/>
                <w:szCs w:val="24"/>
              </w:rPr>
            </w:pPr>
            <w:r w:rsidRPr="00EB614F">
              <w:rPr>
                <w:rFonts w:ascii="Arial" w:hAnsi="Arial" w:cs="Arial"/>
                <w:bCs/>
                <w:sz w:val="24"/>
                <w:szCs w:val="24"/>
                <w:lang w:val="en-US"/>
              </w:rPr>
              <w:t>200</w:t>
            </w:r>
            <w:r w:rsidRPr="00EB614F">
              <w:rPr>
                <w:rFonts w:ascii="Arial" w:hAnsi="Arial" w:cs="Arial"/>
                <w:bCs/>
                <w:sz w:val="24"/>
                <w:szCs w:val="24"/>
              </w:rPr>
              <w:t xml:space="preserve">2 – </w:t>
            </w:r>
            <w:r w:rsidRPr="00EB614F">
              <w:rPr>
                <w:rFonts w:ascii="Arial" w:hAnsi="Arial" w:cs="Arial"/>
                <w:bCs/>
                <w:sz w:val="24"/>
                <w:szCs w:val="24"/>
                <w:lang w:val="en-US"/>
              </w:rPr>
              <w:t>0</w:t>
            </w:r>
            <w:r w:rsidRPr="00EB614F">
              <w:rPr>
                <w:rFonts w:ascii="Arial" w:hAnsi="Arial" w:cs="Arial"/>
                <w:bCs/>
                <w:sz w:val="24"/>
                <w:szCs w:val="24"/>
              </w:rPr>
              <w:t>3 – 04</w:t>
            </w:r>
          </w:p>
        </w:tc>
      </w:tr>
      <w:tr w:rsidR="002A5737" w:rsidRPr="00EB614F" w:rsidTr="002A5737">
        <w:tc>
          <w:tcPr>
            <w:tcW w:w="2553" w:type="dxa"/>
            <w:tcBorders>
              <w:top w:val="single" w:sz="4" w:space="0" w:color="auto"/>
              <w:left w:val="single" w:sz="4" w:space="0" w:color="auto"/>
              <w:bottom w:val="single" w:sz="4" w:space="0" w:color="auto"/>
              <w:right w:val="double" w:sz="4" w:space="0" w:color="auto"/>
            </w:tcBorders>
            <w:vAlign w:val="center"/>
          </w:tcPr>
          <w:p w:rsidR="002A5737" w:rsidRPr="00EB614F" w:rsidRDefault="002A5737" w:rsidP="002A5737">
            <w:pPr>
              <w:jc w:val="center"/>
              <w:rPr>
                <w:rFonts w:ascii="Arial" w:hAnsi="Arial" w:cs="Arial"/>
                <w:sz w:val="24"/>
                <w:szCs w:val="24"/>
              </w:rPr>
            </w:pPr>
            <w:r w:rsidRPr="00EB614F">
              <w:rPr>
                <w:rFonts w:ascii="Arial" w:hAnsi="Arial" w:cs="Arial"/>
                <w:sz w:val="24"/>
                <w:szCs w:val="24"/>
              </w:rPr>
              <w:t>3.000</w:t>
            </w:r>
          </w:p>
        </w:tc>
        <w:tc>
          <w:tcPr>
            <w:tcW w:w="2550" w:type="dxa"/>
            <w:tcBorders>
              <w:top w:val="single" w:sz="4" w:space="0" w:color="auto"/>
              <w:left w:val="single" w:sz="4" w:space="0" w:color="auto"/>
              <w:bottom w:val="single" w:sz="4" w:space="0" w:color="auto"/>
              <w:right w:val="double" w:sz="4" w:space="0" w:color="auto"/>
            </w:tcBorders>
            <w:vAlign w:val="center"/>
          </w:tcPr>
          <w:p w:rsidR="002A5737" w:rsidRPr="00EB614F" w:rsidRDefault="002A5737" w:rsidP="002A5737">
            <w:pPr>
              <w:jc w:val="center"/>
              <w:rPr>
                <w:rFonts w:ascii="Arial" w:hAnsi="Arial" w:cs="Arial"/>
                <w:sz w:val="24"/>
                <w:szCs w:val="24"/>
              </w:rPr>
            </w:pPr>
            <w:r w:rsidRPr="00EB614F">
              <w:rPr>
                <w:rFonts w:ascii="Arial" w:hAnsi="Arial" w:cs="Arial"/>
                <w:bCs/>
                <w:sz w:val="24"/>
                <w:szCs w:val="24"/>
                <w:lang w:val="en-US"/>
              </w:rPr>
              <w:t>200</w:t>
            </w:r>
            <w:r w:rsidRPr="00EB614F">
              <w:rPr>
                <w:rFonts w:ascii="Arial" w:hAnsi="Arial" w:cs="Arial"/>
                <w:bCs/>
                <w:sz w:val="24"/>
                <w:szCs w:val="24"/>
              </w:rPr>
              <w:t xml:space="preserve">2 – </w:t>
            </w:r>
            <w:r w:rsidRPr="00EB614F">
              <w:rPr>
                <w:rFonts w:ascii="Arial" w:hAnsi="Arial" w:cs="Arial"/>
                <w:bCs/>
                <w:sz w:val="24"/>
                <w:szCs w:val="24"/>
                <w:lang w:val="en-US"/>
              </w:rPr>
              <w:t>0</w:t>
            </w:r>
            <w:r w:rsidRPr="00EB614F">
              <w:rPr>
                <w:rFonts w:ascii="Arial" w:hAnsi="Arial" w:cs="Arial"/>
                <w:bCs/>
                <w:sz w:val="24"/>
                <w:szCs w:val="24"/>
              </w:rPr>
              <w:t>3 – 04</w:t>
            </w:r>
            <w:r w:rsidRPr="00EB614F">
              <w:rPr>
                <w:rFonts w:ascii="Arial" w:hAnsi="Arial" w:cs="Arial"/>
                <w:bCs/>
                <w:sz w:val="24"/>
                <w:szCs w:val="24"/>
                <w:lang w:val="en-US"/>
              </w:rPr>
              <w:t xml:space="preserve"> - 0</w:t>
            </w:r>
            <w:r w:rsidRPr="00EB614F">
              <w:rPr>
                <w:rFonts w:ascii="Arial" w:hAnsi="Arial" w:cs="Arial"/>
                <w:bCs/>
                <w:sz w:val="24"/>
                <w:szCs w:val="24"/>
              </w:rPr>
              <w:t>5</w:t>
            </w:r>
          </w:p>
        </w:tc>
        <w:tc>
          <w:tcPr>
            <w:tcW w:w="3067" w:type="dxa"/>
            <w:tcBorders>
              <w:top w:val="single" w:sz="4" w:space="0" w:color="auto"/>
              <w:left w:val="single" w:sz="4" w:space="0" w:color="auto"/>
              <w:bottom w:val="single" w:sz="4" w:space="0" w:color="auto"/>
              <w:right w:val="double" w:sz="4" w:space="0" w:color="auto"/>
            </w:tcBorders>
            <w:vAlign w:val="center"/>
          </w:tcPr>
          <w:p w:rsidR="002A5737" w:rsidRPr="00EB614F" w:rsidRDefault="002A5737" w:rsidP="002A5737">
            <w:pPr>
              <w:jc w:val="center"/>
              <w:rPr>
                <w:rFonts w:ascii="Arial" w:hAnsi="Arial" w:cs="Arial"/>
                <w:bCs/>
                <w:sz w:val="24"/>
                <w:szCs w:val="24"/>
              </w:rPr>
            </w:pPr>
            <w:r w:rsidRPr="00EB614F">
              <w:rPr>
                <w:rFonts w:ascii="Arial" w:hAnsi="Arial" w:cs="Arial"/>
                <w:bCs/>
                <w:sz w:val="24"/>
                <w:szCs w:val="24"/>
                <w:lang w:val="en-US"/>
              </w:rPr>
              <w:t>200</w:t>
            </w:r>
            <w:r w:rsidRPr="00EB614F">
              <w:rPr>
                <w:rFonts w:ascii="Arial" w:hAnsi="Arial" w:cs="Arial"/>
                <w:bCs/>
                <w:sz w:val="24"/>
                <w:szCs w:val="24"/>
              </w:rPr>
              <w:t xml:space="preserve">2 – </w:t>
            </w:r>
            <w:r w:rsidRPr="00EB614F">
              <w:rPr>
                <w:rFonts w:ascii="Arial" w:hAnsi="Arial" w:cs="Arial"/>
                <w:bCs/>
                <w:sz w:val="24"/>
                <w:szCs w:val="24"/>
                <w:lang w:val="en-US"/>
              </w:rPr>
              <w:t>0</w:t>
            </w:r>
            <w:r w:rsidRPr="00EB614F">
              <w:rPr>
                <w:rFonts w:ascii="Arial" w:hAnsi="Arial" w:cs="Arial"/>
                <w:bCs/>
                <w:sz w:val="24"/>
                <w:szCs w:val="24"/>
              </w:rPr>
              <w:t>3 – 04</w:t>
            </w:r>
          </w:p>
        </w:tc>
      </w:tr>
      <w:tr w:rsidR="002A5737" w:rsidRPr="00EB614F" w:rsidTr="002A5737">
        <w:tc>
          <w:tcPr>
            <w:tcW w:w="2553" w:type="dxa"/>
            <w:tcBorders>
              <w:top w:val="single" w:sz="4" w:space="0" w:color="auto"/>
              <w:left w:val="single" w:sz="4" w:space="0" w:color="auto"/>
              <w:bottom w:val="single" w:sz="4" w:space="0" w:color="auto"/>
              <w:right w:val="double" w:sz="4" w:space="0" w:color="auto"/>
            </w:tcBorders>
            <w:vAlign w:val="center"/>
          </w:tcPr>
          <w:p w:rsidR="002A5737" w:rsidRPr="00EB614F" w:rsidRDefault="002A5737" w:rsidP="002A5737">
            <w:pPr>
              <w:jc w:val="center"/>
              <w:rPr>
                <w:rFonts w:ascii="Arial" w:hAnsi="Arial" w:cs="Arial"/>
                <w:sz w:val="24"/>
                <w:szCs w:val="24"/>
              </w:rPr>
            </w:pPr>
            <w:r w:rsidRPr="00EB614F">
              <w:rPr>
                <w:rFonts w:ascii="Arial" w:hAnsi="Arial" w:cs="Arial"/>
                <w:sz w:val="24"/>
                <w:szCs w:val="24"/>
              </w:rPr>
              <w:t>110 μ  Εμπ.</w:t>
            </w:r>
          </w:p>
        </w:tc>
        <w:tc>
          <w:tcPr>
            <w:tcW w:w="2550" w:type="dxa"/>
            <w:tcBorders>
              <w:top w:val="single" w:sz="4" w:space="0" w:color="auto"/>
              <w:left w:val="single" w:sz="4" w:space="0" w:color="auto"/>
              <w:bottom w:val="single" w:sz="4" w:space="0" w:color="auto"/>
              <w:right w:val="double" w:sz="4" w:space="0" w:color="auto"/>
            </w:tcBorders>
            <w:vAlign w:val="center"/>
          </w:tcPr>
          <w:p w:rsidR="002A5737" w:rsidRPr="00EB614F" w:rsidRDefault="002A5737" w:rsidP="002A5737">
            <w:pPr>
              <w:jc w:val="center"/>
              <w:rPr>
                <w:rFonts w:ascii="Arial" w:hAnsi="Arial" w:cs="Arial"/>
                <w:sz w:val="24"/>
                <w:szCs w:val="24"/>
              </w:rPr>
            </w:pPr>
            <w:r w:rsidRPr="00EB614F">
              <w:rPr>
                <w:rFonts w:ascii="Arial" w:hAnsi="Arial" w:cs="Arial"/>
                <w:bCs/>
                <w:sz w:val="24"/>
                <w:szCs w:val="24"/>
                <w:lang w:val="en-US"/>
              </w:rPr>
              <w:t>200</w:t>
            </w:r>
            <w:r w:rsidRPr="00EB614F">
              <w:rPr>
                <w:rFonts w:ascii="Arial" w:hAnsi="Arial" w:cs="Arial"/>
                <w:bCs/>
                <w:sz w:val="24"/>
                <w:szCs w:val="24"/>
              </w:rPr>
              <w:t xml:space="preserve">2 – </w:t>
            </w:r>
            <w:r w:rsidRPr="00EB614F">
              <w:rPr>
                <w:rFonts w:ascii="Arial" w:hAnsi="Arial" w:cs="Arial"/>
                <w:bCs/>
                <w:sz w:val="24"/>
                <w:szCs w:val="24"/>
                <w:lang w:val="en-US"/>
              </w:rPr>
              <w:t>0</w:t>
            </w:r>
            <w:r w:rsidRPr="00EB614F">
              <w:rPr>
                <w:rFonts w:ascii="Arial" w:hAnsi="Arial" w:cs="Arial"/>
                <w:bCs/>
                <w:sz w:val="24"/>
                <w:szCs w:val="24"/>
              </w:rPr>
              <w:t>3 – 04</w:t>
            </w:r>
          </w:p>
        </w:tc>
        <w:tc>
          <w:tcPr>
            <w:tcW w:w="3067" w:type="dxa"/>
            <w:tcBorders>
              <w:top w:val="single" w:sz="4" w:space="0" w:color="auto"/>
              <w:left w:val="single" w:sz="4" w:space="0" w:color="auto"/>
              <w:bottom w:val="single" w:sz="4" w:space="0" w:color="auto"/>
              <w:right w:val="double" w:sz="4" w:space="0" w:color="auto"/>
            </w:tcBorders>
            <w:shd w:val="clear" w:color="auto" w:fill="999999"/>
            <w:vAlign w:val="center"/>
          </w:tcPr>
          <w:p w:rsidR="002A5737" w:rsidRPr="00EB614F" w:rsidRDefault="002A5737" w:rsidP="002A5737">
            <w:pPr>
              <w:jc w:val="center"/>
              <w:rPr>
                <w:rFonts w:ascii="Arial" w:hAnsi="Arial" w:cs="Arial"/>
                <w:sz w:val="24"/>
                <w:szCs w:val="24"/>
              </w:rPr>
            </w:pPr>
          </w:p>
        </w:tc>
      </w:tr>
      <w:tr w:rsidR="002A5737" w:rsidRPr="00EB614F" w:rsidTr="002A5737">
        <w:tc>
          <w:tcPr>
            <w:tcW w:w="2553" w:type="dxa"/>
            <w:tcBorders>
              <w:top w:val="single" w:sz="4" w:space="0" w:color="auto"/>
              <w:left w:val="single" w:sz="4" w:space="0" w:color="auto"/>
              <w:bottom w:val="single" w:sz="4" w:space="0" w:color="auto"/>
              <w:right w:val="double" w:sz="4" w:space="0" w:color="auto"/>
            </w:tcBorders>
            <w:vAlign w:val="center"/>
          </w:tcPr>
          <w:p w:rsidR="002A5737" w:rsidRPr="00EB614F" w:rsidRDefault="002A5737" w:rsidP="002A5737">
            <w:pPr>
              <w:jc w:val="center"/>
              <w:rPr>
                <w:rFonts w:ascii="Arial" w:hAnsi="Arial" w:cs="Arial"/>
                <w:sz w:val="24"/>
                <w:szCs w:val="24"/>
              </w:rPr>
            </w:pPr>
            <w:r w:rsidRPr="00EB614F">
              <w:rPr>
                <w:rFonts w:ascii="Arial" w:hAnsi="Arial" w:cs="Arial"/>
                <w:sz w:val="24"/>
                <w:szCs w:val="24"/>
              </w:rPr>
              <w:t>100 μ. Εμπ.</w:t>
            </w:r>
          </w:p>
        </w:tc>
        <w:tc>
          <w:tcPr>
            <w:tcW w:w="2550" w:type="dxa"/>
            <w:tcBorders>
              <w:top w:val="single" w:sz="4" w:space="0" w:color="auto"/>
              <w:left w:val="single" w:sz="4" w:space="0" w:color="auto"/>
              <w:bottom w:val="single" w:sz="4" w:space="0" w:color="auto"/>
              <w:right w:val="double" w:sz="4" w:space="0" w:color="auto"/>
            </w:tcBorders>
            <w:shd w:val="clear" w:color="auto" w:fill="A6A6A6"/>
            <w:vAlign w:val="center"/>
          </w:tcPr>
          <w:p w:rsidR="002A5737" w:rsidRPr="00EB614F" w:rsidRDefault="002A5737" w:rsidP="002A5737">
            <w:pPr>
              <w:jc w:val="center"/>
              <w:rPr>
                <w:rFonts w:ascii="Arial" w:hAnsi="Arial" w:cs="Arial"/>
                <w:sz w:val="24"/>
                <w:szCs w:val="24"/>
              </w:rPr>
            </w:pPr>
          </w:p>
        </w:tc>
        <w:tc>
          <w:tcPr>
            <w:tcW w:w="3067" w:type="dxa"/>
            <w:tcBorders>
              <w:top w:val="single" w:sz="4" w:space="0" w:color="auto"/>
              <w:left w:val="single" w:sz="4" w:space="0" w:color="auto"/>
              <w:bottom w:val="single" w:sz="4" w:space="0" w:color="auto"/>
              <w:right w:val="double" w:sz="4" w:space="0" w:color="auto"/>
            </w:tcBorders>
            <w:vAlign w:val="center"/>
          </w:tcPr>
          <w:p w:rsidR="002A5737" w:rsidRPr="00EB614F" w:rsidRDefault="002A5737" w:rsidP="002A5737">
            <w:pPr>
              <w:jc w:val="center"/>
              <w:rPr>
                <w:rFonts w:ascii="Arial" w:hAnsi="Arial" w:cs="Arial"/>
                <w:bCs/>
                <w:sz w:val="24"/>
                <w:szCs w:val="24"/>
              </w:rPr>
            </w:pPr>
            <w:r w:rsidRPr="00EB614F">
              <w:rPr>
                <w:rFonts w:ascii="Arial" w:hAnsi="Arial" w:cs="Arial"/>
                <w:bCs/>
                <w:sz w:val="24"/>
                <w:szCs w:val="24"/>
                <w:lang w:val="en-US"/>
              </w:rPr>
              <w:t>200</w:t>
            </w:r>
            <w:r w:rsidRPr="00EB614F">
              <w:rPr>
                <w:rFonts w:ascii="Arial" w:hAnsi="Arial" w:cs="Arial"/>
                <w:bCs/>
                <w:sz w:val="24"/>
                <w:szCs w:val="24"/>
              </w:rPr>
              <w:t xml:space="preserve">2 – </w:t>
            </w:r>
            <w:r w:rsidRPr="00EB614F">
              <w:rPr>
                <w:rFonts w:ascii="Arial" w:hAnsi="Arial" w:cs="Arial"/>
                <w:bCs/>
                <w:sz w:val="24"/>
                <w:szCs w:val="24"/>
                <w:lang w:val="en-US"/>
              </w:rPr>
              <w:t>0</w:t>
            </w:r>
            <w:r w:rsidRPr="00EB614F">
              <w:rPr>
                <w:rFonts w:ascii="Arial" w:hAnsi="Arial" w:cs="Arial"/>
                <w:bCs/>
                <w:sz w:val="24"/>
                <w:szCs w:val="24"/>
              </w:rPr>
              <w:t>3 – 04</w:t>
            </w:r>
          </w:p>
        </w:tc>
      </w:tr>
      <w:tr w:rsidR="002A5737" w:rsidRPr="00EB614F" w:rsidTr="002A5737">
        <w:tc>
          <w:tcPr>
            <w:tcW w:w="2553" w:type="dxa"/>
            <w:tcBorders>
              <w:top w:val="single" w:sz="4" w:space="0" w:color="auto"/>
              <w:left w:val="single" w:sz="4" w:space="0" w:color="auto"/>
              <w:bottom w:val="single" w:sz="4" w:space="0" w:color="auto"/>
              <w:right w:val="double" w:sz="4" w:space="0" w:color="auto"/>
            </w:tcBorders>
            <w:vAlign w:val="center"/>
          </w:tcPr>
          <w:p w:rsidR="002A5737" w:rsidRPr="00EB614F" w:rsidRDefault="002A5737" w:rsidP="002A5737">
            <w:pPr>
              <w:jc w:val="center"/>
              <w:rPr>
                <w:rFonts w:ascii="Arial" w:hAnsi="Arial" w:cs="Arial"/>
                <w:sz w:val="24"/>
                <w:szCs w:val="24"/>
              </w:rPr>
            </w:pPr>
            <w:r w:rsidRPr="00EB614F">
              <w:rPr>
                <w:rFonts w:ascii="Arial" w:hAnsi="Arial" w:cs="Arial"/>
                <w:sz w:val="24"/>
                <w:szCs w:val="24"/>
              </w:rPr>
              <w:t>400 μ. Εμπ.</w:t>
            </w:r>
          </w:p>
        </w:tc>
        <w:tc>
          <w:tcPr>
            <w:tcW w:w="2550" w:type="dxa"/>
            <w:tcBorders>
              <w:top w:val="single" w:sz="4" w:space="0" w:color="auto"/>
              <w:left w:val="single" w:sz="4" w:space="0" w:color="auto"/>
              <w:bottom w:val="single" w:sz="4" w:space="0" w:color="auto"/>
              <w:right w:val="double" w:sz="4" w:space="0" w:color="auto"/>
            </w:tcBorders>
            <w:vAlign w:val="center"/>
          </w:tcPr>
          <w:p w:rsidR="002A5737" w:rsidRPr="00EB614F" w:rsidRDefault="002A5737" w:rsidP="002A5737">
            <w:pPr>
              <w:jc w:val="center"/>
              <w:rPr>
                <w:rFonts w:ascii="Arial" w:hAnsi="Arial" w:cs="Arial"/>
                <w:sz w:val="24"/>
                <w:szCs w:val="24"/>
              </w:rPr>
            </w:pPr>
            <w:r w:rsidRPr="00EB614F">
              <w:rPr>
                <w:rFonts w:ascii="Arial" w:hAnsi="Arial" w:cs="Arial"/>
                <w:bCs/>
                <w:sz w:val="24"/>
                <w:szCs w:val="24"/>
                <w:lang w:val="en-US"/>
              </w:rPr>
              <w:t>200</w:t>
            </w:r>
            <w:r w:rsidRPr="00EB614F">
              <w:rPr>
                <w:rFonts w:ascii="Arial" w:hAnsi="Arial" w:cs="Arial"/>
                <w:bCs/>
                <w:sz w:val="24"/>
                <w:szCs w:val="24"/>
              </w:rPr>
              <w:t xml:space="preserve">2 – </w:t>
            </w:r>
            <w:r w:rsidRPr="00EB614F">
              <w:rPr>
                <w:rFonts w:ascii="Arial" w:hAnsi="Arial" w:cs="Arial"/>
                <w:bCs/>
                <w:sz w:val="24"/>
                <w:szCs w:val="24"/>
                <w:lang w:val="en-US"/>
              </w:rPr>
              <w:t>0</w:t>
            </w:r>
            <w:r w:rsidRPr="00EB614F">
              <w:rPr>
                <w:rFonts w:ascii="Arial" w:hAnsi="Arial" w:cs="Arial"/>
                <w:bCs/>
                <w:sz w:val="24"/>
                <w:szCs w:val="24"/>
              </w:rPr>
              <w:t>3 – 04</w:t>
            </w:r>
          </w:p>
        </w:tc>
        <w:tc>
          <w:tcPr>
            <w:tcW w:w="3067" w:type="dxa"/>
            <w:tcBorders>
              <w:top w:val="single" w:sz="4" w:space="0" w:color="auto"/>
              <w:left w:val="single" w:sz="4" w:space="0" w:color="auto"/>
              <w:bottom w:val="single" w:sz="4" w:space="0" w:color="auto"/>
              <w:right w:val="double" w:sz="4" w:space="0" w:color="auto"/>
            </w:tcBorders>
            <w:vAlign w:val="center"/>
          </w:tcPr>
          <w:p w:rsidR="002A5737" w:rsidRPr="00EB614F" w:rsidRDefault="002A5737" w:rsidP="002A5737">
            <w:pPr>
              <w:jc w:val="center"/>
              <w:rPr>
                <w:rFonts w:ascii="Arial" w:hAnsi="Arial" w:cs="Arial"/>
                <w:bCs/>
                <w:sz w:val="24"/>
                <w:szCs w:val="24"/>
              </w:rPr>
            </w:pPr>
            <w:r w:rsidRPr="00EB614F">
              <w:rPr>
                <w:rFonts w:ascii="Arial" w:hAnsi="Arial" w:cs="Arial"/>
                <w:bCs/>
                <w:sz w:val="24"/>
                <w:szCs w:val="24"/>
                <w:lang w:val="en-US"/>
              </w:rPr>
              <w:t>200</w:t>
            </w:r>
            <w:r w:rsidRPr="00EB614F">
              <w:rPr>
                <w:rFonts w:ascii="Arial" w:hAnsi="Arial" w:cs="Arial"/>
                <w:bCs/>
                <w:sz w:val="24"/>
                <w:szCs w:val="24"/>
              </w:rPr>
              <w:t xml:space="preserve">2 – </w:t>
            </w:r>
            <w:r w:rsidRPr="00EB614F">
              <w:rPr>
                <w:rFonts w:ascii="Arial" w:hAnsi="Arial" w:cs="Arial"/>
                <w:bCs/>
                <w:sz w:val="24"/>
                <w:szCs w:val="24"/>
                <w:lang w:val="en-US"/>
              </w:rPr>
              <w:t>0</w:t>
            </w:r>
            <w:r w:rsidRPr="00EB614F">
              <w:rPr>
                <w:rFonts w:ascii="Arial" w:hAnsi="Arial" w:cs="Arial"/>
                <w:bCs/>
                <w:sz w:val="24"/>
                <w:szCs w:val="24"/>
              </w:rPr>
              <w:t>3 – 04</w:t>
            </w:r>
          </w:p>
        </w:tc>
      </w:tr>
      <w:tr w:rsidR="002A5737" w:rsidRPr="00EB614F" w:rsidTr="002A5737">
        <w:tc>
          <w:tcPr>
            <w:tcW w:w="2553" w:type="dxa"/>
            <w:tcBorders>
              <w:top w:val="single" w:sz="4" w:space="0" w:color="auto"/>
              <w:left w:val="single" w:sz="4" w:space="0" w:color="auto"/>
              <w:bottom w:val="single" w:sz="4" w:space="0" w:color="auto"/>
              <w:right w:val="double" w:sz="4" w:space="0" w:color="auto"/>
            </w:tcBorders>
            <w:vAlign w:val="center"/>
          </w:tcPr>
          <w:p w:rsidR="002A5737" w:rsidRPr="00EB614F" w:rsidRDefault="002A5737" w:rsidP="002A5737">
            <w:pPr>
              <w:jc w:val="center"/>
              <w:rPr>
                <w:rFonts w:ascii="Arial" w:hAnsi="Arial" w:cs="Arial"/>
                <w:sz w:val="24"/>
                <w:szCs w:val="24"/>
              </w:rPr>
            </w:pPr>
            <w:r w:rsidRPr="00EB614F">
              <w:rPr>
                <w:rFonts w:ascii="Arial" w:hAnsi="Arial" w:cs="Arial"/>
                <w:sz w:val="24"/>
                <w:szCs w:val="24"/>
              </w:rPr>
              <w:t>2.000  Φ.Ε.</w:t>
            </w:r>
          </w:p>
        </w:tc>
        <w:tc>
          <w:tcPr>
            <w:tcW w:w="2550" w:type="dxa"/>
            <w:tcBorders>
              <w:top w:val="single" w:sz="4" w:space="0" w:color="auto"/>
              <w:left w:val="single" w:sz="4" w:space="0" w:color="auto"/>
              <w:bottom w:val="single" w:sz="4" w:space="0" w:color="auto"/>
              <w:right w:val="double" w:sz="4" w:space="0" w:color="auto"/>
            </w:tcBorders>
            <w:vAlign w:val="center"/>
          </w:tcPr>
          <w:p w:rsidR="002A5737" w:rsidRPr="00EB614F" w:rsidRDefault="002A5737" w:rsidP="002A5737">
            <w:pPr>
              <w:jc w:val="center"/>
              <w:rPr>
                <w:rFonts w:ascii="Arial" w:hAnsi="Arial" w:cs="Arial"/>
                <w:sz w:val="24"/>
                <w:szCs w:val="24"/>
                <w:lang w:val="en-US"/>
              </w:rPr>
            </w:pPr>
            <w:r w:rsidRPr="00EB614F">
              <w:rPr>
                <w:rFonts w:ascii="Arial" w:hAnsi="Arial" w:cs="Arial"/>
                <w:sz w:val="24"/>
                <w:szCs w:val="24"/>
                <w:lang w:val="en-US"/>
              </w:rPr>
              <w:t>200</w:t>
            </w:r>
            <w:r w:rsidRPr="00EB614F">
              <w:rPr>
                <w:rFonts w:ascii="Arial" w:hAnsi="Arial" w:cs="Arial"/>
                <w:sz w:val="24"/>
                <w:szCs w:val="24"/>
              </w:rPr>
              <w:t>2</w:t>
            </w:r>
            <w:r w:rsidRPr="00EB614F">
              <w:rPr>
                <w:rFonts w:ascii="Arial" w:hAnsi="Arial" w:cs="Arial"/>
                <w:sz w:val="24"/>
                <w:szCs w:val="24"/>
                <w:lang w:val="en-US"/>
              </w:rPr>
              <w:t xml:space="preserve"> – 0</w:t>
            </w:r>
            <w:r w:rsidRPr="00EB614F">
              <w:rPr>
                <w:rFonts w:ascii="Arial" w:hAnsi="Arial" w:cs="Arial"/>
                <w:sz w:val="24"/>
                <w:szCs w:val="24"/>
              </w:rPr>
              <w:t>3</w:t>
            </w:r>
          </w:p>
        </w:tc>
        <w:tc>
          <w:tcPr>
            <w:tcW w:w="3067" w:type="dxa"/>
            <w:tcBorders>
              <w:top w:val="single" w:sz="4" w:space="0" w:color="auto"/>
              <w:left w:val="single" w:sz="4" w:space="0" w:color="auto"/>
              <w:bottom w:val="single" w:sz="4" w:space="0" w:color="auto"/>
              <w:right w:val="double" w:sz="4" w:space="0" w:color="auto"/>
            </w:tcBorders>
            <w:vAlign w:val="center"/>
          </w:tcPr>
          <w:p w:rsidR="002A5737" w:rsidRPr="00EB614F" w:rsidRDefault="002A5737" w:rsidP="002A5737">
            <w:pPr>
              <w:jc w:val="center"/>
              <w:rPr>
                <w:rFonts w:ascii="Arial" w:hAnsi="Arial" w:cs="Arial"/>
                <w:sz w:val="24"/>
                <w:szCs w:val="24"/>
                <w:lang w:val="en-US"/>
              </w:rPr>
            </w:pPr>
            <w:r w:rsidRPr="00EB614F">
              <w:rPr>
                <w:rFonts w:ascii="Arial" w:hAnsi="Arial" w:cs="Arial"/>
                <w:sz w:val="24"/>
                <w:szCs w:val="24"/>
                <w:lang w:val="en-US"/>
              </w:rPr>
              <w:t>200</w:t>
            </w:r>
            <w:r w:rsidRPr="00EB614F">
              <w:rPr>
                <w:rFonts w:ascii="Arial" w:hAnsi="Arial" w:cs="Arial"/>
                <w:sz w:val="24"/>
                <w:szCs w:val="24"/>
              </w:rPr>
              <w:t>2</w:t>
            </w:r>
            <w:r w:rsidRPr="00EB614F">
              <w:rPr>
                <w:rFonts w:ascii="Arial" w:hAnsi="Arial" w:cs="Arial"/>
                <w:sz w:val="24"/>
                <w:szCs w:val="24"/>
                <w:lang w:val="en-US"/>
              </w:rPr>
              <w:t xml:space="preserve"> – 0</w:t>
            </w:r>
            <w:r w:rsidRPr="00EB614F">
              <w:rPr>
                <w:rFonts w:ascii="Arial" w:hAnsi="Arial" w:cs="Arial"/>
                <w:sz w:val="24"/>
                <w:szCs w:val="24"/>
              </w:rPr>
              <w:t>3</w:t>
            </w:r>
          </w:p>
        </w:tc>
      </w:tr>
      <w:tr w:rsidR="002A5737" w:rsidRPr="00EB614F" w:rsidTr="002A5737">
        <w:tc>
          <w:tcPr>
            <w:tcW w:w="2553" w:type="dxa"/>
            <w:tcBorders>
              <w:top w:val="single" w:sz="4" w:space="0" w:color="auto"/>
              <w:left w:val="single" w:sz="4" w:space="0" w:color="auto"/>
              <w:bottom w:val="single" w:sz="4" w:space="0" w:color="auto"/>
              <w:right w:val="double" w:sz="4" w:space="0" w:color="auto"/>
            </w:tcBorders>
            <w:vAlign w:val="center"/>
          </w:tcPr>
          <w:p w:rsidR="002A5737" w:rsidRPr="00EB614F" w:rsidRDefault="002A5737" w:rsidP="002A5737">
            <w:pPr>
              <w:jc w:val="center"/>
              <w:rPr>
                <w:rFonts w:ascii="Arial" w:hAnsi="Arial" w:cs="Arial"/>
                <w:sz w:val="24"/>
                <w:szCs w:val="24"/>
              </w:rPr>
            </w:pPr>
            <w:r w:rsidRPr="00EB614F">
              <w:rPr>
                <w:rFonts w:ascii="Arial" w:hAnsi="Arial" w:cs="Arial"/>
                <w:sz w:val="24"/>
                <w:szCs w:val="24"/>
              </w:rPr>
              <w:t>10.000  Βάδην</w:t>
            </w:r>
          </w:p>
        </w:tc>
        <w:tc>
          <w:tcPr>
            <w:tcW w:w="2550" w:type="dxa"/>
            <w:tcBorders>
              <w:top w:val="single" w:sz="4" w:space="0" w:color="auto"/>
              <w:left w:val="single" w:sz="4" w:space="0" w:color="auto"/>
              <w:bottom w:val="single" w:sz="4" w:space="0" w:color="auto"/>
              <w:right w:val="double" w:sz="4" w:space="0" w:color="auto"/>
            </w:tcBorders>
            <w:vAlign w:val="center"/>
          </w:tcPr>
          <w:p w:rsidR="002A5737" w:rsidRPr="00EB614F" w:rsidRDefault="002A5737" w:rsidP="002A5737">
            <w:pPr>
              <w:jc w:val="center"/>
              <w:rPr>
                <w:rFonts w:ascii="Arial" w:hAnsi="Arial" w:cs="Arial"/>
                <w:sz w:val="24"/>
                <w:szCs w:val="24"/>
              </w:rPr>
            </w:pPr>
            <w:r w:rsidRPr="00EB614F">
              <w:rPr>
                <w:rFonts w:ascii="Arial" w:hAnsi="Arial" w:cs="Arial"/>
                <w:bCs/>
                <w:sz w:val="24"/>
                <w:szCs w:val="24"/>
                <w:lang w:val="en-US"/>
              </w:rPr>
              <w:t>200</w:t>
            </w:r>
            <w:r w:rsidRPr="00EB614F">
              <w:rPr>
                <w:rFonts w:ascii="Arial" w:hAnsi="Arial" w:cs="Arial"/>
                <w:bCs/>
                <w:sz w:val="24"/>
                <w:szCs w:val="24"/>
              </w:rPr>
              <w:t xml:space="preserve">2 – </w:t>
            </w:r>
            <w:r w:rsidRPr="00EB614F">
              <w:rPr>
                <w:rFonts w:ascii="Arial" w:hAnsi="Arial" w:cs="Arial"/>
                <w:bCs/>
                <w:sz w:val="24"/>
                <w:szCs w:val="24"/>
                <w:lang w:val="en-US"/>
              </w:rPr>
              <w:t>0</w:t>
            </w:r>
            <w:r w:rsidRPr="00EB614F">
              <w:rPr>
                <w:rFonts w:ascii="Arial" w:hAnsi="Arial" w:cs="Arial"/>
                <w:bCs/>
                <w:sz w:val="24"/>
                <w:szCs w:val="24"/>
              </w:rPr>
              <w:t>3 – 04</w:t>
            </w:r>
          </w:p>
        </w:tc>
        <w:tc>
          <w:tcPr>
            <w:tcW w:w="3067" w:type="dxa"/>
            <w:tcBorders>
              <w:top w:val="single" w:sz="4" w:space="0" w:color="auto"/>
              <w:left w:val="single" w:sz="4" w:space="0" w:color="auto"/>
              <w:bottom w:val="single" w:sz="4" w:space="0" w:color="auto"/>
              <w:right w:val="double" w:sz="4" w:space="0" w:color="auto"/>
            </w:tcBorders>
            <w:shd w:val="clear" w:color="auto" w:fill="999999"/>
            <w:vAlign w:val="center"/>
          </w:tcPr>
          <w:p w:rsidR="002A5737" w:rsidRPr="00EB614F" w:rsidRDefault="002A5737" w:rsidP="002A5737">
            <w:pPr>
              <w:jc w:val="center"/>
              <w:rPr>
                <w:rFonts w:ascii="Arial" w:hAnsi="Arial" w:cs="Arial"/>
                <w:sz w:val="24"/>
                <w:szCs w:val="24"/>
              </w:rPr>
            </w:pPr>
          </w:p>
        </w:tc>
      </w:tr>
      <w:tr w:rsidR="002A5737" w:rsidRPr="00EB614F" w:rsidTr="002A5737">
        <w:tc>
          <w:tcPr>
            <w:tcW w:w="2553" w:type="dxa"/>
            <w:tcBorders>
              <w:top w:val="single" w:sz="4" w:space="0" w:color="auto"/>
              <w:left w:val="single" w:sz="4" w:space="0" w:color="auto"/>
              <w:bottom w:val="single" w:sz="4" w:space="0" w:color="auto"/>
              <w:right w:val="double" w:sz="4" w:space="0" w:color="auto"/>
            </w:tcBorders>
            <w:vAlign w:val="center"/>
          </w:tcPr>
          <w:p w:rsidR="002A5737" w:rsidRPr="00EB614F" w:rsidRDefault="002A5737" w:rsidP="002A5737">
            <w:pPr>
              <w:jc w:val="center"/>
              <w:rPr>
                <w:rFonts w:ascii="Arial" w:hAnsi="Arial" w:cs="Arial"/>
                <w:sz w:val="24"/>
                <w:szCs w:val="24"/>
              </w:rPr>
            </w:pPr>
            <w:r w:rsidRPr="00EB614F">
              <w:rPr>
                <w:rFonts w:ascii="Arial" w:hAnsi="Arial" w:cs="Arial"/>
                <w:sz w:val="24"/>
                <w:szCs w:val="24"/>
              </w:rPr>
              <w:t>5.000    Βάδην</w:t>
            </w:r>
          </w:p>
        </w:tc>
        <w:tc>
          <w:tcPr>
            <w:tcW w:w="2550" w:type="dxa"/>
            <w:tcBorders>
              <w:top w:val="single" w:sz="4" w:space="0" w:color="auto"/>
              <w:left w:val="single" w:sz="4" w:space="0" w:color="auto"/>
              <w:bottom w:val="single" w:sz="4" w:space="0" w:color="auto"/>
              <w:right w:val="double" w:sz="4" w:space="0" w:color="auto"/>
            </w:tcBorders>
            <w:shd w:val="clear" w:color="auto" w:fill="A6A6A6"/>
            <w:vAlign w:val="center"/>
          </w:tcPr>
          <w:p w:rsidR="002A5737" w:rsidRPr="00EB614F" w:rsidRDefault="002A5737" w:rsidP="002A5737">
            <w:pPr>
              <w:jc w:val="center"/>
              <w:rPr>
                <w:rFonts w:ascii="Arial" w:hAnsi="Arial" w:cs="Arial"/>
                <w:sz w:val="24"/>
                <w:szCs w:val="24"/>
              </w:rPr>
            </w:pPr>
          </w:p>
        </w:tc>
        <w:tc>
          <w:tcPr>
            <w:tcW w:w="3067" w:type="dxa"/>
            <w:tcBorders>
              <w:top w:val="single" w:sz="4" w:space="0" w:color="auto"/>
              <w:left w:val="single" w:sz="4" w:space="0" w:color="auto"/>
              <w:bottom w:val="single" w:sz="4" w:space="0" w:color="auto"/>
              <w:right w:val="double" w:sz="4" w:space="0" w:color="auto"/>
            </w:tcBorders>
            <w:vAlign w:val="center"/>
          </w:tcPr>
          <w:p w:rsidR="002A5737" w:rsidRPr="00EB614F" w:rsidRDefault="002A5737" w:rsidP="002A5737">
            <w:pPr>
              <w:jc w:val="center"/>
              <w:rPr>
                <w:rFonts w:ascii="Arial" w:hAnsi="Arial" w:cs="Arial"/>
                <w:sz w:val="24"/>
                <w:szCs w:val="24"/>
              </w:rPr>
            </w:pPr>
            <w:r w:rsidRPr="00EB614F">
              <w:rPr>
                <w:rFonts w:ascii="Arial" w:hAnsi="Arial" w:cs="Arial"/>
                <w:bCs/>
                <w:sz w:val="24"/>
                <w:szCs w:val="24"/>
                <w:lang w:val="en-US"/>
              </w:rPr>
              <w:t>200</w:t>
            </w:r>
            <w:r w:rsidRPr="00EB614F">
              <w:rPr>
                <w:rFonts w:ascii="Arial" w:hAnsi="Arial" w:cs="Arial"/>
                <w:bCs/>
                <w:sz w:val="24"/>
                <w:szCs w:val="24"/>
              </w:rPr>
              <w:t xml:space="preserve">2 – </w:t>
            </w:r>
            <w:r w:rsidRPr="00EB614F">
              <w:rPr>
                <w:rFonts w:ascii="Arial" w:hAnsi="Arial" w:cs="Arial"/>
                <w:bCs/>
                <w:sz w:val="24"/>
                <w:szCs w:val="24"/>
                <w:lang w:val="en-US"/>
              </w:rPr>
              <w:t>0</w:t>
            </w:r>
            <w:r w:rsidRPr="00EB614F">
              <w:rPr>
                <w:rFonts w:ascii="Arial" w:hAnsi="Arial" w:cs="Arial"/>
                <w:bCs/>
                <w:sz w:val="24"/>
                <w:szCs w:val="24"/>
              </w:rPr>
              <w:t>3 – 04</w:t>
            </w:r>
          </w:p>
        </w:tc>
      </w:tr>
      <w:tr w:rsidR="002A5737" w:rsidRPr="00EB614F" w:rsidTr="002A5737">
        <w:tc>
          <w:tcPr>
            <w:tcW w:w="2553" w:type="dxa"/>
            <w:tcBorders>
              <w:top w:val="single" w:sz="4" w:space="0" w:color="auto"/>
              <w:left w:val="single" w:sz="4" w:space="0" w:color="auto"/>
              <w:bottom w:val="single" w:sz="4" w:space="0" w:color="auto"/>
              <w:right w:val="double" w:sz="4" w:space="0" w:color="auto"/>
            </w:tcBorders>
            <w:vAlign w:val="center"/>
          </w:tcPr>
          <w:p w:rsidR="002A5737" w:rsidRPr="00EB614F" w:rsidRDefault="002A5737" w:rsidP="002A5737">
            <w:pPr>
              <w:jc w:val="center"/>
              <w:rPr>
                <w:rFonts w:ascii="Arial" w:hAnsi="Arial" w:cs="Arial"/>
                <w:sz w:val="24"/>
                <w:szCs w:val="24"/>
              </w:rPr>
            </w:pPr>
            <w:r w:rsidRPr="00EB614F">
              <w:rPr>
                <w:rFonts w:ascii="Arial" w:hAnsi="Arial" w:cs="Arial"/>
                <w:sz w:val="24"/>
                <w:szCs w:val="24"/>
              </w:rPr>
              <w:t>ΥΨΟΣ</w:t>
            </w:r>
          </w:p>
        </w:tc>
        <w:tc>
          <w:tcPr>
            <w:tcW w:w="2550" w:type="dxa"/>
            <w:tcBorders>
              <w:top w:val="single" w:sz="4" w:space="0" w:color="auto"/>
              <w:left w:val="single" w:sz="4" w:space="0" w:color="auto"/>
              <w:bottom w:val="single" w:sz="4" w:space="0" w:color="auto"/>
              <w:right w:val="double" w:sz="4" w:space="0" w:color="auto"/>
            </w:tcBorders>
            <w:vAlign w:val="center"/>
          </w:tcPr>
          <w:p w:rsidR="002A5737" w:rsidRPr="00EB614F" w:rsidRDefault="002A5737" w:rsidP="002A5737">
            <w:pPr>
              <w:jc w:val="center"/>
              <w:rPr>
                <w:rFonts w:ascii="Arial" w:hAnsi="Arial" w:cs="Arial"/>
                <w:bCs/>
                <w:sz w:val="24"/>
                <w:szCs w:val="24"/>
              </w:rPr>
            </w:pPr>
            <w:r w:rsidRPr="00EB614F">
              <w:rPr>
                <w:rFonts w:ascii="Arial" w:hAnsi="Arial" w:cs="Arial"/>
                <w:bCs/>
                <w:sz w:val="24"/>
                <w:szCs w:val="24"/>
                <w:lang w:val="en-US"/>
              </w:rPr>
              <w:t>200</w:t>
            </w:r>
            <w:r w:rsidRPr="00EB614F">
              <w:rPr>
                <w:rFonts w:ascii="Arial" w:hAnsi="Arial" w:cs="Arial"/>
                <w:bCs/>
                <w:sz w:val="24"/>
                <w:szCs w:val="24"/>
              </w:rPr>
              <w:t xml:space="preserve">2 – </w:t>
            </w:r>
            <w:r w:rsidRPr="00EB614F">
              <w:rPr>
                <w:rFonts w:ascii="Arial" w:hAnsi="Arial" w:cs="Arial"/>
                <w:bCs/>
                <w:sz w:val="24"/>
                <w:szCs w:val="24"/>
                <w:lang w:val="en-US"/>
              </w:rPr>
              <w:t>0</w:t>
            </w:r>
            <w:r w:rsidRPr="00EB614F">
              <w:rPr>
                <w:rFonts w:ascii="Arial" w:hAnsi="Arial" w:cs="Arial"/>
                <w:bCs/>
                <w:sz w:val="24"/>
                <w:szCs w:val="24"/>
              </w:rPr>
              <w:t>3 – 04</w:t>
            </w:r>
            <w:r w:rsidRPr="00EB614F">
              <w:rPr>
                <w:rFonts w:ascii="Arial" w:hAnsi="Arial" w:cs="Arial"/>
                <w:bCs/>
                <w:sz w:val="24"/>
                <w:szCs w:val="24"/>
                <w:lang w:val="en-US"/>
              </w:rPr>
              <w:t xml:space="preserve"> - 0</w:t>
            </w:r>
            <w:r w:rsidRPr="00EB614F">
              <w:rPr>
                <w:rFonts w:ascii="Arial" w:hAnsi="Arial" w:cs="Arial"/>
                <w:bCs/>
                <w:sz w:val="24"/>
                <w:szCs w:val="24"/>
              </w:rPr>
              <w:t>5</w:t>
            </w:r>
          </w:p>
        </w:tc>
        <w:tc>
          <w:tcPr>
            <w:tcW w:w="3067" w:type="dxa"/>
            <w:tcBorders>
              <w:top w:val="single" w:sz="4" w:space="0" w:color="auto"/>
              <w:left w:val="single" w:sz="4" w:space="0" w:color="auto"/>
              <w:bottom w:val="single" w:sz="4" w:space="0" w:color="auto"/>
              <w:right w:val="double" w:sz="4" w:space="0" w:color="auto"/>
            </w:tcBorders>
            <w:vAlign w:val="center"/>
          </w:tcPr>
          <w:p w:rsidR="002A5737" w:rsidRPr="00EB614F" w:rsidRDefault="002A5737" w:rsidP="002A5737">
            <w:pPr>
              <w:jc w:val="center"/>
              <w:rPr>
                <w:rFonts w:ascii="Arial" w:hAnsi="Arial" w:cs="Arial"/>
                <w:bCs/>
                <w:sz w:val="24"/>
                <w:szCs w:val="24"/>
              </w:rPr>
            </w:pPr>
            <w:r w:rsidRPr="00EB614F">
              <w:rPr>
                <w:rFonts w:ascii="Arial" w:hAnsi="Arial" w:cs="Arial"/>
                <w:bCs/>
                <w:sz w:val="24"/>
                <w:szCs w:val="24"/>
                <w:lang w:val="en-US"/>
              </w:rPr>
              <w:t>200</w:t>
            </w:r>
            <w:r w:rsidRPr="00EB614F">
              <w:rPr>
                <w:rFonts w:ascii="Arial" w:hAnsi="Arial" w:cs="Arial"/>
                <w:bCs/>
                <w:sz w:val="24"/>
                <w:szCs w:val="24"/>
              </w:rPr>
              <w:t xml:space="preserve">2 – </w:t>
            </w:r>
            <w:r w:rsidRPr="00EB614F">
              <w:rPr>
                <w:rFonts w:ascii="Arial" w:hAnsi="Arial" w:cs="Arial"/>
                <w:bCs/>
                <w:sz w:val="24"/>
                <w:szCs w:val="24"/>
                <w:lang w:val="en-US"/>
              </w:rPr>
              <w:t>0</w:t>
            </w:r>
            <w:r w:rsidRPr="00EB614F">
              <w:rPr>
                <w:rFonts w:ascii="Arial" w:hAnsi="Arial" w:cs="Arial"/>
                <w:bCs/>
                <w:sz w:val="24"/>
                <w:szCs w:val="24"/>
              </w:rPr>
              <w:t>3 – 04</w:t>
            </w:r>
            <w:r w:rsidRPr="00EB614F">
              <w:rPr>
                <w:rFonts w:ascii="Arial" w:hAnsi="Arial" w:cs="Arial"/>
                <w:bCs/>
                <w:sz w:val="24"/>
                <w:szCs w:val="24"/>
                <w:lang w:val="en-US"/>
              </w:rPr>
              <w:t xml:space="preserve"> - 0</w:t>
            </w:r>
            <w:r w:rsidRPr="00EB614F">
              <w:rPr>
                <w:rFonts w:ascii="Arial" w:hAnsi="Arial" w:cs="Arial"/>
                <w:bCs/>
                <w:sz w:val="24"/>
                <w:szCs w:val="24"/>
              </w:rPr>
              <w:t>5</w:t>
            </w:r>
          </w:p>
        </w:tc>
      </w:tr>
      <w:tr w:rsidR="002A5737" w:rsidRPr="00EB614F" w:rsidTr="002A5737">
        <w:tc>
          <w:tcPr>
            <w:tcW w:w="2553" w:type="dxa"/>
            <w:tcBorders>
              <w:top w:val="single" w:sz="4" w:space="0" w:color="auto"/>
              <w:left w:val="single" w:sz="4" w:space="0" w:color="auto"/>
              <w:bottom w:val="single" w:sz="4" w:space="0" w:color="auto"/>
              <w:right w:val="double" w:sz="4" w:space="0" w:color="auto"/>
            </w:tcBorders>
            <w:vAlign w:val="center"/>
          </w:tcPr>
          <w:p w:rsidR="002A5737" w:rsidRPr="00EB614F" w:rsidRDefault="002A5737" w:rsidP="002A5737">
            <w:pPr>
              <w:jc w:val="center"/>
              <w:rPr>
                <w:rFonts w:ascii="Arial" w:hAnsi="Arial" w:cs="Arial"/>
                <w:sz w:val="24"/>
                <w:szCs w:val="24"/>
              </w:rPr>
            </w:pPr>
            <w:r w:rsidRPr="00EB614F">
              <w:rPr>
                <w:rFonts w:ascii="Arial" w:hAnsi="Arial" w:cs="Arial"/>
                <w:sz w:val="24"/>
                <w:szCs w:val="24"/>
              </w:rPr>
              <w:t>ΚΟΝΤΩ</w:t>
            </w:r>
          </w:p>
        </w:tc>
        <w:tc>
          <w:tcPr>
            <w:tcW w:w="2550" w:type="dxa"/>
            <w:tcBorders>
              <w:top w:val="single" w:sz="4" w:space="0" w:color="auto"/>
              <w:left w:val="single" w:sz="4" w:space="0" w:color="auto"/>
              <w:bottom w:val="single" w:sz="4" w:space="0" w:color="auto"/>
              <w:right w:val="double" w:sz="4" w:space="0" w:color="auto"/>
            </w:tcBorders>
            <w:vAlign w:val="center"/>
          </w:tcPr>
          <w:p w:rsidR="002A5737" w:rsidRPr="00EB614F" w:rsidRDefault="002A5737" w:rsidP="002A5737">
            <w:pPr>
              <w:jc w:val="center"/>
              <w:rPr>
                <w:rFonts w:ascii="Arial" w:hAnsi="Arial" w:cs="Arial"/>
                <w:bCs/>
                <w:sz w:val="24"/>
                <w:szCs w:val="24"/>
                <w:lang w:val="en-US"/>
              </w:rPr>
            </w:pPr>
            <w:r w:rsidRPr="00EB614F">
              <w:rPr>
                <w:rFonts w:ascii="Arial" w:hAnsi="Arial" w:cs="Arial"/>
                <w:bCs/>
                <w:sz w:val="24"/>
                <w:szCs w:val="24"/>
                <w:lang w:val="en-US"/>
              </w:rPr>
              <w:t>200</w:t>
            </w:r>
            <w:r w:rsidRPr="00EB614F">
              <w:rPr>
                <w:rFonts w:ascii="Arial" w:hAnsi="Arial" w:cs="Arial"/>
                <w:bCs/>
                <w:sz w:val="24"/>
                <w:szCs w:val="24"/>
              </w:rPr>
              <w:t xml:space="preserve">2 – </w:t>
            </w:r>
            <w:r w:rsidRPr="00EB614F">
              <w:rPr>
                <w:rFonts w:ascii="Arial" w:hAnsi="Arial" w:cs="Arial"/>
                <w:bCs/>
                <w:sz w:val="24"/>
                <w:szCs w:val="24"/>
                <w:lang w:val="en-US"/>
              </w:rPr>
              <w:t>0</w:t>
            </w:r>
            <w:r w:rsidRPr="00EB614F">
              <w:rPr>
                <w:rFonts w:ascii="Arial" w:hAnsi="Arial" w:cs="Arial"/>
                <w:bCs/>
                <w:sz w:val="24"/>
                <w:szCs w:val="24"/>
              </w:rPr>
              <w:t>3 – 04</w:t>
            </w:r>
            <w:r w:rsidRPr="00EB614F">
              <w:rPr>
                <w:rFonts w:ascii="Arial" w:hAnsi="Arial" w:cs="Arial"/>
                <w:bCs/>
                <w:sz w:val="24"/>
                <w:szCs w:val="24"/>
                <w:lang w:val="en-US"/>
              </w:rPr>
              <w:t xml:space="preserve"> - 0</w:t>
            </w:r>
            <w:r w:rsidRPr="00EB614F">
              <w:rPr>
                <w:rFonts w:ascii="Arial" w:hAnsi="Arial" w:cs="Arial"/>
                <w:bCs/>
                <w:sz w:val="24"/>
                <w:szCs w:val="24"/>
              </w:rPr>
              <w:t>5</w:t>
            </w:r>
          </w:p>
        </w:tc>
        <w:tc>
          <w:tcPr>
            <w:tcW w:w="3067" w:type="dxa"/>
            <w:tcBorders>
              <w:top w:val="single" w:sz="4" w:space="0" w:color="auto"/>
              <w:left w:val="single" w:sz="4" w:space="0" w:color="auto"/>
              <w:bottom w:val="single" w:sz="4" w:space="0" w:color="auto"/>
              <w:right w:val="double" w:sz="4" w:space="0" w:color="auto"/>
            </w:tcBorders>
            <w:vAlign w:val="center"/>
          </w:tcPr>
          <w:p w:rsidR="002A5737" w:rsidRPr="00EB614F" w:rsidRDefault="002A5737" w:rsidP="002A5737">
            <w:pPr>
              <w:jc w:val="center"/>
              <w:rPr>
                <w:rFonts w:ascii="Arial" w:hAnsi="Arial" w:cs="Arial"/>
                <w:bCs/>
                <w:sz w:val="24"/>
                <w:szCs w:val="24"/>
                <w:lang w:val="en-US"/>
              </w:rPr>
            </w:pPr>
            <w:r w:rsidRPr="00EB614F">
              <w:rPr>
                <w:rFonts w:ascii="Arial" w:hAnsi="Arial" w:cs="Arial"/>
                <w:bCs/>
                <w:sz w:val="24"/>
                <w:szCs w:val="24"/>
                <w:lang w:val="en-US"/>
              </w:rPr>
              <w:t>200</w:t>
            </w:r>
            <w:r w:rsidRPr="00EB614F">
              <w:rPr>
                <w:rFonts w:ascii="Arial" w:hAnsi="Arial" w:cs="Arial"/>
                <w:bCs/>
                <w:sz w:val="24"/>
                <w:szCs w:val="24"/>
              </w:rPr>
              <w:t xml:space="preserve">2 – </w:t>
            </w:r>
            <w:r w:rsidRPr="00EB614F">
              <w:rPr>
                <w:rFonts w:ascii="Arial" w:hAnsi="Arial" w:cs="Arial"/>
                <w:bCs/>
                <w:sz w:val="24"/>
                <w:szCs w:val="24"/>
                <w:lang w:val="en-US"/>
              </w:rPr>
              <w:t>0</w:t>
            </w:r>
            <w:r w:rsidRPr="00EB614F">
              <w:rPr>
                <w:rFonts w:ascii="Arial" w:hAnsi="Arial" w:cs="Arial"/>
                <w:bCs/>
                <w:sz w:val="24"/>
                <w:szCs w:val="24"/>
              </w:rPr>
              <w:t>3 – 04</w:t>
            </w:r>
            <w:r w:rsidRPr="00EB614F">
              <w:rPr>
                <w:rFonts w:ascii="Arial" w:hAnsi="Arial" w:cs="Arial"/>
                <w:bCs/>
                <w:sz w:val="24"/>
                <w:szCs w:val="24"/>
                <w:lang w:val="en-US"/>
              </w:rPr>
              <w:t xml:space="preserve"> - 0</w:t>
            </w:r>
            <w:r w:rsidRPr="00EB614F">
              <w:rPr>
                <w:rFonts w:ascii="Arial" w:hAnsi="Arial" w:cs="Arial"/>
                <w:bCs/>
                <w:sz w:val="24"/>
                <w:szCs w:val="24"/>
              </w:rPr>
              <w:t>5</w:t>
            </w:r>
          </w:p>
        </w:tc>
      </w:tr>
      <w:tr w:rsidR="002A5737" w:rsidRPr="00EB614F" w:rsidTr="002A5737">
        <w:tc>
          <w:tcPr>
            <w:tcW w:w="2553" w:type="dxa"/>
            <w:tcBorders>
              <w:top w:val="single" w:sz="4" w:space="0" w:color="auto"/>
              <w:left w:val="single" w:sz="4" w:space="0" w:color="auto"/>
              <w:bottom w:val="single" w:sz="4" w:space="0" w:color="auto"/>
              <w:right w:val="double" w:sz="4" w:space="0" w:color="auto"/>
            </w:tcBorders>
            <w:vAlign w:val="center"/>
          </w:tcPr>
          <w:p w:rsidR="002A5737" w:rsidRPr="00EB614F" w:rsidRDefault="002A5737" w:rsidP="002A5737">
            <w:pPr>
              <w:jc w:val="center"/>
              <w:rPr>
                <w:rFonts w:ascii="Arial" w:hAnsi="Arial" w:cs="Arial"/>
                <w:sz w:val="24"/>
                <w:szCs w:val="24"/>
              </w:rPr>
            </w:pPr>
            <w:r w:rsidRPr="00EB614F">
              <w:rPr>
                <w:rFonts w:ascii="Arial" w:hAnsi="Arial" w:cs="Arial"/>
                <w:sz w:val="24"/>
                <w:szCs w:val="24"/>
              </w:rPr>
              <w:t>ΜΗΚΟΣ</w:t>
            </w:r>
          </w:p>
        </w:tc>
        <w:tc>
          <w:tcPr>
            <w:tcW w:w="2550" w:type="dxa"/>
            <w:tcBorders>
              <w:top w:val="single" w:sz="4" w:space="0" w:color="auto"/>
              <w:left w:val="single" w:sz="4" w:space="0" w:color="auto"/>
              <w:bottom w:val="single" w:sz="4" w:space="0" w:color="auto"/>
              <w:right w:val="double" w:sz="4" w:space="0" w:color="auto"/>
            </w:tcBorders>
            <w:vAlign w:val="center"/>
          </w:tcPr>
          <w:p w:rsidR="002A5737" w:rsidRPr="00EB614F" w:rsidRDefault="002A5737" w:rsidP="002A5737">
            <w:pPr>
              <w:jc w:val="center"/>
              <w:rPr>
                <w:rFonts w:ascii="Arial" w:hAnsi="Arial" w:cs="Arial"/>
                <w:sz w:val="24"/>
                <w:szCs w:val="24"/>
              </w:rPr>
            </w:pPr>
            <w:r w:rsidRPr="00EB614F">
              <w:rPr>
                <w:rFonts w:ascii="Arial" w:hAnsi="Arial" w:cs="Arial"/>
                <w:bCs/>
                <w:sz w:val="24"/>
                <w:szCs w:val="24"/>
                <w:lang w:val="en-US"/>
              </w:rPr>
              <w:t>200</w:t>
            </w:r>
            <w:r w:rsidRPr="00EB614F">
              <w:rPr>
                <w:rFonts w:ascii="Arial" w:hAnsi="Arial" w:cs="Arial"/>
                <w:bCs/>
                <w:sz w:val="24"/>
                <w:szCs w:val="24"/>
              </w:rPr>
              <w:t xml:space="preserve">2 – </w:t>
            </w:r>
            <w:r w:rsidRPr="00EB614F">
              <w:rPr>
                <w:rFonts w:ascii="Arial" w:hAnsi="Arial" w:cs="Arial"/>
                <w:bCs/>
                <w:sz w:val="24"/>
                <w:szCs w:val="24"/>
                <w:lang w:val="en-US"/>
              </w:rPr>
              <w:t>0</w:t>
            </w:r>
            <w:r w:rsidRPr="00EB614F">
              <w:rPr>
                <w:rFonts w:ascii="Arial" w:hAnsi="Arial" w:cs="Arial"/>
                <w:bCs/>
                <w:sz w:val="24"/>
                <w:szCs w:val="24"/>
              </w:rPr>
              <w:t>3 – 04</w:t>
            </w:r>
            <w:r w:rsidRPr="00EB614F">
              <w:rPr>
                <w:rFonts w:ascii="Arial" w:hAnsi="Arial" w:cs="Arial"/>
                <w:bCs/>
                <w:sz w:val="24"/>
                <w:szCs w:val="24"/>
                <w:lang w:val="en-US"/>
              </w:rPr>
              <w:t xml:space="preserve"> - 0</w:t>
            </w:r>
            <w:r w:rsidRPr="00EB614F">
              <w:rPr>
                <w:rFonts w:ascii="Arial" w:hAnsi="Arial" w:cs="Arial"/>
                <w:bCs/>
                <w:sz w:val="24"/>
                <w:szCs w:val="24"/>
              </w:rPr>
              <w:t>5</w:t>
            </w:r>
          </w:p>
        </w:tc>
        <w:tc>
          <w:tcPr>
            <w:tcW w:w="3067" w:type="dxa"/>
            <w:tcBorders>
              <w:top w:val="single" w:sz="4" w:space="0" w:color="auto"/>
              <w:left w:val="single" w:sz="4" w:space="0" w:color="auto"/>
              <w:bottom w:val="single" w:sz="4" w:space="0" w:color="auto"/>
              <w:right w:val="double" w:sz="4" w:space="0" w:color="auto"/>
            </w:tcBorders>
            <w:vAlign w:val="center"/>
          </w:tcPr>
          <w:p w:rsidR="002A5737" w:rsidRPr="00EB614F" w:rsidRDefault="002A5737" w:rsidP="002A5737">
            <w:pPr>
              <w:jc w:val="center"/>
              <w:rPr>
                <w:rFonts w:ascii="Arial" w:hAnsi="Arial" w:cs="Arial"/>
                <w:sz w:val="24"/>
                <w:szCs w:val="24"/>
              </w:rPr>
            </w:pPr>
            <w:r w:rsidRPr="00EB614F">
              <w:rPr>
                <w:rFonts w:ascii="Arial" w:hAnsi="Arial" w:cs="Arial"/>
                <w:bCs/>
                <w:sz w:val="24"/>
                <w:szCs w:val="24"/>
                <w:lang w:val="en-US"/>
              </w:rPr>
              <w:t>200</w:t>
            </w:r>
            <w:r w:rsidRPr="00EB614F">
              <w:rPr>
                <w:rFonts w:ascii="Arial" w:hAnsi="Arial" w:cs="Arial"/>
                <w:bCs/>
                <w:sz w:val="24"/>
                <w:szCs w:val="24"/>
              </w:rPr>
              <w:t xml:space="preserve">2 – </w:t>
            </w:r>
            <w:r w:rsidRPr="00EB614F">
              <w:rPr>
                <w:rFonts w:ascii="Arial" w:hAnsi="Arial" w:cs="Arial"/>
                <w:bCs/>
                <w:sz w:val="24"/>
                <w:szCs w:val="24"/>
                <w:lang w:val="en-US"/>
              </w:rPr>
              <w:t>0</w:t>
            </w:r>
            <w:r w:rsidRPr="00EB614F">
              <w:rPr>
                <w:rFonts w:ascii="Arial" w:hAnsi="Arial" w:cs="Arial"/>
                <w:bCs/>
                <w:sz w:val="24"/>
                <w:szCs w:val="24"/>
              </w:rPr>
              <w:t>3 – 04</w:t>
            </w:r>
            <w:r w:rsidRPr="00EB614F">
              <w:rPr>
                <w:rFonts w:ascii="Arial" w:hAnsi="Arial" w:cs="Arial"/>
                <w:bCs/>
                <w:sz w:val="24"/>
                <w:szCs w:val="24"/>
                <w:lang w:val="en-US"/>
              </w:rPr>
              <w:t xml:space="preserve"> - 0</w:t>
            </w:r>
            <w:r w:rsidRPr="00EB614F">
              <w:rPr>
                <w:rFonts w:ascii="Arial" w:hAnsi="Arial" w:cs="Arial"/>
                <w:bCs/>
                <w:sz w:val="24"/>
                <w:szCs w:val="24"/>
              </w:rPr>
              <w:t>5</w:t>
            </w:r>
          </w:p>
        </w:tc>
      </w:tr>
      <w:tr w:rsidR="002A5737" w:rsidRPr="00EB614F" w:rsidTr="002A5737">
        <w:tc>
          <w:tcPr>
            <w:tcW w:w="2553" w:type="dxa"/>
            <w:tcBorders>
              <w:top w:val="single" w:sz="4" w:space="0" w:color="auto"/>
              <w:left w:val="single" w:sz="4" w:space="0" w:color="auto"/>
              <w:bottom w:val="single" w:sz="4" w:space="0" w:color="auto"/>
              <w:right w:val="double" w:sz="4" w:space="0" w:color="auto"/>
            </w:tcBorders>
            <w:vAlign w:val="center"/>
          </w:tcPr>
          <w:p w:rsidR="002A5737" w:rsidRPr="00EB614F" w:rsidRDefault="002A5737" w:rsidP="002A5737">
            <w:pPr>
              <w:jc w:val="center"/>
              <w:rPr>
                <w:rFonts w:ascii="Arial" w:hAnsi="Arial" w:cs="Arial"/>
                <w:sz w:val="24"/>
                <w:szCs w:val="24"/>
              </w:rPr>
            </w:pPr>
            <w:r w:rsidRPr="00EB614F">
              <w:rPr>
                <w:rFonts w:ascii="Arial" w:hAnsi="Arial" w:cs="Arial"/>
                <w:sz w:val="24"/>
                <w:szCs w:val="24"/>
              </w:rPr>
              <w:t>ΤΡΙΠΛΟΥΝ</w:t>
            </w:r>
          </w:p>
        </w:tc>
        <w:tc>
          <w:tcPr>
            <w:tcW w:w="2550" w:type="dxa"/>
            <w:tcBorders>
              <w:top w:val="single" w:sz="4" w:space="0" w:color="auto"/>
              <w:left w:val="single" w:sz="4" w:space="0" w:color="auto"/>
              <w:bottom w:val="single" w:sz="4" w:space="0" w:color="auto"/>
              <w:right w:val="double" w:sz="4" w:space="0" w:color="auto"/>
            </w:tcBorders>
            <w:vAlign w:val="center"/>
          </w:tcPr>
          <w:p w:rsidR="002A5737" w:rsidRPr="00EB614F" w:rsidRDefault="002A5737" w:rsidP="002A5737">
            <w:pPr>
              <w:jc w:val="center"/>
              <w:rPr>
                <w:rFonts w:ascii="Arial" w:hAnsi="Arial" w:cs="Arial"/>
                <w:sz w:val="24"/>
                <w:szCs w:val="24"/>
                <w:lang w:val="en-US"/>
              </w:rPr>
            </w:pPr>
            <w:r w:rsidRPr="00EB614F">
              <w:rPr>
                <w:rFonts w:ascii="Arial" w:hAnsi="Arial" w:cs="Arial"/>
                <w:bCs/>
                <w:sz w:val="24"/>
                <w:szCs w:val="24"/>
                <w:lang w:val="en-US"/>
              </w:rPr>
              <w:t>200</w:t>
            </w:r>
            <w:r w:rsidRPr="00EB614F">
              <w:rPr>
                <w:rFonts w:ascii="Arial" w:hAnsi="Arial" w:cs="Arial"/>
                <w:bCs/>
                <w:sz w:val="24"/>
                <w:szCs w:val="24"/>
              </w:rPr>
              <w:t xml:space="preserve">2 – </w:t>
            </w:r>
            <w:r w:rsidRPr="00EB614F">
              <w:rPr>
                <w:rFonts w:ascii="Arial" w:hAnsi="Arial" w:cs="Arial"/>
                <w:bCs/>
                <w:sz w:val="24"/>
                <w:szCs w:val="24"/>
                <w:lang w:val="en-US"/>
              </w:rPr>
              <w:t>0</w:t>
            </w:r>
            <w:r w:rsidRPr="00EB614F">
              <w:rPr>
                <w:rFonts w:ascii="Arial" w:hAnsi="Arial" w:cs="Arial"/>
                <w:bCs/>
                <w:sz w:val="24"/>
                <w:szCs w:val="24"/>
              </w:rPr>
              <w:t>3 – 04</w:t>
            </w:r>
            <w:r w:rsidRPr="00EB614F">
              <w:rPr>
                <w:rFonts w:ascii="Arial" w:hAnsi="Arial" w:cs="Arial"/>
                <w:bCs/>
                <w:sz w:val="24"/>
                <w:szCs w:val="24"/>
                <w:lang w:val="en-US"/>
              </w:rPr>
              <w:t xml:space="preserve"> - 0</w:t>
            </w:r>
            <w:r w:rsidRPr="00EB614F">
              <w:rPr>
                <w:rFonts w:ascii="Arial" w:hAnsi="Arial" w:cs="Arial"/>
                <w:bCs/>
                <w:sz w:val="24"/>
                <w:szCs w:val="24"/>
              </w:rPr>
              <w:t>5</w:t>
            </w:r>
          </w:p>
        </w:tc>
        <w:tc>
          <w:tcPr>
            <w:tcW w:w="3067" w:type="dxa"/>
            <w:tcBorders>
              <w:top w:val="single" w:sz="4" w:space="0" w:color="auto"/>
              <w:left w:val="single" w:sz="4" w:space="0" w:color="auto"/>
              <w:bottom w:val="single" w:sz="4" w:space="0" w:color="auto"/>
              <w:right w:val="double" w:sz="4" w:space="0" w:color="auto"/>
            </w:tcBorders>
            <w:vAlign w:val="center"/>
          </w:tcPr>
          <w:p w:rsidR="002A5737" w:rsidRPr="00EB614F" w:rsidRDefault="002A5737" w:rsidP="002A5737">
            <w:pPr>
              <w:jc w:val="center"/>
              <w:rPr>
                <w:rFonts w:ascii="Arial" w:hAnsi="Arial" w:cs="Arial"/>
                <w:sz w:val="24"/>
                <w:szCs w:val="24"/>
                <w:lang w:val="en-US"/>
              </w:rPr>
            </w:pPr>
            <w:r w:rsidRPr="00EB614F">
              <w:rPr>
                <w:rFonts w:ascii="Arial" w:hAnsi="Arial" w:cs="Arial"/>
                <w:sz w:val="24"/>
                <w:szCs w:val="24"/>
                <w:lang w:val="en-US"/>
              </w:rPr>
              <w:t>200</w:t>
            </w:r>
            <w:r w:rsidRPr="00EB614F">
              <w:rPr>
                <w:rFonts w:ascii="Arial" w:hAnsi="Arial" w:cs="Arial"/>
                <w:sz w:val="24"/>
                <w:szCs w:val="24"/>
              </w:rPr>
              <w:t>2</w:t>
            </w:r>
            <w:r w:rsidRPr="00EB614F">
              <w:rPr>
                <w:rFonts w:ascii="Arial" w:hAnsi="Arial" w:cs="Arial"/>
                <w:sz w:val="24"/>
                <w:szCs w:val="24"/>
                <w:lang w:val="en-US"/>
              </w:rPr>
              <w:t xml:space="preserve"> – 0</w:t>
            </w:r>
            <w:r w:rsidRPr="00EB614F">
              <w:rPr>
                <w:rFonts w:ascii="Arial" w:hAnsi="Arial" w:cs="Arial"/>
                <w:sz w:val="24"/>
                <w:szCs w:val="24"/>
              </w:rPr>
              <w:t>3</w:t>
            </w:r>
          </w:p>
        </w:tc>
      </w:tr>
      <w:tr w:rsidR="002A5737" w:rsidRPr="00EB614F" w:rsidTr="002A5737">
        <w:tc>
          <w:tcPr>
            <w:tcW w:w="2553" w:type="dxa"/>
            <w:tcBorders>
              <w:top w:val="single" w:sz="4" w:space="0" w:color="auto"/>
              <w:left w:val="single" w:sz="4" w:space="0" w:color="auto"/>
              <w:bottom w:val="single" w:sz="4" w:space="0" w:color="auto"/>
              <w:right w:val="double" w:sz="4" w:space="0" w:color="auto"/>
            </w:tcBorders>
            <w:vAlign w:val="center"/>
          </w:tcPr>
          <w:p w:rsidR="002A5737" w:rsidRPr="00EB614F" w:rsidRDefault="002A5737" w:rsidP="002A5737">
            <w:pPr>
              <w:jc w:val="center"/>
              <w:rPr>
                <w:rFonts w:ascii="Arial" w:hAnsi="Arial" w:cs="Arial"/>
                <w:sz w:val="24"/>
                <w:szCs w:val="24"/>
              </w:rPr>
            </w:pPr>
            <w:r w:rsidRPr="00EB614F">
              <w:rPr>
                <w:rFonts w:ascii="Arial" w:hAnsi="Arial" w:cs="Arial"/>
                <w:sz w:val="24"/>
                <w:szCs w:val="24"/>
              </w:rPr>
              <w:t>ΣΦΑΙΡΑ</w:t>
            </w:r>
          </w:p>
        </w:tc>
        <w:tc>
          <w:tcPr>
            <w:tcW w:w="2550" w:type="dxa"/>
            <w:tcBorders>
              <w:top w:val="single" w:sz="4" w:space="0" w:color="auto"/>
              <w:left w:val="single" w:sz="4" w:space="0" w:color="auto"/>
              <w:bottom w:val="single" w:sz="4" w:space="0" w:color="auto"/>
              <w:right w:val="double" w:sz="4" w:space="0" w:color="auto"/>
            </w:tcBorders>
            <w:vAlign w:val="center"/>
          </w:tcPr>
          <w:p w:rsidR="002A5737" w:rsidRPr="00EB614F" w:rsidRDefault="002A5737" w:rsidP="002A5737">
            <w:pPr>
              <w:jc w:val="center"/>
              <w:rPr>
                <w:rFonts w:ascii="Arial" w:hAnsi="Arial" w:cs="Arial"/>
                <w:sz w:val="24"/>
                <w:szCs w:val="24"/>
              </w:rPr>
            </w:pPr>
            <w:r w:rsidRPr="00EB614F">
              <w:rPr>
                <w:rFonts w:ascii="Arial" w:hAnsi="Arial" w:cs="Arial"/>
                <w:bCs/>
                <w:sz w:val="24"/>
                <w:szCs w:val="24"/>
                <w:lang w:val="en-US"/>
              </w:rPr>
              <w:t>200</w:t>
            </w:r>
            <w:r w:rsidRPr="00EB614F">
              <w:rPr>
                <w:rFonts w:ascii="Arial" w:hAnsi="Arial" w:cs="Arial"/>
                <w:bCs/>
                <w:sz w:val="24"/>
                <w:szCs w:val="24"/>
              </w:rPr>
              <w:t xml:space="preserve">2 – </w:t>
            </w:r>
            <w:r w:rsidRPr="00EB614F">
              <w:rPr>
                <w:rFonts w:ascii="Arial" w:hAnsi="Arial" w:cs="Arial"/>
                <w:bCs/>
                <w:sz w:val="24"/>
                <w:szCs w:val="24"/>
                <w:lang w:val="en-US"/>
              </w:rPr>
              <w:t>0</w:t>
            </w:r>
            <w:r w:rsidRPr="00EB614F">
              <w:rPr>
                <w:rFonts w:ascii="Arial" w:hAnsi="Arial" w:cs="Arial"/>
                <w:bCs/>
                <w:sz w:val="24"/>
                <w:szCs w:val="24"/>
              </w:rPr>
              <w:t>3 – 04</w:t>
            </w:r>
          </w:p>
        </w:tc>
        <w:tc>
          <w:tcPr>
            <w:tcW w:w="3067" w:type="dxa"/>
            <w:tcBorders>
              <w:top w:val="single" w:sz="4" w:space="0" w:color="auto"/>
              <w:left w:val="single" w:sz="4" w:space="0" w:color="auto"/>
              <w:bottom w:val="single" w:sz="4" w:space="0" w:color="auto"/>
              <w:right w:val="double" w:sz="4" w:space="0" w:color="auto"/>
            </w:tcBorders>
            <w:vAlign w:val="center"/>
          </w:tcPr>
          <w:p w:rsidR="002A5737" w:rsidRPr="00EB614F" w:rsidRDefault="002A5737" w:rsidP="002A5737">
            <w:pPr>
              <w:jc w:val="center"/>
              <w:rPr>
                <w:rFonts w:ascii="Arial" w:hAnsi="Arial" w:cs="Arial"/>
                <w:bCs/>
                <w:sz w:val="24"/>
                <w:szCs w:val="24"/>
              </w:rPr>
            </w:pPr>
            <w:r w:rsidRPr="00EB614F">
              <w:rPr>
                <w:rFonts w:ascii="Arial" w:hAnsi="Arial" w:cs="Arial"/>
                <w:bCs/>
                <w:sz w:val="24"/>
                <w:szCs w:val="24"/>
                <w:lang w:val="en-US"/>
              </w:rPr>
              <w:t>200</w:t>
            </w:r>
            <w:r w:rsidRPr="00EB614F">
              <w:rPr>
                <w:rFonts w:ascii="Arial" w:hAnsi="Arial" w:cs="Arial"/>
                <w:bCs/>
                <w:sz w:val="24"/>
                <w:szCs w:val="24"/>
              </w:rPr>
              <w:t xml:space="preserve">2 – </w:t>
            </w:r>
            <w:r w:rsidRPr="00EB614F">
              <w:rPr>
                <w:rFonts w:ascii="Arial" w:hAnsi="Arial" w:cs="Arial"/>
                <w:bCs/>
                <w:sz w:val="24"/>
                <w:szCs w:val="24"/>
                <w:lang w:val="en-US"/>
              </w:rPr>
              <w:t>0</w:t>
            </w:r>
            <w:r w:rsidRPr="00EB614F">
              <w:rPr>
                <w:rFonts w:ascii="Arial" w:hAnsi="Arial" w:cs="Arial"/>
                <w:bCs/>
                <w:sz w:val="24"/>
                <w:szCs w:val="24"/>
              </w:rPr>
              <w:t>3 – 04</w:t>
            </w:r>
            <w:r w:rsidRPr="00EB614F">
              <w:rPr>
                <w:rFonts w:ascii="Arial" w:hAnsi="Arial" w:cs="Arial"/>
                <w:bCs/>
                <w:sz w:val="24"/>
                <w:szCs w:val="24"/>
                <w:lang w:val="en-US"/>
              </w:rPr>
              <w:t xml:space="preserve"> - 0</w:t>
            </w:r>
            <w:r w:rsidRPr="00EB614F">
              <w:rPr>
                <w:rFonts w:ascii="Arial" w:hAnsi="Arial" w:cs="Arial"/>
                <w:bCs/>
                <w:sz w:val="24"/>
                <w:szCs w:val="24"/>
              </w:rPr>
              <w:t>5</w:t>
            </w:r>
          </w:p>
        </w:tc>
      </w:tr>
      <w:tr w:rsidR="002A5737" w:rsidRPr="00EB614F" w:rsidTr="002A5737">
        <w:tc>
          <w:tcPr>
            <w:tcW w:w="2553" w:type="dxa"/>
            <w:tcBorders>
              <w:top w:val="single" w:sz="4" w:space="0" w:color="auto"/>
              <w:left w:val="single" w:sz="4" w:space="0" w:color="auto"/>
              <w:bottom w:val="single" w:sz="4" w:space="0" w:color="auto"/>
              <w:right w:val="double" w:sz="4" w:space="0" w:color="auto"/>
            </w:tcBorders>
            <w:vAlign w:val="center"/>
          </w:tcPr>
          <w:p w:rsidR="002A5737" w:rsidRPr="00EB614F" w:rsidRDefault="002A5737" w:rsidP="002A5737">
            <w:pPr>
              <w:jc w:val="center"/>
              <w:rPr>
                <w:rFonts w:ascii="Arial" w:hAnsi="Arial" w:cs="Arial"/>
                <w:sz w:val="24"/>
                <w:szCs w:val="24"/>
              </w:rPr>
            </w:pPr>
            <w:r w:rsidRPr="00EB614F">
              <w:rPr>
                <w:rFonts w:ascii="Arial" w:hAnsi="Arial" w:cs="Arial"/>
                <w:sz w:val="24"/>
                <w:szCs w:val="24"/>
              </w:rPr>
              <w:t>ΔΙΣΚΟΣ</w:t>
            </w:r>
          </w:p>
        </w:tc>
        <w:tc>
          <w:tcPr>
            <w:tcW w:w="2550" w:type="dxa"/>
            <w:tcBorders>
              <w:top w:val="single" w:sz="4" w:space="0" w:color="auto"/>
              <w:left w:val="single" w:sz="4" w:space="0" w:color="auto"/>
              <w:bottom w:val="single" w:sz="4" w:space="0" w:color="auto"/>
              <w:right w:val="double" w:sz="4" w:space="0" w:color="auto"/>
            </w:tcBorders>
            <w:vAlign w:val="center"/>
          </w:tcPr>
          <w:p w:rsidR="002A5737" w:rsidRPr="00EB614F" w:rsidRDefault="002A5737" w:rsidP="002A5737">
            <w:pPr>
              <w:jc w:val="center"/>
              <w:rPr>
                <w:rFonts w:ascii="Arial" w:hAnsi="Arial" w:cs="Arial"/>
                <w:sz w:val="24"/>
                <w:szCs w:val="24"/>
              </w:rPr>
            </w:pPr>
            <w:r w:rsidRPr="00EB614F">
              <w:rPr>
                <w:rFonts w:ascii="Arial" w:hAnsi="Arial" w:cs="Arial"/>
                <w:bCs/>
                <w:sz w:val="24"/>
                <w:szCs w:val="24"/>
                <w:lang w:val="en-US"/>
              </w:rPr>
              <w:t>200</w:t>
            </w:r>
            <w:r w:rsidRPr="00EB614F">
              <w:rPr>
                <w:rFonts w:ascii="Arial" w:hAnsi="Arial" w:cs="Arial"/>
                <w:bCs/>
                <w:sz w:val="24"/>
                <w:szCs w:val="24"/>
              </w:rPr>
              <w:t xml:space="preserve">2 – </w:t>
            </w:r>
            <w:r w:rsidRPr="00EB614F">
              <w:rPr>
                <w:rFonts w:ascii="Arial" w:hAnsi="Arial" w:cs="Arial"/>
                <w:bCs/>
                <w:sz w:val="24"/>
                <w:szCs w:val="24"/>
                <w:lang w:val="en-US"/>
              </w:rPr>
              <w:t>0</w:t>
            </w:r>
            <w:r w:rsidRPr="00EB614F">
              <w:rPr>
                <w:rFonts w:ascii="Arial" w:hAnsi="Arial" w:cs="Arial"/>
                <w:bCs/>
                <w:sz w:val="24"/>
                <w:szCs w:val="24"/>
              </w:rPr>
              <w:t>3 – 04</w:t>
            </w:r>
          </w:p>
        </w:tc>
        <w:tc>
          <w:tcPr>
            <w:tcW w:w="3067" w:type="dxa"/>
            <w:tcBorders>
              <w:top w:val="single" w:sz="4" w:space="0" w:color="auto"/>
              <w:left w:val="single" w:sz="4" w:space="0" w:color="auto"/>
              <w:bottom w:val="single" w:sz="4" w:space="0" w:color="auto"/>
              <w:right w:val="double" w:sz="4" w:space="0" w:color="auto"/>
            </w:tcBorders>
            <w:vAlign w:val="center"/>
          </w:tcPr>
          <w:p w:rsidR="002A5737" w:rsidRPr="00EB614F" w:rsidRDefault="002A5737" w:rsidP="002A5737">
            <w:pPr>
              <w:jc w:val="center"/>
              <w:rPr>
                <w:rFonts w:ascii="Arial" w:hAnsi="Arial" w:cs="Arial"/>
                <w:bCs/>
                <w:sz w:val="24"/>
                <w:szCs w:val="24"/>
                <w:lang w:val="en-US"/>
              </w:rPr>
            </w:pPr>
            <w:r w:rsidRPr="00EB614F">
              <w:rPr>
                <w:rFonts w:ascii="Arial" w:hAnsi="Arial" w:cs="Arial"/>
                <w:bCs/>
                <w:sz w:val="24"/>
                <w:szCs w:val="24"/>
                <w:lang w:val="en-US"/>
              </w:rPr>
              <w:t>200</w:t>
            </w:r>
            <w:r w:rsidRPr="00EB614F">
              <w:rPr>
                <w:rFonts w:ascii="Arial" w:hAnsi="Arial" w:cs="Arial"/>
                <w:bCs/>
                <w:sz w:val="24"/>
                <w:szCs w:val="24"/>
              </w:rPr>
              <w:t xml:space="preserve">2 – </w:t>
            </w:r>
            <w:r w:rsidRPr="00EB614F">
              <w:rPr>
                <w:rFonts w:ascii="Arial" w:hAnsi="Arial" w:cs="Arial"/>
                <w:bCs/>
                <w:sz w:val="24"/>
                <w:szCs w:val="24"/>
                <w:lang w:val="en-US"/>
              </w:rPr>
              <w:t>0</w:t>
            </w:r>
            <w:r w:rsidRPr="00EB614F">
              <w:rPr>
                <w:rFonts w:ascii="Arial" w:hAnsi="Arial" w:cs="Arial"/>
                <w:bCs/>
                <w:sz w:val="24"/>
                <w:szCs w:val="24"/>
              </w:rPr>
              <w:t>3 – 04</w:t>
            </w:r>
            <w:r w:rsidRPr="00EB614F">
              <w:rPr>
                <w:rFonts w:ascii="Arial" w:hAnsi="Arial" w:cs="Arial"/>
                <w:bCs/>
                <w:sz w:val="24"/>
                <w:szCs w:val="24"/>
                <w:lang w:val="en-US"/>
              </w:rPr>
              <w:t xml:space="preserve"> - 0</w:t>
            </w:r>
            <w:r w:rsidRPr="00EB614F">
              <w:rPr>
                <w:rFonts w:ascii="Arial" w:hAnsi="Arial" w:cs="Arial"/>
                <w:bCs/>
                <w:sz w:val="24"/>
                <w:szCs w:val="24"/>
              </w:rPr>
              <w:t>5</w:t>
            </w:r>
          </w:p>
        </w:tc>
      </w:tr>
      <w:tr w:rsidR="002A5737" w:rsidRPr="00EB614F" w:rsidTr="002A5737">
        <w:tc>
          <w:tcPr>
            <w:tcW w:w="2553" w:type="dxa"/>
            <w:tcBorders>
              <w:top w:val="single" w:sz="4" w:space="0" w:color="auto"/>
              <w:left w:val="single" w:sz="4" w:space="0" w:color="auto"/>
              <w:bottom w:val="single" w:sz="4" w:space="0" w:color="auto"/>
              <w:right w:val="double" w:sz="4" w:space="0" w:color="auto"/>
            </w:tcBorders>
            <w:vAlign w:val="center"/>
          </w:tcPr>
          <w:p w:rsidR="002A5737" w:rsidRPr="00EB614F" w:rsidRDefault="002A5737" w:rsidP="002A5737">
            <w:pPr>
              <w:jc w:val="center"/>
              <w:rPr>
                <w:rFonts w:ascii="Arial" w:hAnsi="Arial" w:cs="Arial"/>
                <w:sz w:val="24"/>
                <w:szCs w:val="24"/>
              </w:rPr>
            </w:pPr>
            <w:r w:rsidRPr="00EB614F">
              <w:rPr>
                <w:rFonts w:ascii="Arial" w:hAnsi="Arial" w:cs="Arial"/>
                <w:sz w:val="24"/>
                <w:szCs w:val="24"/>
              </w:rPr>
              <w:t>ΣΦΥΡΑ</w:t>
            </w:r>
          </w:p>
        </w:tc>
        <w:tc>
          <w:tcPr>
            <w:tcW w:w="2550" w:type="dxa"/>
            <w:tcBorders>
              <w:top w:val="single" w:sz="4" w:space="0" w:color="auto"/>
              <w:left w:val="single" w:sz="4" w:space="0" w:color="auto"/>
              <w:bottom w:val="single" w:sz="4" w:space="0" w:color="auto"/>
              <w:right w:val="double" w:sz="4" w:space="0" w:color="auto"/>
            </w:tcBorders>
            <w:vAlign w:val="center"/>
          </w:tcPr>
          <w:p w:rsidR="002A5737" w:rsidRPr="00EB614F" w:rsidRDefault="002A5737" w:rsidP="002A5737">
            <w:pPr>
              <w:jc w:val="center"/>
              <w:rPr>
                <w:rFonts w:ascii="Arial" w:hAnsi="Arial" w:cs="Arial"/>
                <w:sz w:val="24"/>
                <w:szCs w:val="24"/>
              </w:rPr>
            </w:pPr>
            <w:r w:rsidRPr="00EB614F">
              <w:rPr>
                <w:rFonts w:ascii="Arial" w:hAnsi="Arial" w:cs="Arial"/>
                <w:bCs/>
                <w:sz w:val="24"/>
                <w:szCs w:val="24"/>
                <w:lang w:val="en-US"/>
              </w:rPr>
              <w:t>200</w:t>
            </w:r>
            <w:r w:rsidRPr="00EB614F">
              <w:rPr>
                <w:rFonts w:ascii="Arial" w:hAnsi="Arial" w:cs="Arial"/>
                <w:bCs/>
                <w:sz w:val="24"/>
                <w:szCs w:val="24"/>
              </w:rPr>
              <w:t xml:space="preserve">2 – </w:t>
            </w:r>
            <w:r w:rsidRPr="00EB614F">
              <w:rPr>
                <w:rFonts w:ascii="Arial" w:hAnsi="Arial" w:cs="Arial"/>
                <w:bCs/>
                <w:sz w:val="24"/>
                <w:szCs w:val="24"/>
                <w:lang w:val="en-US"/>
              </w:rPr>
              <w:t>0</w:t>
            </w:r>
            <w:r w:rsidRPr="00EB614F">
              <w:rPr>
                <w:rFonts w:ascii="Arial" w:hAnsi="Arial" w:cs="Arial"/>
                <w:bCs/>
                <w:sz w:val="24"/>
                <w:szCs w:val="24"/>
              </w:rPr>
              <w:t>3 – 04</w:t>
            </w:r>
          </w:p>
        </w:tc>
        <w:tc>
          <w:tcPr>
            <w:tcW w:w="3067" w:type="dxa"/>
            <w:tcBorders>
              <w:top w:val="single" w:sz="4" w:space="0" w:color="auto"/>
              <w:left w:val="single" w:sz="4" w:space="0" w:color="auto"/>
              <w:bottom w:val="single" w:sz="4" w:space="0" w:color="auto"/>
              <w:right w:val="double" w:sz="4" w:space="0" w:color="auto"/>
            </w:tcBorders>
            <w:vAlign w:val="center"/>
          </w:tcPr>
          <w:p w:rsidR="002A5737" w:rsidRPr="00EB614F" w:rsidRDefault="002A5737" w:rsidP="002A5737">
            <w:pPr>
              <w:jc w:val="center"/>
              <w:rPr>
                <w:rFonts w:ascii="Arial" w:hAnsi="Arial" w:cs="Arial"/>
                <w:sz w:val="24"/>
                <w:szCs w:val="24"/>
              </w:rPr>
            </w:pPr>
            <w:r w:rsidRPr="00EB614F">
              <w:rPr>
                <w:rFonts w:ascii="Arial" w:hAnsi="Arial" w:cs="Arial"/>
                <w:bCs/>
                <w:sz w:val="24"/>
                <w:szCs w:val="24"/>
                <w:lang w:val="en-US"/>
              </w:rPr>
              <w:t>200</w:t>
            </w:r>
            <w:r w:rsidRPr="00EB614F">
              <w:rPr>
                <w:rFonts w:ascii="Arial" w:hAnsi="Arial" w:cs="Arial"/>
                <w:bCs/>
                <w:sz w:val="24"/>
                <w:szCs w:val="24"/>
              </w:rPr>
              <w:t xml:space="preserve">2 – </w:t>
            </w:r>
            <w:r w:rsidRPr="00EB614F">
              <w:rPr>
                <w:rFonts w:ascii="Arial" w:hAnsi="Arial" w:cs="Arial"/>
                <w:bCs/>
                <w:sz w:val="24"/>
                <w:szCs w:val="24"/>
                <w:lang w:val="en-US"/>
              </w:rPr>
              <w:t>0</w:t>
            </w:r>
            <w:r w:rsidRPr="00EB614F">
              <w:rPr>
                <w:rFonts w:ascii="Arial" w:hAnsi="Arial" w:cs="Arial"/>
                <w:bCs/>
                <w:sz w:val="24"/>
                <w:szCs w:val="24"/>
              </w:rPr>
              <w:t>3 – 04</w:t>
            </w:r>
            <w:r w:rsidRPr="00EB614F">
              <w:rPr>
                <w:rFonts w:ascii="Arial" w:hAnsi="Arial" w:cs="Arial"/>
                <w:bCs/>
                <w:sz w:val="24"/>
                <w:szCs w:val="24"/>
                <w:lang w:val="en-US"/>
              </w:rPr>
              <w:t xml:space="preserve"> - 0</w:t>
            </w:r>
            <w:r w:rsidRPr="00EB614F">
              <w:rPr>
                <w:rFonts w:ascii="Arial" w:hAnsi="Arial" w:cs="Arial"/>
                <w:bCs/>
                <w:sz w:val="24"/>
                <w:szCs w:val="24"/>
              </w:rPr>
              <w:t>5</w:t>
            </w:r>
          </w:p>
        </w:tc>
      </w:tr>
      <w:tr w:rsidR="002A5737" w:rsidRPr="00EB614F" w:rsidTr="002A5737">
        <w:tc>
          <w:tcPr>
            <w:tcW w:w="2553" w:type="dxa"/>
            <w:tcBorders>
              <w:top w:val="single" w:sz="4" w:space="0" w:color="auto"/>
              <w:left w:val="single" w:sz="4" w:space="0" w:color="auto"/>
              <w:bottom w:val="single" w:sz="4" w:space="0" w:color="auto"/>
              <w:right w:val="double" w:sz="4" w:space="0" w:color="auto"/>
            </w:tcBorders>
            <w:vAlign w:val="center"/>
          </w:tcPr>
          <w:p w:rsidR="002A5737" w:rsidRPr="00EB614F" w:rsidRDefault="002A5737" w:rsidP="002A5737">
            <w:pPr>
              <w:jc w:val="center"/>
              <w:rPr>
                <w:rFonts w:ascii="Arial" w:hAnsi="Arial" w:cs="Arial"/>
                <w:sz w:val="24"/>
                <w:szCs w:val="24"/>
              </w:rPr>
            </w:pPr>
            <w:r w:rsidRPr="00EB614F">
              <w:rPr>
                <w:rFonts w:ascii="Arial" w:hAnsi="Arial" w:cs="Arial"/>
                <w:sz w:val="24"/>
                <w:szCs w:val="24"/>
              </w:rPr>
              <w:t>ΑΚΟΝΤΙΟ</w:t>
            </w:r>
          </w:p>
        </w:tc>
        <w:tc>
          <w:tcPr>
            <w:tcW w:w="2550" w:type="dxa"/>
            <w:tcBorders>
              <w:top w:val="single" w:sz="4" w:space="0" w:color="auto"/>
              <w:left w:val="single" w:sz="4" w:space="0" w:color="auto"/>
              <w:bottom w:val="single" w:sz="4" w:space="0" w:color="auto"/>
              <w:right w:val="double" w:sz="4" w:space="0" w:color="auto"/>
            </w:tcBorders>
            <w:vAlign w:val="center"/>
          </w:tcPr>
          <w:p w:rsidR="002A5737" w:rsidRPr="00EB614F" w:rsidRDefault="002A5737" w:rsidP="002A5737">
            <w:pPr>
              <w:jc w:val="center"/>
              <w:rPr>
                <w:rFonts w:ascii="Arial" w:hAnsi="Arial" w:cs="Arial"/>
                <w:sz w:val="24"/>
                <w:szCs w:val="24"/>
              </w:rPr>
            </w:pPr>
            <w:r w:rsidRPr="00EB614F">
              <w:rPr>
                <w:rFonts w:ascii="Arial" w:hAnsi="Arial" w:cs="Arial"/>
                <w:bCs/>
                <w:sz w:val="24"/>
                <w:szCs w:val="24"/>
                <w:lang w:val="en-US"/>
              </w:rPr>
              <w:t>200</w:t>
            </w:r>
            <w:r w:rsidRPr="00EB614F">
              <w:rPr>
                <w:rFonts w:ascii="Arial" w:hAnsi="Arial" w:cs="Arial"/>
                <w:bCs/>
                <w:sz w:val="24"/>
                <w:szCs w:val="24"/>
              </w:rPr>
              <w:t xml:space="preserve">2 – </w:t>
            </w:r>
            <w:r w:rsidRPr="00EB614F">
              <w:rPr>
                <w:rFonts w:ascii="Arial" w:hAnsi="Arial" w:cs="Arial"/>
                <w:bCs/>
                <w:sz w:val="24"/>
                <w:szCs w:val="24"/>
                <w:lang w:val="en-US"/>
              </w:rPr>
              <w:t>0</w:t>
            </w:r>
            <w:r w:rsidRPr="00EB614F">
              <w:rPr>
                <w:rFonts w:ascii="Arial" w:hAnsi="Arial" w:cs="Arial"/>
                <w:bCs/>
                <w:sz w:val="24"/>
                <w:szCs w:val="24"/>
              </w:rPr>
              <w:t>3 – 04</w:t>
            </w:r>
          </w:p>
        </w:tc>
        <w:tc>
          <w:tcPr>
            <w:tcW w:w="3067" w:type="dxa"/>
            <w:tcBorders>
              <w:top w:val="single" w:sz="4" w:space="0" w:color="auto"/>
              <w:left w:val="single" w:sz="4" w:space="0" w:color="auto"/>
              <w:bottom w:val="single" w:sz="4" w:space="0" w:color="auto"/>
              <w:right w:val="double" w:sz="4" w:space="0" w:color="auto"/>
            </w:tcBorders>
            <w:vAlign w:val="center"/>
          </w:tcPr>
          <w:p w:rsidR="002A5737" w:rsidRPr="00EB614F" w:rsidRDefault="002A5737" w:rsidP="002A5737">
            <w:pPr>
              <w:jc w:val="center"/>
              <w:rPr>
                <w:rFonts w:ascii="Arial" w:hAnsi="Arial" w:cs="Arial"/>
                <w:bCs/>
                <w:sz w:val="24"/>
                <w:szCs w:val="24"/>
                <w:lang w:val="en-US"/>
              </w:rPr>
            </w:pPr>
            <w:r w:rsidRPr="00EB614F">
              <w:rPr>
                <w:rFonts w:ascii="Arial" w:hAnsi="Arial" w:cs="Arial"/>
                <w:bCs/>
                <w:sz w:val="24"/>
                <w:szCs w:val="24"/>
                <w:lang w:val="en-US"/>
              </w:rPr>
              <w:t>200</w:t>
            </w:r>
            <w:r w:rsidRPr="00EB614F">
              <w:rPr>
                <w:rFonts w:ascii="Arial" w:hAnsi="Arial" w:cs="Arial"/>
                <w:bCs/>
                <w:sz w:val="24"/>
                <w:szCs w:val="24"/>
              </w:rPr>
              <w:t xml:space="preserve">2 – </w:t>
            </w:r>
            <w:r w:rsidRPr="00EB614F">
              <w:rPr>
                <w:rFonts w:ascii="Arial" w:hAnsi="Arial" w:cs="Arial"/>
                <w:bCs/>
                <w:sz w:val="24"/>
                <w:szCs w:val="24"/>
                <w:lang w:val="en-US"/>
              </w:rPr>
              <w:t>0</w:t>
            </w:r>
            <w:r w:rsidRPr="00EB614F">
              <w:rPr>
                <w:rFonts w:ascii="Arial" w:hAnsi="Arial" w:cs="Arial"/>
                <w:bCs/>
                <w:sz w:val="24"/>
                <w:szCs w:val="24"/>
              </w:rPr>
              <w:t>3 – 04</w:t>
            </w:r>
            <w:r w:rsidRPr="00EB614F">
              <w:rPr>
                <w:rFonts w:ascii="Arial" w:hAnsi="Arial" w:cs="Arial"/>
                <w:bCs/>
                <w:sz w:val="24"/>
                <w:szCs w:val="24"/>
                <w:lang w:val="en-US"/>
              </w:rPr>
              <w:t xml:space="preserve"> - 0</w:t>
            </w:r>
            <w:r w:rsidRPr="00EB614F">
              <w:rPr>
                <w:rFonts w:ascii="Arial" w:hAnsi="Arial" w:cs="Arial"/>
                <w:bCs/>
                <w:sz w:val="24"/>
                <w:szCs w:val="24"/>
              </w:rPr>
              <w:t>5</w:t>
            </w:r>
          </w:p>
        </w:tc>
      </w:tr>
      <w:tr w:rsidR="002A5737" w:rsidRPr="00EB614F" w:rsidTr="002A5737">
        <w:tc>
          <w:tcPr>
            <w:tcW w:w="2553" w:type="dxa"/>
            <w:tcBorders>
              <w:top w:val="single" w:sz="4" w:space="0" w:color="auto"/>
              <w:left w:val="single" w:sz="4" w:space="0" w:color="auto"/>
              <w:bottom w:val="single" w:sz="4" w:space="0" w:color="auto"/>
              <w:right w:val="double" w:sz="4" w:space="0" w:color="auto"/>
            </w:tcBorders>
            <w:vAlign w:val="center"/>
          </w:tcPr>
          <w:p w:rsidR="002A5737" w:rsidRPr="00EB614F" w:rsidRDefault="002A5737" w:rsidP="002A5737">
            <w:pPr>
              <w:jc w:val="center"/>
              <w:rPr>
                <w:rFonts w:ascii="Arial" w:hAnsi="Arial" w:cs="Arial"/>
                <w:bCs/>
                <w:sz w:val="24"/>
                <w:szCs w:val="24"/>
              </w:rPr>
            </w:pPr>
            <w:r w:rsidRPr="00EB614F">
              <w:rPr>
                <w:rFonts w:ascii="Arial" w:hAnsi="Arial" w:cs="Arial"/>
                <w:bCs/>
                <w:sz w:val="24"/>
                <w:szCs w:val="24"/>
              </w:rPr>
              <w:t>ΔΕΚΑΘΛΟ</w:t>
            </w:r>
          </w:p>
        </w:tc>
        <w:tc>
          <w:tcPr>
            <w:tcW w:w="2550" w:type="dxa"/>
            <w:tcBorders>
              <w:top w:val="single" w:sz="4" w:space="0" w:color="auto"/>
              <w:left w:val="single" w:sz="4" w:space="0" w:color="auto"/>
              <w:bottom w:val="single" w:sz="4" w:space="0" w:color="auto"/>
              <w:right w:val="double" w:sz="4" w:space="0" w:color="auto"/>
            </w:tcBorders>
            <w:vAlign w:val="center"/>
          </w:tcPr>
          <w:p w:rsidR="002A5737" w:rsidRPr="00EB614F" w:rsidRDefault="002A5737" w:rsidP="002A5737">
            <w:pPr>
              <w:jc w:val="center"/>
              <w:rPr>
                <w:rFonts w:ascii="Arial" w:hAnsi="Arial" w:cs="Arial"/>
                <w:bCs/>
                <w:sz w:val="24"/>
                <w:szCs w:val="24"/>
              </w:rPr>
            </w:pPr>
            <w:r w:rsidRPr="00EB614F">
              <w:rPr>
                <w:rFonts w:ascii="Arial" w:hAnsi="Arial" w:cs="Arial"/>
                <w:bCs/>
                <w:sz w:val="24"/>
                <w:szCs w:val="24"/>
                <w:lang w:val="en-US"/>
              </w:rPr>
              <w:t>200</w:t>
            </w:r>
            <w:r w:rsidRPr="00EB614F">
              <w:rPr>
                <w:rFonts w:ascii="Arial" w:hAnsi="Arial" w:cs="Arial"/>
                <w:bCs/>
                <w:sz w:val="24"/>
                <w:szCs w:val="24"/>
              </w:rPr>
              <w:t xml:space="preserve">2 – </w:t>
            </w:r>
            <w:r w:rsidRPr="00EB614F">
              <w:rPr>
                <w:rFonts w:ascii="Arial" w:hAnsi="Arial" w:cs="Arial"/>
                <w:bCs/>
                <w:sz w:val="24"/>
                <w:szCs w:val="24"/>
                <w:lang w:val="en-US"/>
              </w:rPr>
              <w:t>0</w:t>
            </w:r>
            <w:r w:rsidRPr="00EB614F">
              <w:rPr>
                <w:rFonts w:ascii="Arial" w:hAnsi="Arial" w:cs="Arial"/>
                <w:bCs/>
                <w:sz w:val="24"/>
                <w:szCs w:val="24"/>
              </w:rPr>
              <w:t>3 – 04</w:t>
            </w:r>
          </w:p>
        </w:tc>
        <w:tc>
          <w:tcPr>
            <w:tcW w:w="3067" w:type="dxa"/>
            <w:tcBorders>
              <w:top w:val="single" w:sz="4" w:space="0" w:color="auto"/>
              <w:left w:val="single" w:sz="4" w:space="0" w:color="auto"/>
              <w:bottom w:val="single" w:sz="4" w:space="0" w:color="auto"/>
              <w:right w:val="double" w:sz="4" w:space="0" w:color="auto"/>
            </w:tcBorders>
            <w:shd w:val="clear" w:color="auto" w:fill="BFBFBF"/>
            <w:vAlign w:val="center"/>
          </w:tcPr>
          <w:p w:rsidR="002A5737" w:rsidRPr="00EB614F" w:rsidRDefault="002A5737" w:rsidP="002A5737">
            <w:pPr>
              <w:jc w:val="center"/>
              <w:rPr>
                <w:rFonts w:ascii="Arial" w:hAnsi="Arial" w:cs="Arial"/>
                <w:sz w:val="24"/>
                <w:szCs w:val="24"/>
              </w:rPr>
            </w:pPr>
          </w:p>
        </w:tc>
      </w:tr>
      <w:tr w:rsidR="002A5737" w:rsidRPr="00EB614F" w:rsidTr="002A5737">
        <w:tc>
          <w:tcPr>
            <w:tcW w:w="2553" w:type="dxa"/>
            <w:tcBorders>
              <w:top w:val="single" w:sz="4" w:space="0" w:color="auto"/>
              <w:left w:val="single" w:sz="4" w:space="0" w:color="auto"/>
              <w:bottom w:val="single" w:sz="4" w:space="0" w:color="auto"/>
              <w:right w:val="double" w:sz="4" w:space="0" w:color="auto"/>
            </w:tcBorders>
            <w:vAlign w:val="center"/>
          </w:tcPr>
          <w:p w:rsidR="002A5737" w:rsidRPr="00EB614F" w:rsidRDefault="002A5737" w:rsidP="002A5737">
            <w:pPr>
              <w:jc w:val="center"/>
              <w:rPr>
                <w:rFonts w:ascii="Arial" w:hAnsi="Arial" w:cs="Arial"/>
                <w:bCs/>
                <w:sz w:val="24"/>
                <w:szCs w:val="24"/>
              </w:rPr>
            </w:pPr>
            <w:r w:rsidRPr="00EB614F">
              <w:rPr>
                <w:rFonts w:ascii="Arial" w:hAnsi="Arial" w:cs="Arial"/>
                <w:bCs/>
                <w:sz w:val="24"/>
                <w:szCs w:val="24"/>
              </w:rPr>
              <w:t>ΕΠΤΑΘΛΟ</w:t>
            </w:r>
          </w:p>
        </w:tc>
        <w:tc>
          <w:tcPr>
            <w:tcW w:w="2550" w:type="dxa"/>
            <w:tcBorders>
              <w:top w:val="single" w:sz="4" w:space="0" w:color="auto"/>
              <w:left w:val="single" w:sz="4" w:space="0" w:color="auto"/>
              <w:bottom w:val="single" w:sz="4" w:space="0" w:color="auto"/>
              <w:right w:val="double" w:sz="4" w:space="0" w:color="auto"/>
            </w:tcBorders>
            <w:shd w:val="clear" w:color="auto" w:fill="BFBFBF"/>
          </w:tcPr>
          <w:p w:rsidR="002A5737" w:rsidRPr="00EB614F" w:rsidRDefault="002A5737" w:rsidP="002A5737">
            <w:pPr>
              <w:jc w:val="center"/>
              <w:rPr>
                <w:rFonts w:ascii="Arial" w:hAnsi="Arial" w:cs="Arial"/>
                <w:bCs/>
                <w:sz w:val="24"/>
                <w:szCs w:val="24"/>
              </w:rPr>
            </w:pPr>
          </w:p>
        </w:tc>
        <w:tc>
          <w:tcPr>
            <w:tcW w:w="3067" w:type="dxa"/>
            <w:tcBorders>
              <w:top w:val="single" w:sz="4" w:space="0" w:color="auto"/>
              <w:left w:val="single" w:sz="4" w:space="0" w:color="auto"/>
              <w:bottom w:val="single" w:sz="4" w:space="0" w:color="auto"/>
              <w:right w:val="double" w:sz="4" w:space="0" w:color="auto"/>
            </w:tcBorders>
            <w:vAlign w:val="center"/>
          </w:tcPr>
          <w:p w:rsidR="002A5737" w:rsidRPr="00EB614F" w:rsidRDefault="002A5737" w:rsidP="002A5737">
            <w:pPr>
              <w:jc w:val="center"/>
              <w:rPr>
                <w:rFonts w:ascii="Arial" w:hAnsi="Arial" w:cs="Arial"/>
                <w:bCs/>
                <w:sz w:val="24"/>
                <w:szCs w:val="24"/>
              </w:rPr>
            </w:pPr>
            <w:r w:rsidRPr="00EB614F">
              <w:rPr>
                <w:rFonts w:ascii="Arial" w:hAnsi="Arial" w:cs="Arial"/>
                <w:bCs/>
                <w:sz w:val="24"/>
                <w:szCs w:val="24"/>
                <w:lang w:val="en-US"/>
              </w:rPr>
              <w:t>200</w:t>
            </w:r>
            <w:r w:rsidRPr="00EB614F">
              <w:rPr>
                <w:rFonts w:ascii="Arial" w:hAnsi="Arial" w:cs="Arial"/>
                <w:bCs/>
                <w:sz w:val="24"/>
                <w:szCs w:val="24"/>
              </w:rPr>
              <w:t xml:space="preserve">2 – </w:t>
            </w:r>
            <w:r w:rsidRPr="00EB614F">
              <w:rPr>
                <w:rFonts w:ascii="Arial" w:hAnsi="Arial" w:cs="Arial"/>
                <w:bCs/>
                <w:sz w:val="24"/>
                <w:szCs w:val="24"/>
                <w:lang w:val="en-US"/>
              </w:rPr>
              <w:t>0</w:t>
            </w:r>
            <w:r w:rsidRPr="00EB614F">
              <w:rPr>
                <w:rFonts w:ascii="Arial" w:hAnsi="Arial" w:cs="Arial"/>
                <w:bCs/>
                <w:sz w:val="24"/>
                <w:szCs w:val="24"/>
              </w:rPr>
              <w:t>3 – 04</w:t>
            </w:r>
          </w:p>
        </w:tc>
      </w:tr>
      <w:tr w:rsidR="002A5737" w:rsidRPr="00EB614F" w:rsidTr="002A5737">
        <w:tc>
          <w:tcPr>
            <w:tcW w:w="2553" w:type="dxa"/>
            <w:tcBorders>
              <w:top w:val="single" w:sz="4" w:space="0" w:color="auto"/>
              <w:left w:val="single" w:sz="4" w:space="0" w:color="auto"/>
              <w:bottom w:val="single" w:sz="4" w:space="0" w:color="auto"/>
              <w:right w:val="double" w:sz="4" w:space="0" w:color="auto"/>
            </w:tcBorders>
            <w:vAlign w:val="center"/>
          </w:tcPr>
          <w:p w:rsidR="002A5737" w:rsidRPr="00EB614F" w:rsidRDefault="002A5737" w:rsidP="002A5737">
            <w:pPr>
              <w:jc w:val="center"/>
              <w:rPr>
                <w:rFonts w:ascii="Arial" w:hAnsi="Arial" w:cs="Arial"/>
                <w:bCs/>
                <w:sz w:val="24"/>
                <w:szCs w:val="24"/>
              </w:rPr>
            </w:pPr>
            <w:r w:rsidRPr="00EB614F">
              <w:rPr>
                <w:rFonts w:ascii="Arial" w:hAnsi="Arial" w:cs="Arial"/>
                <w:bCs/>
                <w:sz w:val="24"/>
                <w:szCs w:val="24"/>
              </w:rPr>
              <w:t>4 Χ 100</w:t>
            </w:r>
          </w:p>
        </w:tc>
        <w:tc>
          <w:tcPr>
            <w:tcW w:w="2550" w:type="dxa"/>
            <w:tcBorders>
              <w:top w:val="single" w:sz="4" w:space="0" w:color="auto"/>
              <w:left w:val="single" w:sz="4" w:space="0" w:color="auto"/>
              <w:bottom w:val="single" w:sz="4" w:space="0" w:color="auto"/>
              <w:right w:val="double" w:sz="4" w:space="0" w:color="auto"/>
            </w:tcBorders>
            <w:vAlign w:val="center"/>
          </w:tcPr>
          <w:p w:rsidR="002A5737" w:rsidRPr="00EB614F" w:rsidRDefault="002A5737" w:rsidP="002A5737">
            <w:pPr>
              <w:jc w:val="center"/>
              <w:rPr>
                <w:rFonts w:ascii="Arial" w:hAnsi="Arial" w:cs="Arial"/>
                <w:sz w:val="24"/>
                <w:szCs w:val="24"/>
                <w:lang w:val="en-US"/>
              </w:rPr>
            </w:pPr>
            <w:r w:rsidRPr="00EB614F">
              <w:rPr>
                <w:rFonts w:ascii="Arial" w:hAnsi="Arial" w:cs="Arial"/>
                <w:bCs/>
                <w:sz w:val="24"/>
                <w:szCs w:val="24"/>
                <w:lang w:val="en-US"/>
              </w:rPr>
              <w:t>200</w:t>
            </w:r>
            <w:r w:rsidRPr="00EB614F">
              <w:rPr>
                <w:rFonts w:ascii="Arial" w:hAnsi="Arial" w:cs="Arial"/>
                <w:bCs/>
                <w:sz w:val="24"/>
                <w:szCs w:val="24"/>
              </w:rPr>
              <w:t xml:space="preserve">2 – </w:t>
            </w:r>
            <w:r w:rsidRPr="00EB614F">
              <w:rPr>
                <w:rFonts w:ascii="Arial" w:hAnsi="Arial" w:cs="Arial"/>
                <w:bCs/>
                <w:sz w:val="24"/>
                <w:szCs w:val="24"/>
                <w:lang w:val="en-US"/>
              </w:rPr>
              <w:t>0</w:t>
            </w:r>
            <w:r w:rsidRPr="00EB614F">
              <w:rPr>
                <w:rFonts w:ascii="Arial" w:hAnsi="Arial" w:cs="Arial"/>
                <w:bCs/>
                <w:sz w:val="24"/>
                <w:szCs w:val="24"/>
              </w:rPr>
              <w:t>3 – 04</w:t>
            </w:r>
          </w:p>
        </w:tc>
        <w:tc>
          <w:tcPr>
            <w:tcW w:w="3067" w:type="dxa"/>
            <w:tcBorders>
              <w:top w:val="single" w:sz="4" w:space="0" w:color="auto"/>
              <w:left w:val="single" w:sz="4" w:space="0" w:color="auto"/>
              <w:bottom w:val="single" w:sz="4" w:space="0" w:color="auto"/>
              <w:right w:val="double" w:sz="4" w:space="0" w:color="auto"/>
            </w:tcBorders>
            <w:vAlign w:val="center"/>
          </w:tcPr>
          <w:p w:rsidR="002A5737" w:rsidRPr="00EB614F" w:rsidRDefault="002A5737" w:rsidP="002A5737">
            <w:pPr>
              <w:jc w:val="center"/>
              <w:rPr>
                <w:rFonts w:ascii="Arial" w:hAnsi="Arial" w:cs="Arial"/>
                <w:bCs/>
                <w:sz w:val="24"/>
                <w:szCs w:val="24"/>
              </w:rPr>
            </w:pPr>
            <w:r w:rsidRPr="00EB614F">
              <w:rPr>
                <w:rFonts w:ascii="Arial" w:hAnsi="Arial" w:cs="Arial"/>
                <w:bCs/>
                <w:sz w:val="24"/>
                <w:szCs w:val="24"/>
                <w:lang w:val="en-US"/>
              </w:rPr>
              <w:t>200</w:t>
            </w:r>
            <w:r w:rsidRPr="00EB614F">
              <w:rPr>
                <w:rFonts w:ascii="Arial" w:hAnsi="Arial" w:cs="Arial"/>
                <w:bCs/>
                <w:sz w:val="24"/>
                <w:szCs w:val="24"/>
              </w:rPr>
              <w:t xml:space="preserve">2 – </w:t>
            </w:r>
            <w:r w:rsidRPr="00EB614F">
              <w:rPr>
                <w:rFonts w:ascii="Arial" w:hAnsi="Arial" w:cs="Arial"/>
                <w:bCs/>
                <w:sz w:val="24"/>
                <w:szCs w:val="24"/>
                <w:lang w:val="en-US"/>
              </w:rPr>
              <w:t>0</w:t>
            </w:r>
            <w:r w:rsidRPr="00EB614F">
              <w:rPr>
                <w:rFonts w:ascii="Arial" w:hAnsi="Arial" w:cs="Arial"/>
                <w:bCs/>
                <w:sz w:val="24"/>
                <w:szCs w:val="24"/>
              </w:rPr>
              <w:t>3 – 04</w:t>
            </w:r>
          </w:p>
        </w:tc>
      </w:tr>
      <w:tr w:rsidR="002A5737" w:rsidRPr="00EB614F" w:rsidTr="002A5737">
        <w:tc>
          <w:tcPr>
            <w:tcW w:w="2553" w:type="dxa"/>
            <w:tcBorders>
              <w:top w:val="single" w:sz="4" w:space="0" w:color="auto"/>
              <w:left w:val="single" w:sz="4" w:space="0" w:color="auto"/>
              <w:bottom w:val="single" w:sz="4" w:space="0" w:color="auto"/>
              <w:right w:val="double" w:sz="4" w:space="0" w:color="auto"/>
            </w:tcBorders>
            <w:vAlign w:val="center"/>
          </w:tcPr>
          <w:p w:rsidR="002A5737" w:rsidRPr="00EB614F" w:rsidRDefault="002A5737" w:rsidP="002A5737">
            <w:pPr>
              <w:jc w:val="center"/>
              <w:rPr>
                <w:rFonts w:ascii="Arial" w:hAnsi="Arial" w:cs="Arial"/>
                <w:sz w:val="24"/>
                <w:szCs w:val="24"/>
              </w:rPr>
            </w:pPr>
            <w:r w:rsidRPr="00EB614F">
              <w:rPr>
                <w:rFonts w:ascii="Arial" w:hAnsi="Arial" w:cs="Arial"/>
                <w:sz w:val="24"/>
                <w:szCs w:val="24"/>
              </w:rPr>
              <w:t>4 Χ 400</w:t>
            </w:r>
          </w:p>
        </w:tc>
        <w:tc>
          <w:tcPr>
            <w:tcW w:w="2550" w:type="dxa"/>
            <w:tcBorders>
              <w:top w:val="single" w:sz="4" w:space="0" w:color="auto"/>
              <w:left w:val="single" w:sz="4" w:space="0" w:color="auto"/>
              <w:bottom w:val="single" w:sz="4" w:space="0" w:color="auto"/>
              <w:right w:val="double" w:sz="4" w:space="0" w:color="auto"/>
            </w:tcBorders>
            <w:vAlign w:val="center"/>
          </w:tcPr>
          <w:p w:rsidR="002A5737" w:rsidRPr="00EB614F" w:rsidRDefault="002A5737" w:rsidP="002A5737">
            <w:pPr>
              <w:jc w:val="center"/>
              <w:rPr>
                <w:rFonts w:ascii="Arial" w:hAnsi="Arial" w:cs="Arial"/>
                <w:sz w:val="24"/>
                <w:szCs w:val="24"/>
              </w:rPr>
            </w:pPr>
            <w:r w:rsidRPr="00EB614F">
              <w:rPr>
                <w:rFonts w:ascii="Arial" w:hAnsi="Arial" w:cs="Arial"/>
                <w:bCs/>
                <w:sz w:val="24"/>
                <w:szCs w:val="24"/>
                <w:lang w:val="en-US"/>
              </w:rPr>
              <w:t>200</w:t>
            </w:r>
            <w:r w:rsidRPr="00EB614F">
              <w:rPr>
                <w:rFonts w:ascii="Arial" w:hAnsi="Arial" w:cs="Arial"/>
                <w:bCs/>
                <w:sz w:val="24"/>
                <w:szCs w:val="24"/>
              </w:rPr>
              <w:t xml:space="preserve">2 – </w:t>
            </w:r>
            <w:r w:rsidRPr="00EB614F">
              <w:rPr>
                <w:rFonts w:ascii="Arial" w:hAnsi="Arial" w:cs="Arial"/>
                <w:bCs/>
                <w:sz w:val="24"/>
                <w:szCs w:val="24"/>
                <w:lang w:val="en-US"/>
              </w:rPr>
              <w:t>0</w:t>
            </w:r>
            <w:r w:rsidRPr="00EB614F">
              <w:rPr>
                <w:rFonts w:ascii="Arial" w:hAnsi="Arial" w:cs="Arial"/>
                <w:bCs/>
                <w:sz w:val="24"/>
                <w:szCs w:val="24"/>
              </w:rPr>
              <w:t>3 – 04</w:t>
            </w:r>
          </w:p>
        </w:tc>
        <w:tc>
          <w:tcPr>
            <w:tcW w:w="3067" w:type="dxa"/>
            <w:tcBorders>
              <w:top w:val="single" w:sz="4" w:space="0" w:color="auto"/>
              <w:left w:val="single" w:sz="4" w:space="0" w:color="auto"/>
              <w:bottom w:val="single" w:sz="4" w:space="0" w:color="auto"/>
              <w:right w:val="double" w:sz="4" w:space="0" w:color="auto"/>
            </w:tcBorders>
            <w:vAlign w:val="center"/>
          </w:tcPr>
          <w:p w:rsidR="002A5737" w:rsidRPr="00EB614F" w:rsidRDefault="002A5737" w:rsidP="002A5737">
            <w:pPr>
              <w:jc w:val="center"/>
              <w:rPr>
                <w:rFonts w:ascii="Arial" w:hAnsi="Arial" w:cs="Arial"/>
                <w:sz w:val="24"/>
                <w:szCs w:val="24"/>
                <w:lang w:val="en-US"/>
              </w:rPr>
            </w:pPr>
            <w:r w:rsidRPr="00EB614F">
              <w:rPr>
                <w:rFonts w:ascii="Arial" w:hAnsi="Arial" w:cs="Arial"/>
                <w:bCs/>
                <w:sz w:val="24"/>
                <w:szCs w:val="24"/>
                <w:lang w:val="en-US"/>
              </w:rPr>
              <w:t>200</w:t>
            </w:r>
            <w:r w:rsidRPr="00EB614F">
              <w:rPr>
                <w:rFonts w:ascii="Arial" w:hAnsi="Arial" w:cs="Arial"/>
                <w:bCs/>
                <w:sz w:val="24"/>
                <w:szCs w:val="24"/>
              </w:rPr>
              <w:t xml:space="preserve">2 – </w:t>
            </w:r>
            <w:r w:rsidRPr="00EB614F">
              <w:rPr>
                <w:rFonts w:ascii="Arial" w:hAnsi="Arial" w:cs="Arial"/>
                <w:bCs/>
                <w:sz w:val="24"/>
                <w:szCs w:val="24"/>
                <w:lang w:val="en-US"/>
              </w:rPr>
              <w:t>0</w:t>
            </w:r>
            <w:r w:rsidRPr="00EB614F">
              <w:rPr>
                <w:rFonts w:ascii="Arial" w:hAnsi="Arial" w:cs="Arial"/>
                <w:bCs/>
                <w:sz w:val="24"/>
                <w:szCs w:val="24"/>
              </w:rPr>
              <w:t>3 – 04</w:t>
            </w:r>
          </w:p>
        </w:tc>
      </w:tr>
    </w:tbl>
    <w:p w:rsidR="002A5737" w:rsidRPr="00EB614F" w:rsidRDefault="002A5737" w:rsidP="002A5737">
      <w:pPr>
        <w:jc w:val="center"/>
      </w:pPr>
    </w:p>
    <w:p w:rsidR="00A81EE0" w:rsidRPr="00EB614F" w:rsidRDefault="00A81EE0" w:rsidP="0024641F">
      <w:pPr>
        <w:jc w:val="center"/>
        <w:rPr>
          <w:rFonts w:ascii="Arial" w:hAnsi="Arial" w:cs="Arial"/>
          <w:b/>
          <w:bCs/>
          <w:sz w:val="24"/>
          <w:szCs w:val="24"/>
          <w:lang w:eastAsia="el-GR"/>
        </w:rPr>
      </w:pPr>
    </w:p>
    <w:p w:rsidR="00A81EE0" w:rsidRPr="00EB614F" w:rsidRDefault="00A81EE0" w:rsidP="0024641F">
      <w:pPr>
        <w:jc w:val="center"/>
        <w:rPr>
          <w:rFonts w:ascii="Arial" w:hAnsi="Arial" w:cs="Arial"/>
          <w:b/>
          <w:bCs/>
          <w:sz w:val="24"/>
          <w:szCs w:val="24"/>
          <w:lang w:eastAsia="el-GR"/>
        </w:rPr>
      </w:pPr>
    </w:p>
    <w:p w:rsidR="0056367E" w:rsidRPr="00EB614F" w:rsidRDefault="0056367E" w:rsidP="0024641F">
      <w:pPr>
        <w:jc w:val="center"/>
        <w:rPr>
          <w:rFonts w:ascii="Arial" w:hAnsi="Arial" w:cs="Arial"/>
          <w:b/>
          <w:bCs/>
          <w:sz w:val="24"/>
          <w:szCs w:val="24"/>
          <w:lang w:eastAsia="el-GR"/>
        </w:rPr>
      </w:pPr>
    </w:p>
    <w:p w:rsidR="0056367E" w:rsidRPr="00EB614F" w:rsidRDefault="0056367E" w:rsidP="0024641F">
      <w:pPr>
        <w:jc w:val="center"/>
        <w:rPr>
          <w:rFonts w:ascii="Arial" w:hAnsi="Arial" w:cs="Arial"/>
          <w:b/>
          <w:bCs/>
          <w:sz w:val="24"/>
          <w:szCs w:val="24"/>
          <w:lang w:eastAsia="el-GR"/>
        </w:rPr>
      </w:pPr>
    </w:p>
    <w:p w:rsidR="0056367E" w:rsidRPr="00EB614F" w:rsidRDefault="0056367E" w:rsidP="0024641F">
      <w:pPr>
        <w:jc w:val="center"/>
        <w:rPr>
          <w:rFonts w:ascii="Arial" w:hAnsi="Arial" w:cs="Arial"/>
          <w:b/>
          <w:bCs/>
          <w:sz w:val="24"/>
          <w:szCs w:val="24"/>
          <w:lang w:eastAsia="el-GR"/>
        </w:rPr>
      </w:pPr>
    </w:p>
    <w:p w:rsidR="0056367E" w:rsidRPr="00EB614F" w:rsidRDefault="0056367E" w:rsidP="0024641F">
      <w:pPr>
        <w:jc w:val="center"/>
        <w:rPr>
          <w:rFonts w:ascii="Arial" w:hAnsi="Arial" w:cs="Arial"/>
          <w:b/>
          <w:bCs/>
          <w:sz w:val="24"/>
          <w:szCs w:val="24"/>
          <w:lang w:eastAsia="el-GR"/>
        </w:rPr>
      </w:pPr>
    </w:p>
    <w:p w:rsidR="0056367E" w:rsidRPr="00EB614F" w:rsidRDefault="0056367E" w:rsidP="0024641F">
      <w:pPr>
        <w:jc w:val="center"/>
        <w:rPr>
          <w:rFonts w:ascii="Arial" w:hAnsi="Arial" w:cs="Arial"/>
          <w:b/>
          <w:bCs/>
          <w:sz w:val="24"/>
          <w:szCs w:val="24"/>
          <w:lang w:eastAsia="el-GR"/>
        </w:rPr>
      </w:pPr>
    </w:p>
    <w:p w:rsidR="0056367E" w:rsidRPr="00EB614F" w:rsidRDefault="0056367E" w:rsidP="0024641F">
      <w:pPr>
        <w:jc w:val="center"/>
        <w:rPr>
          <w:rFonts w:ascii="Arial" w:hAnsi="Arial" w:cs="Arial"/>
          <w:b/>
          <w:bCs/>
          <w:sz w:val="24"/>
          <w:szCs w:val="24"/>
          <w:lang w:eastAsia="el-GR"/>
        </w:rPr>
      </w:pPr>
    </w:p>
    <w:p w:rsidR="00951FC7" w:rsidRPr="00EB614F" w:rsidRDefault="00951FC7" w:rsidP="0024641F">
      <w:pPr>
        <w:jc w:val="center"/>
        <w:rPr>
          <w:rFonts w:ascii="Arial" w:hAnsi="Arial" w:cs="Arial"/>
          <w:b/>
          <w:bCs/>
          <w:sz w:val="24"/>
          <w:szCs w:val="24"/>
          <w:lang w:eastAsia="el-GR"/>
        </w:rPr>
      </w:pPr>
    </w:p>
    <w:p w:rsidR="00951FC7" w:rsidRPr="00EB614F" w:rsidRDefault="00951FC7" w:rsidP="0024641F">
      <w:pPr>
        <w:jc w:val="center"/>
        <w:rPr>
          <w:rFonts w:ascii="Arial" w:hAnsi="Arial" w:cs="Arial"/>
          <w:b/>
          <w:bCs/>
          <w:sz w:val="24"/>
          <w:szCs w:val="24"/>
          <w:lang w:eastAsia="el-GR"/>
        </w:rPr>
      </w:pPr>
    </w:p>
    <w:p w:rsidR="00951FC7" w:rsidRPr="00EB614F" w:rsidRDefault="00951FC7" w:rsidP="0024641F">
      <w:pPr>
        <w:jc w:val="center"/>
        <w:rPr>
          <w:rFonts w:ascii="Arial" w:hAnsi="Arial" w:cs="Arial"/>
          <w:b/>
          <w:bCs/>
          <w:sz w:val="24"/>
          <w:szCs w:val="24"/>
          <w:lang w:eastAsia="el-GR"/>
        </w:rPr>
      </w:pPr>
    </w:p>
    <w:p w:rsidR="00951FC7" w:rsidRPr="00EB614F" w:rsidRDefault="00951FC7" w:rsidP="0024641F">
      <w:pPr>
        <w:jc w:val="center"/>
        <w:rPr>
          <w:rFonts w:ascii="Arial" w:hAnsi="Arial" w:cs="Arial"/>
          <w:b/>
          <w:bCs/>
          <w:sz w:val="24"/>
          <w:szCs w:val="24"/>
          <w:lang w:eastAsia="el-GR"/>
        </w:rPr>
      </w:pPr>
    </w:p>
    <w:p w:rsidR="00951FC7" w:rsidRPr="00EB614F" w:rsidRDefault="00951FC7" w:rsidP="0024641F">
      <w:pPr>
        <w:jc w:val="center"/>
        <w:rPr>
          <w:rFonts w:ascii="Arial" w:hAnsi="Arial" w:cs="Arial"/>
          <w:b/>
          <w:bCs/>
          <w:sz w:val="24"/>
          <w:szCs w:val="24"/>
          <w:lang w:eastAsia="el-GR"/>
        </w:rPr>
      </w:pPr>
    </w:p>
    <w:p w:rsidR="00951FC7" w:rsidRPr="00EB614F" w:rsidRDefault="00951FC7" w:rsidP="0024641F">
      <w:pPr>
        <w:jc w:val="center"/>
        <w:rPr>
          <w:rFonts w:ascii="Arial" w:hAnsi="Arial" w:cs="Arial"/>
          <w:b/>
          <w:bCs/>
          <w:sz w:val="24"/>
          <w:szCs w:val="24"/>
          <w:lang w:eastAsia="el-GR"/>
        </w:rPr>
      </w:pPr>
    </w:p>
    <w:p w:rsidR="00951FC7" w:rsidRPr="00EB614F" w:rsidRDefault="00951FC7" w:rsidP="0024641F">
      <w:pPr>
        <w:jc w:val="center"/>
        <w:rPr>
          <w:rFonts w:ascii="Arial" w:hAnsi="Arial" w:cs="Arial"/>
          <w:b/>
          <w:bCs/>
          <w:sz w:val="24"/>
          <w:szCs w:val="24"/>
          <w:lang w:eastAsia="el-GR"/>
        </w:rPr>
      </w:pPr>
    </w:p>
    <w:p w:rsidR="0056367E" w:rsidRPr="00EB614F" w:rsidRDefault="0056367E" w:rsidP="0024641F">
      <w:pPr>
        <w:jc w:val="center"/>
        <w:rPr>
          <w:rFonts w:ascii="Arial" w:hAnsi="Arial" w:cs="Arial"/>
          <w:b/>
          <w:bCs/>
          <w:sz w:val="24"/>
          <w:szCs w:val="24"/>
          <w:lang w:eastAsia="el-GR"/>
        </w:rPr>
      </w:pPr>
    </w:p>
    <w:p w:rsidR="0056367E" w:rsidRPr="00EB614F" w:rsidRDefault="0056367E" w:rsidP="0024641F">
      <w:pPr>
        <w:jc w:val="center"/>
        <w:rPr>
          <w:rFonts w:ascii="Arial" w:hAnsi="Arial" w:cs="Arial"/>
          <w:b/>
          <w:bCs/>
          <w:sz w:val="24"/>
          <w:szCs w:val="24"/>
          <w:lang w:eastAsia="el-GR"/>
        </w:rPr>
      </w:pPr>
    </w:p>
    <w:p w:rsidR="0056367E" w:rsidRPr="00EB614F" w:rsidRDefault="0056367E" w:rsidP="0024641F">
      <w:pPr>
        <w:jc w:val="center"/>
        <w:rPr>
          <w:rFonts w:ascii="Arial" w:hAnsi="Arial" w:cs="Arial"/>
          <w:b/>
          <w:bCs/>
          <w:sz w:val="24"/>
          <w:szCs w:val="24"/>
          <w:lang w:eastAsia="el-GR"/>
        </w:rPr>
      </w:pPr>
    </w:p>
    <w:p w:rsidR="0056367E" w:rsidRPr="00EB614F" w:rsidRDefault="0056367E" w:rsidP="0024641F">
      <w:pPr>
        <w:jc w:val="center"/>
        <w:rPr>
          <w:rFonts w:ascii="Arial" w:hAnsi="Arial" w:cs="Arial"/>
          <w:b/>
          <w:bCs/>
          <w:sz w:val="24"/>
          <w:szCs w:val="24"/>
          <w:lang w:eastAsia="el-GR"/>
        </w:rPr>
      </w:pPr>
    </w:p>
    <w:p w:rsidR="00CA029C" w:rsidRPr="00EB614F" w:rsidRDefault="00C539D5" w:rsidP="00CA029C">
      <w:pPr>
        <w:jc w:val="center"/>
        <w:rPr>
          <w:rFonts w:ascii="Arial" w:hAnsi="Arial" w:cs="Arial"/>
          <w:b/>
          <w:sz w:val="24"/>
          <w:szCs w:val="24"/>
        </w:rPr>
      </w:pPr>
      <w:r w:rsidRPr="00EB614F">
        <w:rPr>
          <w:rFonts w:ascii="Arial" w:hAnsi="Arial" w:cs="Arial"/>
          <w:b/>
          <w:sz w:val="24"/>
          <w:szCs w:val="24"/>
        </w:rPr>
        <w:t>ΠΙΝΑΚΑΣ 5</w:t>
      </w:r>
    </w:p>
    <w:p w:rsidR="00CA029C" w:rsidRPr="00EB614F" w:rsidRDefault="00CA029C" w:rsidP="00CA029C">
      <w:pPr>
        <w:jc w:val="both"/>
        <w:rPr>
          <w:rFonts w:ascii="Book Antiqua" w:hAnsi="Book Antiqua"/>
        </w:rPr>
      </w:pPr>
    </w:p>
    <w:p w:rsidR="00CA029C" w:rsidRPr="00EB614F" w:rsidRDefault="00CA029C" w:rsidP="00CA029C">
      <w:pPr>
        <w:jc w:val="center"/>
        <w:rPr>
          <w:rFonts w:ascii="Arial" w:hAnsi="Arial" w:cs="Arial"/>
          <w:b/>
          <w:sz w:val="24"/>
          <w:szCs w:val="24"/>
        </w:rPr>
      </w:pPr>
      <w:r w:rsidRPr="00EB614F">
        <w:rPr>
          <w:rFonts w:ascii="Arial" w:hAnsi="Arial" w:cs="Arial"/>
          <w:b/>
          <w:sz w:val="24"/>
          <w:szCs w:val="24"/>
        </w:rPr>
        <w:t>ΚΑΤΑΛΟΓΟΣ ΑΝΤΙΚΕΙΜΕΝΩΝ ΠΟΥ ΔΕΝ ΕΠΙΤΡΕΠΟΝΤΑΙ ΣΤΟΝ ΑΓΩΝΙΣΤΙΚΟ ΧΩΡΟ</w:t>
      </w:r>
    </w:p>
    <w:p w:rsidR="00CA029C" w:rsidRPr="00EB614F" w:rsidRDefault="00CA029C" w:rsidP="00CA029C">
      <w:pPr>
        <w:jc w:val="both"/>
        <w:rPr>
          <w:rFonts w:ascii="Arial" w:hAnsi="Arial" w:cs="Arial"/>
          <w:sz w:val="24"/>
          <w:szCs w:val="24"/>
        </w:rPr>
      </w:pPr>
    </w:p>
    <w:p w:rsidR="00CA029C" w:rsidRPr="00EB614F" w:rsidRDefault="00CA029C" w:rsidP="00CA029C">
      <w:pPr>
        <w:jc w:val="both"/>
        <w:rPr>
          <w:rFonts w:ascii="Arial" w:hAnsi="Arial" w:cs="Arial"/>
          <w:sz w:val="24"/>
          <w:szCs w:val="24"/>
        </w:rPr>
      </w:pPr>
    </w:p>
    <w:p w:rsidR="00CA029C" w:rsidRPr="00EB614F" w:rsidRDefault="00CA029C" w:rsidP="00CA029C">
      <w:pPr>
        <w:pStyle w:val="33"/>
        <w:numPr>
          <w:ilvl w:val="0"/>
          <w:numId w:val="30"/>
        </w:numPr>
        <w:spacing w:line="360" w:lineRule="auto"/>
        <w:jc w:val="both"/>
        <w:rPr>
          <w:rFonts w:ascii="Arial" w:hAnsi="Arial" w:cs="Arial"/>
          <w:sz w:val="24"/>
          <w:szCs w:val="24"/>
          <w:lang w:val="en-US"/>
        </w:rPr>
      </w:pPr>
      <w:r w:rsidRPr="00EB614F">
        <w:rPr>
          <w:rFonts w:ascii="Arial" w:hAnsi="Arial" w:cs="Arial"/>
          <w:sz w:val="24"/>
          <w:szCs w:val="24"/>
        </w:rPr>
        <w:t>Κινητά</w:t>
      </w:r>
      <w:r w:rsidRPr="00EB614F">
        <w:rPr>
          <w:rFonts w:ascii="Arial" w:hAnsi="Arial" w:cs="Arial"/>
          <w:sz w:val="24"/>
          <w:szCs w:val="24"/>
          <w:lang w:val="en-US"/>
        </w:rPr>
        <w:t xml:space="preserve"> </w:t>
      </w:r>
      <w:r w:rsidRPr="00EB614F">
        <w:rPr>
          <w:rFonts w:ascii="Arial" w:hAnsi="Arial" w:cs="Arial"/>
          <w:sz w:val="24"/>
          <w:szCs w:val="24"/>
        </w:rPr>
        <w:t>τηλέφωνα</w:t>
      </w:r>
    </w:p>
    <w:p w:rsidR="00CA029C" w:rsidRPr="00EB614F" w:rsidRDefault="00CA029C" w:rsidP="00CA029C">
      <w:pPr>
        <w:pStyle w:val="33"/>
        <w:numPr>
          <w:ilvl w:val="0"/>
          <w:numId w:val="30"/>
        </w:numPr>
        <w:spacing w:line="360" w:lineRule="auto"/>
        <w:jc w:val="both"/>
        <w:rPr>
          <w:rFonts w:ascii="Arial" w:hAnsi="Arial" w:cs="Arial"/>
          <w:sz w:val="24"/>
          <w:szCs w:val="24"/>
          <w:lang w:val="en-US"/>
        </w:rPr>
      </w:pPr>
      <w:r w:rsidRPr="00EB614F">
        <w:rPr>
          <w:rFonts w:ascii="Arial" w:hAnsi="Arial" w:cs="Arial"/>
          <w:sz w:val="24"/>
          <w:szCs w:val="24"/>
          <w:lang w:val="en-US"/>
        </w:rPr>
        <w:t xml:space="preserve">Music Players (MP3s, CD-players, iPod ή </w:t>
      </w:r>
      <w:r w:rsidRPr="00EB614F">
        <w:rPr>
          <w:rFonts w:ascii="Arial" w:hAnsi="Arial" w:cs="Arial"/>
          <w:sz w:val="24"/>
          <w:szCs w:val="24"/>
        </w:rPr>
        <w:t>συναφή</w:t>
      </w:r>
      <w:r w:rsidRPr="00EB614F">
        <w:rPr>
          <w:rFonts w:ascii="Arial" w:hAnsi="Arial" w:cs="Arial"/>
          <w:sz w:val="24"/>
          <w:szCs w:val="24"/>
          <w:lang w:val="en-US"/>
        </w:rPr>
        <w:t>)</w:t>
      </w:r>
    </w:p>
    <w:p w:rsidR="00CA029C" w:rsidRPr="00EB614F" w:rsidRDefault="00CA029C" w:rsidP="00CA029C">
      <w:pPr>
        <w:pStyle w:val="33"/>
        <w:numPr>
          <w:ilvl w:val="0"/>
          <w:numId w:val="30"/>
        </w:numPr>
        <w:spacing w:line="360" w:lineRule="auto"/>
        <w:jc w:val="both"/>
        <w:rPr>
          <w:rFonts w:ascii="Arial" w:hAnsi="Arial" w:cs="Arial"/>
          <w:sz w:val="24"/>
          <w:szCs w:val="24"/>
        </w:rPr>
      </w:pPr>
      <w:r w:rsidRPr="00EB614F">
        <w:rPr>
          <w:rFonts w:ascii="Arial" w:hAnsi="Arial" w:cs="Arial"/>
          <w:sz w:val="24"/>
          <w:szCs w:val="24"/>
        </w:rPr>
        <w:t>Ράδιο δέκτες ή πομπούς</w:t>
      </w:r>
    </w:p>
    <w:p w:rsidR="00CA029C" w:rsidRPr="00EB614F" w:rsidRDefault="00CA029C" w:rsidP="00CA029C">
      <w:pPr>
        <w:pStyle w:val="33"/>
        <w:numPr>
          <w:ilvl w:val="0"/>
          <w:numId w:val="30"/>
        </w:numPr>
        <w:spacing w:line="360" w:lineRule="auto"/>
        <w:jc w:val="both"/>
        <w:rPr>
          <w:rFonts w:ascii="Arial" w:hAnsi="Arial" w:cs="Arial"/>
          <w:sz w:val="24"/>
          <w:szCs w:val="24"/>
        </w:rPr>
      </w:pPr>
      <w:r w:rsidRPr="00EB614F">
        <w:rPr>
          <w:rFonts w:ascii="Arial" w:hAnsi="Arial" w:cs="Arial"/>
          <w:sz w:val="24"/>
          <w:szCs w:val="24"/>
        </w:rPr>
        <w:t xml:space="preserve">Φωτογραφικές μηχανές ή βιντεοκάμερες </w:t>
      </w:r>
    </w:p>
    <w:p w:rsidR="00CA029C" w:rsidRPr="00EB614F" w:rsidRDefault="00CA029C" w:rsidP="00CA029C">
      <w:pPr>
        <w:pStyle w:val="33"/>
        <w:numPr>
          <w:ilvl w:val="0"/>
          <w:numId w:val="30"/>
        </w:numPr>
        <w:spacing w:line="360" w:lineRule="auto"/>
        <w:jc w:val="both"/>
        <w:rPr>
          <w:rFonts w:ascii="Arial" w:hAnsi="Arial" w:cs="Arial"/>
          <w:sz w:val="24"/>
          <w:szCs w:val="24"/>
        </w:rPr>
      </w:pPr>
      <w:r w:rsidRPr="00EB614F">
        <w:rPr>
          <w:rFonts w:ascii="Arial" w:hAnsi="Arial" w:cs="Arial"/>
          <w:sz w:val="24"/>
          <w:szCs w:val="24"/>
        </w:rPr>
        <w:t>Συστήματα αναπαραγωγής/εγγραφής βίντεο και κασετών</w:t>
      </w:r>
    </w:p>
    <w:p w:rsidR="00CA029C" w:rsidRPr="00EB614F" w:rsidRDefault="00CA029C" w:rsidP="00CA029C">
      <w:pPr>
        <w:pStyle w:val="33"/>
        <w:numPr>
          <w:ilvl w:val="0"/>
          <w:numId w:val="30"/>
        </w:numPr>
        <w:spacing w:line="360" w:lineRule="auto"/>
        <w:jc w:val="both"/>
        <w:rPr>
          <w:rFonts w:ascii="Arial" w:hAnsi="Arial" w:cs="Arial"/>
          <w:sz w:val="24"/>
          <w:szCs w:val="24"/>
        </w:rPr>
      </w:pPr>
      <w:r w:rsidRPr="00EB614F">
        <w:rPr>
          <w:rFonts w:ascii="Arial" w:hAnsi="Arial" w:cs="Arial"/>
          <w:sz w:val="24"/>
          <w:szCs w:val="24"/>
        </w:rPr>
        <w:t>Συσκευές υπολογιστών</w:t>
      </w:r>
    </w:p>
    <w:p w:rsidR="00CA029C" w:rsidRPr="00EB614F" w:rsidRDefault="00CA029C" w:rsidP="00CA029C">
      <w:pPr>
        <w:pStyle w:val="33"/>
        <w:numPr>
          <w:ilvl w:val="0"/>
          <w:numId w:val="30"/>
        </w:numPr>
        <w:spacing w:line="360" w:lineRule="auto"/>
        <w:jc w:val="both"/>
        <w:rPr>
          <w:rFonts w:ascii="Arial" w:hAnsi="Arial" w:cs="Arial"/>
          <w:sz w:val="24"/>
          <w:szCs w:val="24"/>
        </w:rPr>
      </w:pPr>
      <w:r w:rsidRPr="00EB614F">
        <w:rPr>
          <w:rFonts w:ascii="Arial" w:hAnsi="Arial" w:cs="Arial"/>
          <w:sz w:val="24"/>
          <w:szCs w:val="24"/>
        </w:rPr>
        <w:t xml:space="preserve">Παπούτσια με πάρα πολλά </w:t>
      </w:r>
      <w:r w:rsidRPr="00EB614F">
        <w:rPr>
          <w:rFonts w:ascii="Arial" w:hAnsi="Arial" w:cs="Arial"/>
          <w:sz w:val="24"/>
          <w:szCs w:val="24"/>
          <w:lang w:val="en-US"/>
        </w:rPr>
        <w:t>spikes</w:t>
      </w:r>
    </w:p>
    <w:p w:rsidR="00CA029C" w:rsidRPr="00EB614F" w:rsidRDefault="00CA029C" w:rsidP="00CA029C">
      <w:pPr>
        <w:pStyle w:val="33"/>
        <w:numPr>
          <w:ilvl w:val="0"/>
          <w:numId w:val="30"/>
        </w:numPr>
        <w:spacing w:line="360" w:lineRule="auto"/>
        <w:jc w:val="both"/>
        <w:rPr>
          <w:rFonts w:ascii="Arial" w:hAnsi="Arial" w:cs="Arial"/>
          <w:sz w:val="24"/>
          <w:szCs w:val="24"/>
        </w:rPr>
      </w:pPr>
      <w:r w:rsidRPr="00EB614F">
        <w:rPr>
          <w:rFonts w:ascii="Arial" w:hAnsi="Arial" w:cs="Arial"/>
          <w:sz w:val="24"/>
          <w:szCs w:val="24"/>
        </w:rPr>
        <w:t>Μεγάλου μεγέθους επιπλέον παπούτσια</w:t>
      </w:r>
    </w:p>
    <w:p w:rsidR="00CA029C" w:rsidRPr="00EB614F" w:rsidRDefault="00CA029C" w:rsidP="00CA029C">
      <w:pPr>
        <w:pStyle w:val="33"/>
        <w:numPr>
          <w:ilvl w:val="0"/>
          <w:numId w:val="30"/>
        </w:numPr>
        <w:spacing w:line="360" w:lineRule="auto"/>
        <w:jc w:val="both"/>
        <w:rPr>
          <w:rFonts w:ascii="Arial" w:hAnsi="Arial" w:cs="Arial"/>
          <w:sz w:val="24"/>
          <w:szCs w:val="24"/>
        </w:rPr>
      </w:pPr>
      <w:r w:rsidRPr="00EB614F">
        <w:rPr>
          <w:rFonts w:ascii="Arial" w:hAnsi="Arial" w:cs="Arial"/>
          <w:sz w:val="24"/>
          <w:szCs w:val="24"/>
        </w:rPr>
        <w:t>Όργανα ρίψεων ή τμήματα οργάνων</w:t>
      </w:r>
    </w:p>
    <w:p w:rsidR="00CA029C" w:rsidRPr="00EB614F" w:rsidRDefault="00CA029C" w:rsidP="00CA029C">
      <w:pPr>
        <w:pStyle w:val="33"/>
        <w:numPr>
          <w:ilvl w:val="0"/>
          <w:numId w:val="30"/>
        </w:numPr>
        <w:spacing w:line="360" w:lineRule="auto"/>
        <w:jc w:val="both"/>
        <w:rPr>
          <w:rFonts w:ascii="Arial" w:hAnsi="Arial" w:cs="Arial"/>
          <w:sz w:val="24"/>
          <w:szCs w:val="24"/>
        </w:rPr>
      </w:pPr>
      <w:r w:rsidRPr="00EB614F">
        <w:rPr>
          <w:rFonts w:ascii="Arial" w:hAnsi="Arial" w:cs="Arial"/>
          <w:sz w:val="24"/>
          <w:szCs w:val="24"/>
        </w:rPr>
        <w:t>Ταινία επικόλλησης, κιμωλία κ.λπ. για να μπαίνουν σημάδια (άλλα από αυτά που παρέχει η ΤΟΕ)</w:t>
      </w:r>
    </w:p>
    <w:p w:rsidR="00CA029C" w:rsidRPr="00EB614F" w:rsidRDefault="00CA029C" w:rsidP="00CA029C">
      <w:pPr>
        <w:pStyle w:val="33"/>
        <w:numPr>
          <w:ilvl w:val="0"/>
          <w:numId w:val="30"/>
        </w:numPr>
        <w:spacing w:line="360" w:lineRule="auto"/>
        <w:jc w:val="both"/>
        <w:rPr>
          <w:rFonts w:ascii="Arial" w:hAnsi="Arial" w:cs="Arial"/>
          <w:sz w:val="24"/>
          <w:szCs w:val="24"/>
        </w:rPr>
      </w:pPr>
      <w:r w:rsidRPr="00EB614F">
        <w:rPr>
          <w:rFonts w:ascii="Arial" w:hAnsi="Arial" w:cs="Arial"/>
          <w:sz w:val="24"/>
          <w:szCs w:val="24"/>
        </w:rPr>
        <w:t>Κάθε άλλο αντικείμενο θεωρείται ακατάλληλο από το προσωπικό της αίθουσας κλήσης.</w:t>
      </w:r>
    </w:p>
    <w:p w:rsidR="00CA029C" w:rsidRPr="00EB614F" w:rsidRDefault="00CA029C" w:rsidP="00CA029C">
      <w:pPr>
        <w:rPr>
          <w:rFonts w:ascii="Arial" w:hAnsi="Arial" w:cs="Arial"/>
          <w:sz w:val="24"/>
          <w:szCs w:val="24"/>
        </w:rPr>
      </w:pPr>
    </w:p>
    <w:p w:rsidR="00CA029C" w:rsidRPr="00EB614F" w:rsidRDefault="00CA029C" w:rsidP="002B3A63">
      <w:pPr>
        <w:jc w:val="center"/>
        <w:rPr>
          <w:rFonts w:ascii="Arial" w:hAnsi="Arial" w:cs="Arial"/>
          <w:sz w:val="24"/>
          <w:szCs w:val="24"/>
        </w:rPr>
      </w:pPr>
    </w:p>
    <w:p w:rsidR="00CA029C" w:rsidRPr="00EB614F" w:rsidRDefault="00CA029C" w:rsidP="002B3A63">
      <w:pPr>
        <w:jc w:val="center"/>
        <w:rPr>
          <w:rFonts w:ascii="Arial" w:hAnsi="Arial" w:cs="Arial"/>
          <w:sz w:val="24"/>
          <w:szCs w:val="24"/>
        </w:rPr>
      </w:pPr>
    </w:p>
    <w:p w:rsidR="00CA029C" w:rsidRPr="00EB614F" w:rsidRDefault="00CA029C" w:rsidP="002B3A63">
      <w:pPr>
        <w:jc w:val="center"/>
        <w:rPr>
          <w:rFonts w:ascii="Arial" w:hAnsi="Arial" w:cs="Arial"/>
          <w:sz w:val="24"/>
          <w:szCs w:val="24"/>
        </w:rPr>
      </w:pPr>
    </w:p>
    <w:p w:rsidR="00CA029C" w:rsidRPr="00EB614F" w:rsidRDefault="00CA029C" w:rsidP="002B3A63">
      <w:pPr>
        <w:jc w:val="center"/>
        <w:rPr>
          <w:rFonts w:ascii="Arial" w:hAnsi="Arial" w:cs="Arial"/>
          <w:sz w:val="24"/>
        </w:rPr>
      </w:pPr>
    </w:p>
    <w:p w:rsidR="00CA029C" w:rsidRPr="00EB614F" w:rsidRDefault="00CA029C" w:rsidP="002B3A63">
      <w:pPr>
        <w:jc w:val="center"/>
        <w:rPr>
          <w:rFonts w:ascii="Arial" w:hAnsi="Arial" w:cs="Arial"/>
          <w:sz w:val="24"/>
        </w:rPr>
      </w:pPr>
    </w:p>
    <w:p w:rsidR="00CA029C" w:rsidRPr="00EB614F" w:rsidRDefault="00CA029C" w:rsidP="002B3A63">
      <w:pPr>
        <w:jc w:val="center"/>
        <w:rPr>
          <w:rFonts w:ascii="Arial" w:hAnsi="Arial" w:cs="Arial"/>
          <w:sz w:val="24"/>
        </w:rPr>
      </w:pPr>
    </w:p>
    <w:p w:rsidR="00CA029C" w:rsidRPr="00EB614F" w:rsidRDefault="00CA029C" w:rsidP="002B3A63">
      <w:pPr>
        <w:jc w:val="center"/>
        <w:rPr>
          <w:rFonts w:ascii="Arial" w:hAnsi="Arial" w:cs="Arial"/>
          <w:sz w:val="24"/>
        </w:rPr>
      </w:pPr>
    </w:p>
    <w:p w:rsidR="00E753BF" w:rsidRPr="00EB614F" w:rsidRDefault="00E753BF" w:rsidP="002B3A63">
      <w:pPr>
        <w:jc w:val="center"/>
        <w:rPr>
          <w:rFonts w:ascii="Arial" w:hAnsi="Arial" w:cs="Arial"/>
          <w:sz w:val="24"/>
        </w:rPr>
      </w:pPr>
    </w:p>
    <w:p w:rsidR="0063334D" w:rsidRPr="00EB614F" w:rsidRDefault="0063334D" w:rsidP="002B3A63">
      <w:pPr>
        <w:jc w:val="center"/>
        <w:rPr>
          <w:rFonts w:ascii="Arial" w:hAnsi="Arial" w:cs="Arial"/>
          <w:sz w:val="24"/>
        </w:rPr>
      </w:pPr>
    </w:p>
    <w:p w:rsidR="0063334D" w:rsidRPr="00EB614F" w:rsidRDefault="0063334D" w:rsidP="002B3A63">
      <w:pPr>
        <w:jc w:val="center"/>
        <w:rPr>
          <w:rFonts w:ascii="Arial" w:hAnsi="Arial" w:cs="Arial"/>
          <w:sz w:val="24"/>
        </w:rPr>
      </w:pPr>
    </w:p>
    <w:p w:rsidR="0063334D" w:rsidRPr="00EB614F" w:rsidRDefault="0063334D" w:rsidP="002B3A63">
      <w:pPr>
        <w:jc w:val="center"/>
        <w:rPr>
          <w:rFonts w:ascii="Arial" w:hAnsi="Arial" w:cs="Arial"/>
          <w:sz w:val="24"/>
        </w:rPr>
      </w:pPr>
    </w:p>
    <w:p w:rsidR="0063334D" w:rsidRPr="00EB614F" w:rsidRDefault="0063334D" w:rsidP="002B3A63">
      <w:pPr>
        <w:jc w:val="center"/>
        <w:rPr>
          <w:rFonts w:ascii="Arial" w:hAnsi="Arial" w:cs="Arial"/>
          <w:sz w:val="24"/>
        </w:rPr>
      </w:pPr>
    </w:p>
    <w:p w:rsidR="0063334D" w:rsidRPr="00EB614F" w:rsidRDefault="0063334D" w:rsidP="002B3A63">
      <w:pPr>
        <w:jc w:val="center"/>
        <w:rPr>
          <w:rFonts w:ascii="Arial" w:hAnsi="Arial" w:cs="Arial"/>
          <w:sz w:val="24"/>
        </w:rPr>
      </w:pPr>
    </w:p>
    <w:p w:rsidR="0063334D" w:rsidRPr="00EB614F" w:rsidRDefault="0063334D" w:rsidP="002B3A63">
      <w:pPr>
        <w:jc w:val="center"/>
        <w:rPr>
          <w:rFonts w:ascii="Arial" w:hAnsi="Arial" w:cs="Arial"/>
          <w:sz w:val="24"/>
        </w:rPr>
      </w:pPr>
    </w:p>
    <w:p w:rsidR="0063334D" w:rsidRPr="00EB614F" w:rsidRDefault="0063334D" w:rsidP="0063334D">
      <w:pPr>
        <w:jc w:val="both"/>
        <w:rPr>
          <w:rFonts w:ascii="Arial" w:hAnsi="Arial" w:cs="Arial"/>
          <w:sz w:val="24"/>
        </w:rPr>
      </w:pPr>
    </w:p>
    <w:p w:rsidR="00E753BF" w:rsidRPr="00EB614F" w:rsidRDefault="00E753BF" w:rsidP="002B3A63">
      <w:pPr>
        <w:jc w:val="center"/>
        <w:rPr>
          <w:rFonts w:ascii="Arial" w:hAnsi="Arial" w:cs="Arial"/>
          <w:sz w:val="24"/>
        </w:rPr>
      </w:pPr>
    </w:p>
    <w:p w:rsidR="00E753BF" w:rsidRPr="00EB614F" w:rsidRDefault="00E753BF" w:rsidP="002B3A63">
      <w:pPr>
        <w:jc w:val="center"/>
        <w:rPr>
          <w:rFonts w:ascii="Arial" w:hAnsi="Arial" w:cs="Arial"/>
          <w:sz w:val="24"/>
        </w:rPr>
      </w:pPr>
    </w:p>
    <w:p w:rsidR="00791AD1" w:rsidRPr="00EB614F" w:rsidRDefault="00791AD1" w:rsidP="002B3A63">
      <w:pPr>
        <w:jc w:val="center"/>
        <w:rPr>
          <w:rFonts w:ascii="Arial" w:hAnsi="Arial" w:cs="Arial"/>
          <w:sz w:val="24"/>
        </w:rPr>
      </w:pPr>
    </w:p>
    <w:p w:rsidR="00791AD1" w:rsidRPr="00EB614F" w:rsidRDefault="00791AD1" w:rsidP="002B3A63">
      <w:pPr>
        <w:jc w:val="center"/>
        <w:rPr>
          <w:rFonts w:ascii="Arial" w:hAnsi="Arial" w:cs="Arial"/>
          <w:sz w:val="24"/>
        </w:rPr>
      </w:pPr>
    </w:p>
    <w:p w:rsidR="00D11212" w:rsidRPr="00EB614F" w:rsidRDefault="00D11212" w:rsidP="00D11212">
      <w:pPr>
        <w:jc w:val="center"/>
        <w:rPr>
          <w:rFonts w:ascii="Arial" w:hAnsi="Arial" w:cs="Arial"/>
          <w:sz w:val="24"/>
          <w:szCs w:val="24"/>
          <w:u w:val="single"/>
        </w:rPr>
      </w:pPr>
      <w:r w:rsidRPr="00EB614F">
        <w:rPr>
          <w:rFonts w:ascii="Arial" w:hAnsi="Arial" w:cs="Arial"/>
          <w:sz w:val="24"/>
          <w:szCs w:val="24"/>
          <w:u w:val="single"/>
        </w:rPr>
        <w:t>ΠΙΝΑΚΑΣ 6</w:t>
      </w:r>
    </w:p>
    <w:p w:rsidR="00D11212" w:rsidRPr="00EB614F" w:rsidRDefault="00D11212" w:rsidP="00D11212">
      <w:pPr>
        <w:jc w:val="center"/>
        <w:rPr>
          <w:rFonts w:ascii="Arial" w:hAnsi="Arial" w:cs="Arial"/>
          <w:sz w:val="24"/>
          <w:szCs w:val="24"/>
        </w:rPr>
      </w:pPr>
    </w:p>
    <w:p w:rsidR="00D11212" w:rsidRPr="00EB614F" w:rsidRDefault="00D11212" w:rsidP="00D11212">
      <w:pPr>
        <w:jc w:val="center"/>
        <w:rPr>
          <w:rFonts w:ascii="Arial" w:hAnsi="Arial" w:cs="Arial"/>
          <w:sz w:val="24"/>
          <w:szCs w:val="24"/>
        </w:rPr>
      </w:pPr>
      <w:r w:rsidRPr="00EB614F">
        <w:rPr>
          <w:rFonts w:ascii="Arial" w:hAnsi="Arial" w:cs="Arial"/>
          <w:sz w:val="24"/>
          <w:szCs w:val="24"/>
        </w:rPr>
        <w:t>ΑΓΩΝΙΣΤΙΚΗ  ΕΜΦΑΝΙΣΗ ΑΘΛΗΤΩΝ – ΑΘΛΗΤΡΙΩΝ ΣΩΜΑΤΕΙΩΝ</w:t>
      </w:r>
    </w:p>
    <w:p w:rsidR="00D11212" w:rsidRPr="00EB614F" w:rsidRDefault="003943C5" w:rsidP="00D11212">
      <w:pPr>
        <w:jc w:val="both"/>
        <w:rPr>
          <w:rFonts w:ascii="Arial" w:hAnsi="Arial" w:cs="Arial"/>
          <w:sz w:val="24"/>
        </w:rPr>
      </w:pPr>
      <w:r>
        <w:rPr>
          <w:noProof/>
          <w:lang w:eastAsia="el-GR"/>
        </w:rPr>
        <w:drawing>
          <wp:inline distT="0" distB="0" distL="0" distR="0">
            <wp:extent cx="5762625" cy="78962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a:srcRect/>
                    <a:stretch>
                      <a:fillRect/>
                    </a:stretch>
                  </pic:blipFill>
                  <pic:spPr bwMode="auto">
                    <a:xfrm>
                      <a:off x="0" y="0"/>
                      <a:ext cx="5762625" cy="7896225"/>
                    </a:xfrm>
                    <a:prstGeom prst="rect">
                      <a:avLst/>
                    </a:prstGeom>
                    <a:noFill/>
                    <a:ln w="9525">
                      <a:noFill/>
                      <a:miter lim="800000"/>
                      <a:headEnd/>
                      <a:tailEnd/>
                    </a:ln>
                  </pic:spPr>
                </pic:pic>
              </a:graphicData>
            </a:graphic>
          </wp:inline>
        </w:drawing>
      </w:r>
    </w:p>
    <w:p w:rsidR="00791AD1" w:rsidRPr="00EB614F" w:rsidRDefault="00791AD1" w:rsidP="002B3A63">
      <w:pPr>
        <w:jc w:val="center"/>
        <w:rPr>
          <w:rFonts w:ascii="Arial" w:hAnsi="Arial" w:cs="Arial"/>
          <w:sz w:val="24"/>
        </w:rPr>
      </w:pPr>
    </w:p>
    <w:p w:rsidR="00791AD1" w:rsidRPr="00EB614F" w:rsidRDefault="00791AD1" w:rsidP="00791AD1">
      <w:pPr>
        <w:jc w:val="both"/>
        <w:rPr>
          <w:rFonts w:ascii="Arial" w:hAnsi="Arial" w:cs="Arial"/>
          <w:sz w:val="24"/>
        </w:rPr>
      </w:pPr>
    </w:p>
    <w:p w:rsidR="00791AD1" w:rsidRPr="00EB614F" w:rsidRDefault="00791AD1" w:rsidP="00791AD1">
      <w:pPr>
        <w:jc w:val="both"/>
        <w:rPr>
          <w:rFonts w:ascii="Arial" w:hAnsi="Arial" w:cs="Arial"/>
          <w:sz w:val="24"/>
          <w:lang w:val="en-US"/>
        </w:rPr>
      </w:pPr>
    </w:p>
    <w:p w:rsidR="002D789A" w:rsidRPr="00EB614F" w:rsidRDefault="002D789A" w:rsidP="00791AD1">
      <w:pPr>
        <w:jc w:val="both"/>
        <w:rPr>
          <w:rFonts w:ascii="Arial" w:hAnsi="Arial" w:cs="Arial"/>
          <w:sz w:val="24"/>
          <w:lang w:val="en-US"/>
        </w:rPr>
      </w:pPr>
    </w:p>
    <w:p w:rsidR="00B1564D" w:rsidRPr="00EB614F" w:rsidRDefault="00B1564D" w:rsidP="00B1564D"/>
    <w:tbl>
      <w:tblPr>
        <w:tblW w:w="10065" w:type="dxa"/>
        <w:tblInd w:w="-5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4A0"/>
      </w:tblPr>
      <w:tblGrid>
        <w:gridCol w:w="709"/>
        <w:gridCol w:w="3686"/>
        <w:gridCol w:w="2551"/>
        <w:gridCol w:w="3119"/>
      </w:tblGrid>
      <w:tr w:rsidR="002E369F" w:rsidRPr="00EB614F" w:rsidTr="007252FE">
        <w:trPr>
          <w:trHeight w:val="305"/>
        </w:trPr>
        <w:tc>
          <w:tcPr>
            <w:tcW w:w="10065" w:type="dxa"/>
            <w:gridSpan w:val="4"/>
            <w:tcBorders>
              <w:top w:val="single" w:sz="12" w:space="0" w:color="auto"/>
              <w:left w:val="single" w:sz="12" w:space="0" w:color="auto"/>
              <w:bottom w:val="single" w:sz="12" w:space="0" w:color="auto"/>
              <w:right w:val="single" w:sz="12" w:space="0" w:color="auto"/>
            </w:tcBorders>
            <w:vAlign w:val="center"/>
            <w:hideMark/>
          </w:tcPr>
          <w:p w:rsidR="002E369F" w:rsidRPr="00EB614F" w:rsidRDefault="002E369F" w:rsidP="007252FE">
            <w:pPr>
              <w:autoSpaceDE w:val="0"/>
              <w:autoSpaceDN w:val="0"/>
              <w:adjustRightInd w:val="0"/>
              <w:jc w:val="center"/>
              <w:rPr>
                <w:rFonts w:ascii="Arial" w:hAnsi="Arial" w:cs="Arial"/>
                <w:b/>
                <w:bCs/>
                <w:szCs w:val="24"/>
              </w:rPr>
            </w:pPr>
            <w:r w:rsidRPr="00EB614F">
              <w:rPr>
                <w:rFonts w:ascii="Arial" w:hAnsi="Arial" w:cs="Arial"/>
                <w:b/>
                <w:bCs/>
                <w:szCs w:val="24"/>
              </w:rPr>
              <w:t>ΠΑΝΕΛΛΗΝΙΟ ΠΡΩΤΑΘΛΗΜΑ  ΠΑΙΔΩΝ - ΚΟΡΑΣΙΔΩΝ</w:t>
            </w:r>
          </w:p>
        </w:tc>
      </w:tr>
      <w:tr w:rsidR="002E369F" w:rsidRPr="00EB614F" w:rsidTr="007252FE">
        <w:trPr>
          <w:trHeight w:val="305"/>
        </w:trPr>
        <w:tc>
          <w:tcPr>
            <w:tcW w:w="10065" w:type="dxa"/>
            <w:gridSpan w:val="4"/>
            <w:tcBorders>
              <w:top w:val="single" w:sz="12" w:space="0" w:color="auto"/>
              <w:left w:val="single" w:sz="12" w:space="0" w:color="auto"/>
              <w:bottom w:val="single" w:sz="12" w:space="0" w:color="auto"/>
              <w:right w:val="single" w:sz="12" w:space="0" w:color="auto"/>
            </w:tcBorders>
            <w:vAlign w:val="center"/>
            <w:hideMark/>
          </w:tcPr>
          <w:p w:rsidR="002E369F" w:rsidRPr="00EB614F" w:rsidRDefault="00875A66" w:rsidP="007252FE">
            <w:pPr>
              <w:autoSpaceDE w:val="0"/>
              <w:autoSpaceDN w:val="0"/>
              <w:adjustRightInd w:val="0"/>
              <w:jc w:val="center"/>
              <w:rPr>
                <w:rFonts w:ascii="Arial" w:hAnsi="Arial" w:cs="Arial"/>
                <w:b/>
                <w:bCs/>
                <w:sz w:val="24"/>
                <w:szCs w:val="24"/>
              </w:rPr>
            </w:pPr>
            <w:r w:rsidRPr="00EB614F">
              <w:rPr>
                <w:rFonts w:ascii="Arial" w:hAnsi="Arial" w:cs="Arial"/>
                <w:b/>
                <w:bCs/>
                <w:szCs w:val="24"/>
              </w:rPr>
              <w:t>ΤΡΙΚΑΛΑ -  4</w:t>
            </w:r>
            <w:r w:rsidR="002E369F" w:rsidRPr="00EB614F">
              <w:rPr>
                <w:rFonts w:ascii="Arial" w:hAnsi="Arial" w:cs="Arial"/>
                <w:b/>
                <w:bCs/>
                <w:szCs w:val="24"/>
              </w:rPr>
              <w:t xml:space="preserve">  &amp; </w:t>
            </w:r>
            <w:r w:rsidRPr="00EB614F">
              <w:rPr>
                <w:rFonts w:ascii="Arial" w:hAnsi="Arial" w:cs="Arial"/>
                <w:b/>
                <w:bCs/>
                <w:szCs w:val="24"/>
              </w:rPr>
              <w:t xml:space="preserve"> 5</w:t>
            </w:r>
            <w:r w:rsidR="002E369F" w:rsidRPr="00EB614F">
              <w:rPr>
                <w:rFonts w:ascii="Arial" w:hAnsi="Arial" w:cs="Arial"/>
                <w:b/>
                <w:bCs/>
                <w:szCs w:val="24"/>
              </w:rPr>
              <w:t xml:space="preserve">  ΙΟΥΛΙΟΥ 2019</w:t>
            </w:r>
          </w:p>
        </w:tc>
      </w:tr>
      <w:tr w:rsidR="002E369F" w:rsidRPr="00EB614F" w:rsidTr="007252FE">
        <w:trPr>
          <w:trHeight w:val="305"/>
        </w:trPr>
        <w:tc>
          <w:tcPr>
            <w:tcW w:w="10065" w:type="dxa"/>
            <w:gridSpan w:val="4"/>
            <w:tcBorders>
              <w:top w:val="single" w:sz="12" w:space="0" w:color="auto"/>
              <w:left w:val="single" w:sz="12" w:space="0" w:color="auto"/>
              <w:bottom w:val="single" w:sz="12" w:space="0" w:color="auto"/>
              <w:right w:val="single" w:sz="12" w:space="0" w:color="auto"/>
            </w:tcBorders>
            <w:vAlign w:val="center"/>
            <w:hideMark/>
          </w:tcPr>
          <w:p w:rsidR="002E369F" w:rsidRPr="00EB614F" w:rsidRDefault="002E369F" w:rsidP="007252FE">
            <w:pPr>
              <w:autoSpaceDE w:val="0"/>
              <w:autoSpaceDN w:val="0"/>
              <w:adjustRightInd w:val="0"/>
              <w:jc w:val="center"/>
              <w:rPr>
                <w:rFonts w:ascii="Arial" w:hAnsi="Arial" w:cs="Arial"/>
                <w:b/>
                <w:bCs/>
                <w:sz w:val="24"/>
                <w:szCs w:val="24"/>
              </w:rPr>
            </w:pPr>
            <w:r w:rsidRPr="00EB614F">
              <w:rPr>
                <w:rFonts w:ascii="Arial" w:hAnsi="Arial" w:cs="Arial"/>
                <w:b/>
                <w:bCs/>
                <w:szCs w:val="24"/>
              </w:rPr>
              <w:t>ΚΑΛΥΨΗ  ΕΞΟΔΩΝ  ΜΕ  ΒΑΣΗ  ΤΗΝ  ΑΤΟΜΙΚΗ ΚΑΤΑΤΑΞΗ</w:t>
            </w:r>
          </w:p>
        </w:tc>
      </w:tr>
      <w:tr w:rsidR="002E369F" w:rsidRPr="00EB614F" w:rsidTr="007252FE">
        <w:trPr>
          <w:trHeight w:val="575"/>
        </w:trPr>
        <w:tc>
          <w:tcPr>
            <w:tcW w:w="709" w:type="dxa"/>
            <w:tcBorders>
              <w:top w:val="single" w:sz="12" w:space="0" w:color="auto"/>
              <w:left w:val="single" w:sz="12" w:space="0" w:color="auto"/>
              <w:bottom w:val="single" w:sz="12" w:space="0" w:color="auto"/>
              <w:right w:val="single" w:sz="12" w:space="0" w:color="auto"/>
            </w:tcBorders>
            <w:vAlign w:val="center"/>
            <w:hideMark/>
          </w:tcPr>
          <w:p w:rsidR="002E369F" w:rsidRPr="00EB614F" w:rsidRDefault="002E369F" w:rsidP="007252FE">
            <w:pPr>
              <w:autoSpaceDE w:val="0"/>
              <w:autoSpaceDN w:val="0"/>
              <w:adjustRightInd w:val="0"/>
              <w:jc w:val="center"/>
              <w:rPr>
                <w:rFonts w:ascii="Arial" w:hAnsi="Arial" w:cs="Arial"/>
                <w:b/>
                <w:bCs/>
                <w:sz w:val="24"/>
                <w:szCs w:val="24"/>
              </w:rPr>
            </w:pPr>
            <w:r w:rsidRPr="00EB614F">
              <w:rPr>
                <w:rFonts w:ascii="Arial" w:hAnsi="Arial" w:cs="Arial"/>
                <w:b/>
                <w:bCs/>
                <w:szCs w:val="24"/>
              </w:rPr>
              <w:t>Α/Α</w:t>
            </w:r>
          </w:p>
        </w:tc>
        <w:tc>
          <w:tcPr>
            <w:tcW w:w="3686" w:type="dxa"/>
            <w:tcBorders>
              <w:top w:val="single" w:sz="12" w:space="0" w:color="auto"/>
              <w:left w:val="single" w:sz="12" w:space="0" w:color="auto"/>
              <w:bottom w:val="single" w:sz="12" w:space="0" w:color="auto"/>
              <w:right w:val="single" w:sz="12" w:space="0" w:color="auto"/>
            </w:tcBorders>
            <w:vAlign w:val="center"/>
            <w:hideMark/>
          </w:tcPr>
          <w:p w:rsidR="002E369F" w:rsidRPr="00EB614F" w:rsidRDefault="002E369F" w:rsidP="007252FE">
            <w:pPr>
              <w:autoSpaceDE w:val="0"/>
              <w:autoSpaceDN w:val="0"/>
              <w:adjustRightInd w:val="0"/>
              <w:jc w:val="center"/>
              <w:rPr>
                <w:rFonts w:ascii="Arial" w:hAnsi="Arial" w:cs="Arial"/>
                <w:b/>
                <w:bCs/>
                <w:sz w:val="24"/>
                <w:szCs w:val="24"/>
              </w:rPr>
            </w:pPr>
            <w:r w:rsidRPr="00EB614F">
              <w:rPr>
                <w:rFonts w:ascii="Arial" w:hAnsi="Arial" w:cs="Arial"/>
                <w:b/>
                <w:bCs/>
                <w:szCs w:val="24"/>
              </w:rPr>
              <w:t>ΝΟΜΟΣ ΠΡΟΕΛΕΥΣΗΣ</w:t>
            </w:r>
          </w:p>
        </w:tc>
        <w:tc>
          <w:tcPr>
            <w:tcW w:w="2551" w:type="dxa"/>
            <w:tcBorders>
              <w:top w:val="single" w:sz="12" w:space="0" w:color="auto"/>
              <w:left w:val="single" w:sz="12" w:space="0" w:color="auto"/>
              <w:bottom w:val="single" w:sz="12" w:space="0" w:color="auto"/>
              <w:right w:val="single" w:sz="12" w:space="0" w:color="auto"/>
            </w:tcBorders>
            <w:vAlign w:val="center"/>
            <w:hideMark/>
          </w:tcPr>
          <w:p w:rsidR="002E369F" w:rsidRPr="00EB614F" w:rsidRDefault="002E369F" w:rsidP="007252FE">
            <w:pPr>
              <w:autoSpaceDE w:val="0"/>
              <w:autoSpaceDN w:val="0"/>
              <w:adjustRightInd w:val="0"/>
              <w:jc w:val="center"/>
              <w:rPr>
                <w:rFonts w:ascii="Arial" w:hAnsi="Arial" w:cs="Arial"/>
                <w:b/>
                <w:bCs/>
                <w:sz w:val="24"/>
                <w:szCs w:val="24"/>
              </w:rPr>
            </w:pPr>
            <w:r w:rsidRPr="00EB614F">
              <w:rPr>
                <w:rFonts w:ascii="Arial" w:hAnsi="Arial" w:cs="Arial"/>
                <w:b/>
                <w:bCs/>
                <w:szCs w:val="24"/>
              </w:rPr>
              <w:t>1η - 5η  Θέση</w:t>
            </w:r>
          </w:p>
        </w:tc>
        <w:tc>
          <w:tcPr>
            <w:tcW w:w="3119" w:type="dxa"/>
            <w:tcBorders>
              <w:top w:val="single" w:sz="12" w:space="0" w:color="auto"/>
              <w:left w:val="single" w:sz="12" w:space="0" w:color="auto"/>
              <w:bottom w:val="single" w:sz="12" w:space="0" w:color="auto"/>
              <w:right w:val="single" w:sz="12" w:space="0" w:color="auto"/>
            </w:tcBorders>
            <w:vAlign w:val="center"/>
            <w:hideMark/>
          </w:tcPr>
          <w:p w:rsidR="002E369F" w:rsidRPr="00EB614F" w:rsidRDefault="002E369F" w:rsidP="007252FE">
            <w:pPr>
              <w:autoSpaceDE w:val="0"/>
              <w:autoSpaceDN w:val="0"/>
              <w:adjustRightInd w:val="0"/>
              <w:jc w:val="center"/>
              <w:rPr>
                <w:rFonts w:ascii="Arial" w:hAnsi="Arial" w:cs="Arial"/>
                <w:b/>
                <w:bCs/>
                <w:sz w:val="24"/>
                <w:szCs w:val="24"/>
              </w:rPr>
            </w:pPr>
            <w:r w:rsidRPr="00EB614F">
              <w:rPr>
                <w:rFonts w:ascii="Arial" w:hAnsi="Arial" w:cs="Arial"/>
                <w:b/>
                <w:bCs/>
                <w:szCs w:val="24"/>
              </w:rPr>
              <w:t xml:space="preserve">6η  - </w:t>
            </w:r>
            <w:r w:rsidRPr="00EB614F">
              <w:rPr>
                <w:rFonts w:ascii="Arial" w:hAnsi="Arial" w:cs="Arial"/>
                <w:b/>
                <w:bCs/>
                <w:szCs w:val="24"/>
                <w:lang w:val="en-US"/>
              </w:rPr>
              <w:t>10</w:t>
            </w:r>
            <w:r w:rsidRPr="00EB614F">
              <w:rPr>
                <w:rFonts w:ascii="Arial" w:hAnsi="Arial" w:cs="Arial"/>
                <w:b/>
                <w:bCs/>
                <w:szCs w:val="24"/>
              </w:rPr>
              <w:t>η Θέση</w:t>
            </w:r>
          </w:p>
        </w:tc>
      </w:tr>
      <w:tr w:rsidR="002E369F" w:rsidRPr="00EB614F" w:rsidTr="007252FE">
        <w:trPr>
          <w:trHeight w:val="305"/>
        </w:trPr>
        <w:tc>
          <w:tcPr>
            <w:tcW w:w="70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sz w:val="24"/>
                <w:szCs w:val="22"/>
              </w:rPr>
            </w:pPr>
            <w:r w:rsidRPr="00EB614F">
              <w:rPr>
                <w:rFonts w:ascii="Arial" w:hAnsi="Arial" w:cs="Arial"/>
                <w:sz w:val="22"/>
                <w:szCs w:val="22"/>
              </w:rPr>
              <w:t>1.</w:t>
            </w:r>
          </w:p>
        </w:tc>
        <w:tc>
          <w:tcPr>
            <w:tcW w:w="3686"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rPr>
                <w:rFonts w:ascii="Courier New" w:hAnsi="Courier New" w:cs="Courier New"/>
                <w:sz w:val="22"/>
                <w:szCs w:val="22"/>
              </w:rPr>
            </w:pPr>
            <w:r w:rsidRPr="00EB614F">
              <w:rPr>
                <w:rFonts w:ascii="Courier New" w:hAnsi="Courier New" w:cs="Courier New"/>
                <w:sz w:val="22"/>
                <w:szCs w:val="22"/>
              </w:rPr>
              <w:t>ΛΕΣΒΟΥ  - ΛΗΜΝΟΥ</w:t>
            </w:r>
          </w:p>
        </w:tc>
        <w:tc>
          <w:tcPr>
            <w:tcW w:w="2551"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lang w:val="en-US"/>
              </w:rPr>
              <w:t>284</w:t>
            </w:r>
            <w:r w:rsidRPr="00EB614F">
              <w:rPr>
                <w:rFonts w:ascii="Arial" w:hAnsi="Arial" w:cs="Arial"/>
              </w:rPr>
              <w:t>,00 €</w:t>
            </w:r>
          </w:p>
        </w:tc>
        <w:tc>
          <w:tcPr>
            <w:tcW w:w="311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rPr>
              <w:t>1</w:t>
            </w:r>
            <w:r w:rsidRPr="00EB614F">
              <w:rPr>
                <w:rFonts w:ascii="Arial" w:hAnsi="Arial" w:cs="Arial"/>
                <w:lang w:val="en-US"/>
              </w:rPr>
              <w:t>42</w:t>
            </w:r>
            <w:r w:rsidRPr="00EB614F">
              <w:rPr>
                <w:rFonts w:ascii="Arial" w:hAnsi="Arial" w:cs="Arial"/>
              </w:rPr>
              <w:t>,00 €</w:t>
            </w:r>
          </w:p>
        </w:tc>
      </w:tr>
      <w:tr w:rsidR="002E369F" w:rsidRPr="00EB614F" w:rsidTr="007252FE">
        <w:trPr>
          <w:trHeight w:val="305"/>
        </w:trPr>
        <w:tc>
          <w:tcPr>
            <w:tcW w:w="70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sz w:val="24"/>
                <w:szCs w:val="22"/>
              </w:rPr>
            </w:pPr>
            <w:r w:rsidRPr="00EB614F">
              <w:rPr>
                <w:rFonts w:ascii="Arial" w:hAnsi="Arial" w:cs="Arial"/>
                <w:sz w:val="22"/>
                <w:szCs w:val="22"/>
              </w:rPr>
              <w:t>2.</w:t>
            </w:r>
          </w:p>
        </w:tc>
        <w:tc>
          <w:tcPr>
            <w:tcW w:w="3686"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rPr>
                <w:rFonts w:ascii="Courier New" w:hAnsi="Courier New" w:cs="Courier New"/>
                <w:sz w:val="22"/>
                <w:szCs w:val="22"/>
              </w:rPr>
            </w:pPr>
            <w:r w:rsidRPr="00EB614F">
              <w:rPr>
                <w:rFonts w:ascii="Courier New" w:hAnsi="Courier New" w:cs="Courier New"/>
                <w:sz w:val="22"/>
                <w:szCs w:val="22"/>
              </w:rPr>
              <w:t>ΧΙΟΥ</w:t>
            </w:r>
          </w:p>
        </w:tc>
        <w:tc>
          <w:tcPr>
            <w:tcW w:w="2551"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lang w:val="en-US"/>
              </w:rPr>
              <w:t>27</w:t>
            </w:r>
            <w:r w:rsidRPr="00EB614F">
              <w:rPr>
                <w:rFonts w:ascii="Arial" w:hAnsi="Arial" w:cs="Arial"/>
              </w:rPr>
              <w:t>8,00 €</w:t>
            </w:r>
          </w:p>
        </w:tc>
        <w:tc>
          <w:tcPr>
            <w:tcW w:w="311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rPr>
              <w:t>1</w:t>
            </w:r>
            <w:r w:rsidRPr="00EB614F">
              <w:rPr>
                <w:rFonts w:ascii="Arial" w:hAnsi="Arial" w:cs="Arial"/>
                <w:lang w:val="en-US"/>
              </w:rPr>
              <w:t>39</w:t>
            </w:r>
            <w:r w:rsidRPr="00EB614F">
              <w:rPr>
                <w:rFonts w:ascii="Arial" w:hAnsi="Arial" w:cs="Arial"/>
              </w:rPr>
              <w:t>,00 €</w:t>
            </w:r>
          </w:p>
        </w:tc>
      </w:tr>
      <w:tr w:rsidR="002E369F" w:rsidRPr="00EB614F" w:rsidTr="007252FE">
        <w:trPr>
          <w:trHeight w:val="305"/>
        </w:trPr>
        <w:tc>
          <w:tcPr>
            <w:tcW w:w="70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sz w:val="24"/>
                <w:szCs w:val="22"/>
              </w:rPr>
            </w:pPr>
            <w:r w:rsidRPr="00EB614F">
              <w:rPr>
                <w:rFonts w:ascii="Arial" w:hAnsi="Arial" w:cs="Arial"/>
                <w:sz w:val="22"/>
                <w:szCs w:val="22"/>
              </w:rPr>
              <w:t>3.</w:t>
            </w:r>
          </w:p>
        </w:tc>
        <w:tc>
          <w:tcPr>
            <w:tcW w:w="3686"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rPr>
                <w:rFonts w:ascii="Courier New" w:hAnsi="Courier New" w:cs="Courier New"/>
                <w:sz w:val="22"/>
                <w:szCs w:val="22"/>
              </w:rPr>
            </w:pPr>
            <w:r w:rsidRPr="00EB614F">
              <w:rPr>
                <w:rFonts w:ascii="Courier New" w:hAnsi="Courier New" w:cs="Courier New"/>
                <w:sz w:val="22"/>
                <w:szCs w:val="22"/>
              </w:rPr>
              <w:t>ΣΑΜΟΥ   -   ΙΚΑΡΙΑΣ</w:t>
            </w:r>
          </w:p>
        </w:tc>
        <w:tc>
          <w:tcPr>
            <w:tcW w:w="2551"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rPr>
              <w:t>3</w:t>
            </w:r>
            <w:r w:rsidRPr="00EB614F">
              <w:rPr>
                <w:rFonts w:ascii="Arial" w:hAnsi="Arial" w:cs="Arial"/>
                <w:lang w:val="en-US"/>
              </w:rPr>
              <w:t>04</w:t>
            </w:r>
            <w:r w:rsidRPr="00EB614F">
              <w:rPr>
                <w:rFonts w:ascii="Arial" w:hAnsi="Arial" w:cs="Arial"/>
              </w:rPr>
              <w:t>,00 €</w:t>
            </w:r>
          </w:p>
        </w:tc>
        <w:tc>
          <w:tcPr>
            <w:tcW w:w="311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rPr>
              <w:t>1</w:t>
            </w:r>
            <w:r w:rsidRPr="00EB614F">
              <w:rPr>
                <w:rFonts w:ascii="Arial" w:hAnsi="Arial" w:cs="Arial"/>
                <w:lang w:val="en-US"/>
              </w:rPr>
              <w:t>52</w:t>
            </w:r>
            <w:r w:rsidRPr="00EB614F">
              <w:rPr>
                <w:rFonts w:ascii="Arial" w:hAnsi="Arial" w:cs="Arial"/>
              </w:rPr>
              <w:t>,00 €</w:t>
            </w:r>
          </w:p>
        </w:tc>
      </w:tr>
      <w:tr w:rsidR="002E369F" w:rsidRPr="00EB614F" w:rsidTr="007252FE">
        <w:trPr>
          <w:trHeight w:val="305"/>
        </w:trPr>
        <w:tc>
          <w:tcPr>
            <w:tcW w:w="70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sz w:val="24"/>
                <w:szCs w:val="22"/>
              </w:rPr>
            </w:pPr>
            <w:r w:rsidRPr="00EB614F">
              <w:rPr>
                <w:rFonts w:ascii="Arial" w:hAnsi="Arial" w:cs="Arial"/>
                <w:sz w:val="22"/>
                <w:szCs w:val="22"/>
              </w:rPr>
              <w:t>4.</w:t>
            </w:r>
          </w:p>
        </w:tc>
        <w:tc>
          <w:tcPr>
            <w:tcW w:w="3686"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rPr>
                <w:rFonts w:ascii="Courier New" w:hAnsi="Courier New" w:cs="Courier New"/>
                <w:sz w:val="22"/>
                <w:szCs w:val="22"/>
              </w:rPr>
            </w:pPr>
            <w:r w:rsidRPr="00EB614F">
              <w:rPr>
                <w:rFonts w:ascii="Courier New" w:hAnsi="Courier New" w:cs="Courier New"/>
                <w:sz w:val="22"/>
                <w:szCs w:val="22"/>
              </w:rPr>
              <w:t>ΚΥΚΛΑΔΩΝ</w:t>
            </w:r>
          </w:p>
        </w:tc>
        <w:tc>
          <w:tcPr>
            <w:tcW w:w="2551"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rPr>
              <w:t>2</w:t>
            </w:r>
            <w:r w:rsidRPr="00EB614F">
              <w:rPr>
                <w:rFonts w:ascii="Arial" w:hAnsi="Arial" w:cs="Arial"/>
                <w:lang w:val="en-US"/>
              </w:rPr>
              <w:t>46</w:t>
            </w:r>
            <w:r w:rsidRPr="00EB614F">
              <w:rPr>
                <w:rFonts w:ascii="Arial" w:hAnsi="Arial" w:cs="Arial"/>
              </w:rPr>
              <w:t>,00 €</w:t>
            </w:r>
          </w:p>
        </w:tc>
        <w:tc>
          <w:tcPr>
            <w:tcW w:w="311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rPr>
              <w:t>1</w:t>
            </w:r>
            <w:r w:rsidRPr="00EB614F">
              <w:rPr>
                <w:rFonts w:ascii="Arial" w:hAnsi="Arial" w:cs="Arial"/>
                <w:lang w:val="en-US"/>
              </w:rPr>
              <w:t>23</w:t>
            </w:r>
            <w:r w:rsidRPr="00EB614F">
              <w:rPr>
                <w:rFonts w:ascii="Arial" w:hAnsi="Arial" w:cs="Arial"/>
              </w:rPr>
              <w:t>,00 €</w:t>
            </w:r>
          </w:p>
        </w:tc>
      </w:tr>
      <w:tr w:rsidR="002E369F" w:rsidRPr="00EB614F" w:rsidTr="007252FE">
        <w:trPr>
          <w:trHeight w:val="305"/>
        </w:trPr>
        <w:tc>
          <w:tcPr>
            <w:tcW w:w="70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sz w:val="24"/>
                <w:szCs w:val="22"/>
              </w:rPr>
            </w:pPr>
            <w:r w:rsidRPr="00EB614F">
              <w:rPr>
                <w:rFonts w:ascii="Arial" w:hAnsi="Arial" w:cs="Arial"/>
                <w:sz w:val="22"/>
                <w:szCs w:val="22"/>
              </w:rPr>
              <w:t>5.</w:t>
            </w:r>
          </w:p>
        </w:tc>
        <w:tc>
          <w:tcPr>
            <w:tcW w:w="3686"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rPr>
                <w:rFonts w:ascii="Courier New" w:hAnsi="Courier New" w:cs="Courier New"/>
                <w:sz w:val="22"/>
                <w:szCs w:val="22"/>
              </w:rPr>
            </w:pPr>
            <w:r w:rsidRPr="00EB614F">
              <w:rPr>
                <w:rFonts w:ascii="Courier New" w:hAnsi="Courier New" w:cs="Courier New"/>
                <w:sz w:val="22"/>
                <w:szCs w:val="22"/>
              </w:rPr>
              <w:t>ΑΤΤΙΚΗΣ</w:t>
            </w:r>
          </w:p>
        </w:tc>
        <w:tc>
          <w:tcPr>
            <w:tcW w:w="2551"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rPr>
              <w:t>1</w:t>
            </w:r>
            <w:r w:rsidRPr="00EB614F">
              <w:rPr>
                <w:rFonts w:ascii="Arial" w:hAnsi="Arial" w:cs="Arial"/>
                <w:lang w:val="en-US"/>
              </w:rPr>
              <w:t>20</w:t>
            </w:r>
            <w:r w:rsidRPr="00EB614F">
              <w:rPr>
                <w:rFonts w:ascii="Arial" w:hAnsi="Arial" w:cs="Arial"/>
              </w:rPr>
              <w:t>,00€</w:t>
            </w:r>
          </w:p>
        </w:tc>
        <w:tc>
          <w:tcPr>
            <w:tcW w:w="311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rPr>
              <w:t>6</w:t>
            </w:r>
            <w:r w:rsidRPr="00EB614F">
              <w:rPr>
                <w:rFonts w:ascii="Arial" w:hAnsi="Arial" w:cs="Arial"/>
                <w:lang w:val="en-US"/>
              </w:rPr>
              <w:t>0</w:t>
            </w:r>
            <w:r w:rsidRPr="00EB614F">
              <w:rPr>
                <w:rFonts w:ascii="Arial" w:hAnsi="Arial" w:cs="Arial"/>
              </w:rPr>
              <w:t>,00 €</w:t>
            </w:r>
          </w:p>
        </w:tc>
      </w:tr>
      <w:tr w:rsidR="002E369F" w:rsidRPr="00EB614F" w:rsidTr="007252FE">
        <w:trPr>
          <w:trHeight w:val="305"/>
        </w:trPr>
        <w:tc>
          <w:tcPr>
            <w:tcW w:w="70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sz w:val="24"/>
                <w:szCs w:val="22"/>
              </w:rPr>
            </w:pPr>
            <w:r w:rsidRPr="00EB614F">
              <w:rPr>
                <w:rFonts w:ascii="Arial" w:hAnsi="Arial" w:cs="Arial"/>
                <w:sz w:val="22"/>
                <w:szCs w:val="22"/>
              </w:rPr>
              <w:t>6.</w:t>
            </w:r>
          </w:p>
        </w:tc>
        <w:tc>
          <w:tcPr>
            <w:tcW w:w="3686"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rPr>
                <w:rFonts w:ascii="Courier New" w:hAnsi="Courier New" w:cs="Courier New"/>
                <w:sz w:val="22"/>
                <w:szCs w:val="22"/>
              </w:rPr>
            </w:pPr>
            <w:r w:rsidRPr="00EB614F">
              <w:rPr>
                <w:rFonts w:ascii="Courier New" w:hAnsi="Courier New" w:cs="Courier New"/>
                <w:sz w:val="22"/>
                <w:szCs w:val="22"/>
              </w:rPr>
              <w:t>ΕΥΒΟΙΑΣ</w:t>
            </w:r>
          </w:p>
        </w:tc>
        <w:tc>
          <w:tcPr>
            <w:tcW w:w="2551"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rPr>
              <w:t>1</w:t>
            </w:r>
            <w:r w:rsidRPr="00EB614F">
              <w:rPr>
                <w:rFonts w:ascii="Arial" w:hAnsi="Arial" w:cs="Arial"/>
                <w:lang w:val="en-US"/>
              </w:rPr>
              <w:t>16</w:t>
            </w:r>
            <w:r w:rsidRPr="00EB614F">
              <w:rPr>
                <w:rFonts w:ascii="Arial" w:hAnsi="Arial" w:cs="Arial"/>
              </w:rPr>
              <w:t>,00 €</w:t>
            </w:r>
          </w:p>
        </w:tc>
        <w:tc>
          <w:tcPr>
            <w:tcW w:w="311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lang w:val="en-US"/>
              </w:rPr>
              <w:t>58</w:t>
            </w:r>
            <w:r w:rsidRPr="00EB614F">
              <w:rPr>
                <w:rFonts w:ascii="Arial" w:hAnsi="Arial" w:cs="Arial"/>
              </w:rPr>
              <w:t>,00 €</w:t>
            </w:r>
          </w:p>
        </w:tc>
      </w:tr>
      <w:tr w:rsidR="002E369F" w:rsidRPr="00EB614F" w:rsidTr="007252FE">
        <w:trPr>
          <w:trHeight w:val="305"/>
        </w:trPr>
        <w:tc>
          <w:tcPr>
            <w:tcW w:w="70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sz w:val="24"/>
                <w:szCs w:val="22"/>
              </w:rPr>
            </w:pPr>
            <w:r w:rsidRPr="00EB614F">
              <w:rPr>
                <w:rFonts w:ascii="Arial" w:hAnsi="Arial" w:cs="Arial"/>
                <w:sz w:val="22"/>
                <w:szCs w:val="22"/>
              </w:rPr>
              <w:t>7.</w:t>
            </w:r>
          </w:p>
        </w:tc>
        <w:tc>
          <w:tcPr>
            <w:tcW w:w="3686"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rPr>
                <w:rFonts w:ascii="Courier New" w:hAnsi="Courier New" w:cs="Courier New"/>
                <w:sz w:val="22"/>
                <w:szCs w:val="22"/>
              </w:rPr>
            </w:pPr>
            <w:r w:rsidRPr="00EB614F">
              <w:rPr>
                <w:rFonts w:ascii="Courier New" w:hAnsi="Courier New" w:cs="Courier New"/>
                <w:sz w:val="22"/>
                <w:szCs w:val="22"/>
              </w:rPr>
              <w:t>ΒΟΙΩΤΙΑΣ</w:t>
            </w:r>
          </w:p>
        </w:tc>
        <w:tc>
          <w:tcPr>
            <w:tcW w:w="2551"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rPr>
              <w:t>1</w:t>
            </w:r>
            <w:r w:rsidRPr="00EB614F">
              <w:rPr>
                <w:rFonts w:ascii="Arial" w:hAnsi="Arial" w:cs="Arial"/>
                <w:lang w:val="en-US"/>
              </w:rPr>
              <w:t>16</w:t>
            </w:r>
            <w:r w:rsidRPr="00EB614F">
              <w:rPr>
                <w:rFonts w:ascii="Arial" w:hAnsi="Arial" w:cs="Arial"/>
              </w:rPr>
              <w:t>,00 €</w:t>
            </w:r>
          </w:p>
        </w:tc>
        <w:tc>
          <w:tcPr>
            <w:tcW w:w="311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lang w:val="en-US"/>
              </w:rPr>
              <w:t>58</w:t>
            </w:r>
            <w:r w:rsidRPr="00EB614F">
              <w:rPr>
                <w:rFonts w:ascii="Arial" w:hAnsi="Arial" w:cs="Arial"/>
              </w:rPr>
              <w:t>,00 €</w:t>
            </w:r>
          </w:p>
        </w:tc>
      </w:tr>
      <w:tr w:rsidR="002E369F" w:rsidRPr="00EB614F" w:rsidTr="007252FE">
        <w:trPr>
          <w:trHeight w:val="305"/>
        </w:trPr>
        <w:tc>
          <w:tcPr>
            <w:tcW w:w="70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sz w:val="24"/>
                <w:szCs w:val="22"/>
              </w:rPr>
            </w:pPr>
            <w:r w:rsidRPr="00EB614F">
              <w:rPr>
                <w:rFonts w:ascii="Arial" w:hAnsi="Arial" w:cs="Arial"/>
                <w:sz w:val="22"/>
                <w:szCs w:val="22"/>
              </w:rPr>
              <w:t>8.</w:t>
            </w:r>
          </w:p>
        </w:tc>
        <w:tc>
          <w:tcPr>
            <w:tcW w:w="3686"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rPr>
                <w:rFonts w:ascii="Courier New" w:hAnsi="Courier New" w:cs="Courier New"/>
                <w:sz w:val="22"/>
                <w:szCs w:val="22"/>
              </w:rPr>
            </w:pPr>
            <w:r w:rsidRPr="00EB614F">
              <w:rPr>
                <w:rFonts w:ascii="Courier New" w:hAnsi="Courier New" w:cs="Courier New"/>
                <w:sz w:val="22"/>
                <w:szCs w:val="22"/>
              </w:rPr>
              <w:t>ΦΘΙΩΤΙΔΟΣ</w:t>
            </w:r>
          </w:p>
        </w:tc>
        <w:tc>
          <w:tcPr>
            <w:tcW w:w="2551"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lang w:val="en-US"/>
              </w:rPr>
              <w:t>76</w:t>
            </w:r>
            <w:r w:rsidRPr="00EB614F">
              <w:rPr>
                <w:rFonts w:ascii="Arial" w:hAnsi="Arial" w:cs="Arial"/>
              </w:rPr>
              <w:t>,00 €</w:t>
            </w:r>
          </w:p>
        </w:tc>
        <w:tc>
          <w:tcPr>
            <w:tcW w:w="311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lang w:val="en-US"/>
              </w:rPr>
              <w:t>38</w:t>
            </w:r>
            <w:r w:rsidRPr="00EB614F">
              <w:rPr>
                <w:rFonts w:ascii="Arial" w:hAnsi="Arial" w:cs="Arial"/>
              </w:rPr>
              <w:t>,00 €</w:t>
            </w:r>
          </w:p>
        </w:tc>
      </w:tr>
      <w:tr w:rsidR="002E369F" w:rsidRPr="00EB614F" w:rsidTr="007252FE">
        <w:trPr>
          <w:trHeight w:val="305"/>
        </w:trPr>
        <w:tc>
          <w:tcPr>
            <w:tcW w:w="70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sz w:val="24"/>
                <w:szCs w:val="22"/>
              </w:rPr>
            </w:pPr>
            <w:r w:rsidRPr="00EB614F">
              <w:rPr>
                <w:rFonts w:ascii="Arial" w:hAnsi="Arial" w:cs="Arial"/>
                <w:sz w:val="22"/>
                <w:szCs w:val="22"/>
              </w:rPr>
              <w:t>9.</w:t>
            </w:r>
          </w:p>
        </w:tc>
        <w:tc>
          <w:tcPr>
            <w:tcW w:w="3686"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rPr>
                <w:rFonts w:ascii="Courier New" w:hAnsi="Courier New" w:cs="Courier New"/>
                <w:sz w:val="22"/>
                <w:szCs w:val="22"/>
              </w:rPr>
            </w:pPr>
            <w:r w:rsidRPr="00EB614F">
              <w:rPr>
                <w:rFonts w:ascii="Courier New" w:hAnsi="Courier New" w:cs="Courier New"/>
                <w:sz w:val="22"/>
                <w:szCs w:val="22"/>
              </w:rPr>
              <w:t>ΦΩΚΙΔΟΣ</w:t>
            </w:r>
          </w:p>
        </w:tc>
        <w:tc>
          <w:tcPr>
            <w:tcW w:w="2551"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lang w:val="en-US"/>
              </w:rPr>
              <w:t>82</w:t>
            </w:r>
            <w:r w:rsidRPr="00EB614F">
              <w:rPr>
                <w:rFonts w:ascii="Arial" w:hAnsi="Arial" w:cs="Arial"/>
              </w:rPr>
              <w:t>,00 €</w:t>
            </w:r>
          </w:p>
        </w:tc>
        <w:tc>
          <w:tcPr>
            <w:tcW w:w="311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rPr>
              <w:t>4</w:t>
            </w:r>
            <w:r w:rsidRPr="00EB614F">
              <w:rPr>
                <w:rFonts w:ascii="Arial" w:hAnsi="Arial" w:cs="Arial"/>
                <w:lang w:val="en-US"/>
              </w:rPr>
              <w:t>1</w:t>
            </w:r>
            <w:r w:rsidRPr="00EB614F">
              <w:rPr>
                <w:rFonts w:ascii="Arial" w:hAnsi="Arial" w:cs="Arial"/>
              </w:rPr>
              <w:t>,00 €</w:t>
            </w:r>
          </w:p>
        </w:tc>
      </w:tr>
      <w:tr w:rsidR="002E369F" w:rsidRPr="00EB614F" w:rsidTr="007252FE">
        <w:trPr>
          <w:trHeight w:val="305"/>
        </w:trPr>
        <w:tc>
          <w:tcPr>
            <w:tcW w:w="70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sz w:val="24"/>
                <w:szCs w:val="22"/>
              </w:rPr>
            </w:pPr>
            <w:r w:rsidRPr="00EB614F">
              <w:rPr>
                <w:rFonts w:ascii="Arial" w:hAnsi="Arial" w:cs="Arial"/>
                <w:sz w:val="22"/>
                <w:szCs w:val="22"/>
              </w:rPr>
              <w:t>10.</w:t>
            </w:r>
          </w:p>
        </w:tc>
        <w:tc>
          <w:tcPr>
            <w:tcW w:w="3686"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rPr>
                <w:rFonts w:ascii="Courier New" w:hAnsi="Courier New" w:cs="Courier New"/>
                <w:sz w:val="22"/>
                <w:szCs w:val="22"/>
              </w:rPr>
            </w:pPr>
            <w:r w:rsidRPr="00EB614F">
              <w:rPr>
                <w:rFonts w:ascii="Courier New" w:hAnsi="Courier New" w:cs="Courier New"/>
                <w:sz w:val="22"/>
                <w:szCs w:val="22"/>
              </w:rPr>
              <w:t>ΚΑΡΔΙΤΣΑΣ</w:t>
            </w:r>
          </w:p>
        </w:tc>
        <w:tc>
          <w:tcPr>
            <w:tcW w:w="2551"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lang w:val="en-US"/>
              </w:rPr>
              <w:t>8</w:t>
            </w:r>
            <w:r w:rsidRPr="00EB614F">
              <w:rPr>
                <w:rFonts w:ascii="Arial" w:hAnsi="Arial" w:cs="Arial"/>
              </w:rPr>
              <w:t>,00 €</w:t>
            </w:r>
          </w:p>
        </w:tc>
        <w:tc>
          <w:tcPr>
            <w:tcW w:w="311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lang w:val="en-US"/>
              </w:rPr>
              <w:t>4</w:t>
            </w:r>
            <w:r w:rsidRPr="00EB614F">
              <w:rPr>
                <w:rFonts w:ascii="Arial" w:hAnsi="Arial" w:cs="Arial"/>
              </w:rPr>
              <w:t>,00 €</w:t>
            </w:r>
          </w:p>
        </w:tc>
      </w:tr>
      <w:tr w:rsidR="002E369F" w:rsidRPr="00EB614F" w:rsidTr="007252FE">
        <w:trPr>
          <w:trHeight w:val="305"/>
        </w:trPr>
        <w:tc>
          <w:tcPr>
            <w:tcW w:w="70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sz w:val="24"/>
                <w:szCs w:val="22"/>
              </w:rPr>
            </w:pPr>
            <w:r w:rsidRPr="00EB614F">
              <w:rPr>
                <w:rFonts w:ascii="Arial" w:hAnsi="Arial" w:cs="Arial"/>
                <w:sz w:val="22"/>
                <w:szCs w:val="22"/>
              </w:rPr>
              <w:t>11.</w:t>
            </w:r>
          </w:p>
        </w:tc>
        <w:tc>
          <w:tcPr>
            <w:tcW w:w="3686"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rPr>
                <w:rFonts w:ascii="Courier New" w:hAnsi="Courier New" w:cs="Courier New"/>
                <w:sz w:val="22"/>
                <w:szCs w:val="22"/>
              </w:rPr>
            </w:pPr>
            <w:r w:rsidRPr="00EB614F">
              <w:rPr>
                <w:rFonts w:ascii="Courier New" w:hAnsi="Courier New" w:cs="Courier New"/>
                <w:sz w:val="22"/>
                <w:szCs w:val="22"/>
              </w:rPr>
              <w:t>ΤΡΙΚΑΛΩΝ</w:t>
            </w:r>
          </w:p>
        </w:tc>
        <w:tc>
          <w:tcPr>
            <w:tcW w:w="2551"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rPr>
              <w:t>0,00 €</w:t>
            </w:r>
          </w:p>
        </w:tc>
        <w:tc>
          <w:tcPr>
            <w:tcW w:w="311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rPr>
              <w:t>0,00 €</w:t>
            </w:r>
          </w:p>
        </w:tc>
      </w:tr>
      <w:tr w:rsidR="002E369F" w:rsidRPr="00EB614F" w:rsidTr="007252FE">
        <w:trPr>
          <w:trHeight w:val="305"/>
        </w:trPr>
        <w:tc>
          <w:tcPr>
            <w:tcW w:w="70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sz w:val="24"/>
                <w:szCs w:val="22"/>
              </w:rPr>
            </w:pPr>
            <w:r w:rsidRPr="00EB614F">
              <w:rPr>
                <w:rFonts w:ascii="Arial" w:hAnsi="Arial" w:cs="Arial"/>
                <w:sz w:val="22"/>
                <w:szCs w:val="22"/>
              </w:rPr>
              <w:t>12.</w:t>
            </w:r>
          </w:p>
        </w:tc>
        <w:tc>
          <w:tcPr>
            <w:tcW w:w="3686"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rPr>
                <w:rFonts w:ascii="Courier New" w:hAnsi="Courier New" w:cs="Courier New"/>
                <w:sz w:val="22"/>
                <w:szCs w:val="22"/>
              </w:rPr>
            </w:pPr>
            <w:r w:rsidRPr="00EB614F">
              <w:rPr>
                <w:rFonts w:ascii="Courier New" w:hAnsi="Courier New" w:cs="Courier New"/>
                <w:sz w:val="22"/>
                <w:szCs w:val="22"/>
              </w:rPr>
              <w:t>ΛΑΡΙΣΑΣ</w:t>
            </w:r>
          </w:p>
        </w:tc>
        <w:tc>
          <w:tcPr>
            <w:tcW w:w="2551"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lang w:val="en-US"/>
              </w:rPr>
              <w:t>46</w:t>
            </w:r>
            <w:r w:rsidRPr="00EB614F">
              <w:rPr>
                <w:rFonts w:ascii="Arial" w:hAnsi="Arial" w:cs="Arial"/>
              </w:rPr>
              <w:t>,00 €</w:t>
            </w:r>
          </w:p>
        </w:tc>
        <w:tc>
          <w:tcPr>
            <w:tcW w:w="311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rPr>
              <w:t>2</w:t>
            </w:r>
            <w:r w:rsidRPr="00EB614F">
              <w:rPr>
                <w:rFonts w:ascii="Arial" w:hAnsi="Arial" w:cs="Arial"/>
                <w:lang w:val="en-US"/>
              </w:rPr>
              <w:t>3</w:t>
            </w:r>
            <w:r w:rsidRPr="00EB614F">
              <w:rPr>
                <w:rFonts w:ascii="Arial" w:hAnsi="Arial" w:cs="Arial"/>
              </w:rPr>
              <w:t>,00 €</w:t>
            </w:r>
          </w:p>
        </w:tc>
      </w:tr>
      <w:tr w:rsidR="002E369F" w:rsidRPr="00EB614F" w:rsidTr="007252FE">
        <w:trPr>
          <w:trHeight w:val="305"/>
        </w:trPr>
        <w:tc>
          <w:tcPr>
            <w:tcW w:w="70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sz w:val="24"/>
                <w:szCs w:val="22"/>
              </w:rPr>
            </w:pPr>
            <w:r w:rsidRPr="00EB614F">
              <w:rPr>
                <w:rFonts w:ascii="Arial" w:hAnsi="Arial" w:cs="Arial"/>
                <w:sz w:val="22"/>
                <w:szCs w:val="22"/>
              </w:rPr>
              <w:t>13.</w:t>
            </w:r>
          </w:p>
        </w:tc>
        <w:tc>
          <w:tcPr>
            <w:tcW w:w="3686"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rPr>
                <w:rFonts w:ascii="Courier New" w:hAnsi="Courier New" w:cs="Courier New"/>
                <w:sz w:val="22"/>
                <w:szCs w:val="22"/>
              </w:rPr>
            </w:pPr>
            <w:r w:rsidRPr="00EB614F">
              <w:rPr>
                <w:rFonts w:ascii="Courier New" w:hAnsi="Courier New" w:cs="Courier New"/>
                <w:sz w:val="22"/>
                <w:szCs w:val="22"/>
              </w:rPr>
              <w:t>ΜΑΓΝΗΣΙΑΣ</w:t>
            </w:r>
          </w:p>
        </w:tc>
        <w:tc>
          <w:tcPr>
            <w:tcW w:w="2551"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lang w:val="en-US"/>
              </w:rPr>
              <w:t>78</w:t>
            </w:r>
            <w:r w:rsidRPr="00EB614F">
              <w:rPr>
                <w:rFonts w:ascii="Arial" w:hAnsi="Arial" w:cs="Arial"/>
              </w:rPr>
              <w:t>,00 €</w:t>
            </w:r>
          </w:p>
        </w:tc>
        <w:tc>
          <w:tcPr>
            <w:tcW w:w="311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lang w:val="en-US"/>
              </w:rPr>
              <w:t>39</w:t>
            </w:r>
            <w:r w:rsidRPr="00EB614F">
              <w:rPr>
                <w:rFonts w:ascii="Arial" w:hAnsi="Arial" w:cs="Arial"/>
              </w:rPr>
              <w:t>,00 €</w:t>
            </w:r>
          </w:p>
        </w:tc>
      </w:tr>
      <w:tr w:rsidR="002E369F" w:rsidRPr="00EB614F" w:rsidTr="007252FE">
        <w:trPr>
          <w:trHeight w:val="305"/>
        </w:trPr>
        <w:tc>
          <w:tcPr>
            <w:tcW w:w="70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sz w:val="24"/>
                <w:szCs w:val="22"/>
              </w:rPr>
            </w:pPr>
            <w:r w:rsidRPr="00EB614F">
              <w:rPr>
                <w:rFonts w:ascii="Arial" w:hAnsi="Arial" w:cs="Arial"/>
                <w:sz w:val="22"/>
                <w:szCs w:val="22"/>
              </w:rPr>
              <w:t>14.</w:t>
            </w:r>
          </w:p>
        </w:tc>
        <w:tc>
          <w:tcPr>
            <w:tcW w:w="3686"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rPr>
                <w:rFonts w:ascii="Courier New" w:hAnsi="Courier New" w:cs="Courier New"/>
                <w:sz w:val="22"/>
                <w:szCs w:val="22"/>
              </w:rPr>
            </w:pPr>
            <w:r w:rsidRPr="00EB614F">
              <w:rPr>
                <w:rFonts w:ascii="Courier New" w:hAnsi="Courier New" w:cs="Courier New"/>
                <w:sz w:val="22"/>
                <w:szCs w:val="22"/>
              </w:rPr>
              <w:t>ΚΕΡΚΥΡΑΣ</w:t>
            </w:r>
          </w:p>
        </w:tc>
        <w:tc>
          <w:tcPr>
            <w:tcW w:w="2551"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rPr>
              <w:t>1</w:t>
            </w:r>
            <w:r w:rsidRPr="00EB614F">
              <w:rPr>
                <w:rFonts w:ascii="Arial" w:hAnsi="Arial" w:cs="Arial"/>
                <w:lang w:val="en-US"/>
              </w:rPr>
              <w:t>66</w:t>
            </w:r>
            <w:r w:rsidRPr="00EB614F">
              <w:rPr>
                <w:rFonts w:ascii="Arial" w:hAnsi="Arial" w:cs="Arial"/>
              </w:rPr>
              <w:t>,00 €</w:t>
            </w:r>
          </w:p>
        </w:tc>
        <w:tc>
          <w:tcPr>
            <w:tcW w:w="311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lang w:val="en-US"/>
              </w:rPr>
              <w:t>83</w:t>
            </w:r>
            <w:r w:rsidRPr="00EB614F">
              <w:rPr>
                <w:rFonts w:ascii="Arial" w:hAnsi="Arial" w:cs="Arial"/>
              </w:rPr>
              <w:t>,00 €</w:t>
            </w:r>
          </w:p>
        </w:tc>
      </w:tr>
      <w:tr w:rsidR="002E369F" w:rsidRPr="00EB614F" w:rsidTr="007252FE">
        <w:trPr>
          <w:trHeight w:val="305"/>
        </w:trPr>
        <w:tc>
          <w:tcPr>
            <w:tcW w:w="70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sz w:val="24"/>
                <w:szCs w:val="22"/>
              </w:rPr>
            </w:pPr>
            <w:r w:rsidRPr="00EB614F">
              <w:rPr>
                <w:rFonts w:ascii="Arial" w:hAnsi="Arial" w:cs="Arial"/>
                <w:sz w:val="22"/>
                <w:szCs w:val="22"/>
              </w:rPr>
              <w:t>15.</w:t>
            </w:r>
          </w:p>
        </w:tc>
        <w:tc>
          <w:tcPr>
            <w:tcW w:w="3686"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rPr>
                <w:rFonts w:ascii="Courier New" w:hAnsi="Courier New" w:cs="Courier New"/>
                <w:sz w:val="22"/>
                <w:szCs w:val="22"/>
              </w:rPr>
            </w:pPr>
            <w:r w:rsidRPr="00EB614F">
              <w:rPr>
                <w:rFonts w:ascii="Courier New" w:hAnsi="Courier New" w:cs="Courier New"/>
                <w:sz w:val="22"/>
                <w:szCs w:val="22"/>
              </w:rPr>
              <w:t>ΘΕΣΠΡΩΤΙΑΣ</w:t>
            </w:r>
          </w:p>
        </w:tc>
        <w:tc>
          <w:tcPr>
            <w:tcW w:w="2551"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lang w:val="en-US"/>
              </w:rPr>
              <w:t>9</w:t>
            </w:r>
            <w:r w:rsidRPr="00EB614F">
              <w:rPr>
                <w:rFonts w:ascii="Arial" w:hAnsi="Arial" w:cs="Arial"/>
              </w:rPr>
              <w:t>8,00 €</w:t>
            </w:r>
          </w:p>
        </w:tc>
        <w:tc>
          <w:tcPr>
            <w:tcW w:w="311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lang w:val="en-US"/>
              </w:rPr>
              <w:t>49</w:t>
            </w:r>
            <w:r w:rsidRPr="00EB614F">
              <w:rPr>
                <w:rFonts w:ascii="Arial" w:hAnsi="Arial" w:cs="Arial"/>
              </w:rPr>
              <w:t>,00 €</w:t>
            </w:r>
          </w:p>
        </w:tc>
      </w:tr>
      <w:tr w:rsidR="002E369F" w:rsidRPr="00EB614F" w:rsidTr="007252FE">
        <w:trPr>
          <w:trHeight w:val="305"/>
        </w:trPr>
        <w:tc>
          <w:tcPr>
            <w:tcW w:w="70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sz w:val="24"/>
                <w:szCs w:val="22"/>
              </w:rPr>
            </w:pPr>
            <w:r w:rsidRPr="00EB614F">
              <w:rPr>
                <w:rFonts w:ascii="Arial" w:hAnsi="Arial" w:cs="Arial"/>
                <w:sz w:val="22"/>
                <w:szCs w:val="22"/>
              </w:rPr>
              <w:t>16.</w:t>
            </w:r>
          </w:p>
        </w:tc>
        <w:tc>
          <w:tcPr>
            <w:tcW w:w="3686"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rPr>
                <w:rFonts w:ascii="Courier New" w:hAnsi="Courier New" w:cs="Courier New"/>
                <w:sz w:val="22"/>
                <w:szCs w:val="22"/>
              </w:rPr>
            </w:pPr>
            <w:r w:rsidRPr="00EB614F">
              <w:rPr>
                <w:rFonts w:ascii="Courier New" w:hAnsi="Courier New" w:cs="Courier New"/>
                <w:sz w:val="22"/>
                <w:szCs w:val="22"/>
              </w:rPr>
              <w:t>ΙΩΑΝΝΙΝΩΝ</w:t>
            </w:r>
          </w:p>
        </w:tc>
        <w:tc>
          <w:tcPr>
            <w:tcW w:w="2551"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lang w:val="en-US"/>
              </w:rPr>
              <w:t>86</w:t>
            </w:r>
            <w:r w:rsidRPr="00EB614F">
              <w:rPr>
                <w:rFonts w:ascii="Arial" w:hAnsi="Arial" w:cs="Arial"/>
              </w:rPr>
              <w:t>,00 €</w:t>
            </w:r>
          </w:p>
        </w:tc>
        <w:tc>
          <w:tcPr>
            <w:tcW w:w="311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rPr>
              <w:t>4</w:t>
            </w:r>
            <w:r w:rsidRPr="00EB614F">
              <w:rPr>
                <w:rFonts w:ascii="Arial" w:hAnsi="Arial" w:cs="Arial"/>
                <w:lang w:val="en-US"/>
              </w:rPr>
              <w:t>3</w:t>
            </w:r>
            <w:r w:rsidRPr="00EB614F">
              <w:rPr>
                <w:rFonts w:ascii="Arial" w:hAnsi="Arial" w:cs="Arial"/>
              </w:rPr>
              <w:t>,00 €</w:t>
            </w:r>
          </w:p>
        </w:tc>
      </w:tr>
      <w:tr w:rsidR="002E369F" w:rsidRPr="00EB614F" w:rsidTr="007252FE">
        <w:trPr>
          <w:trHeight w:val="305"/>
        </w:trPr>
        <w:tc>
          <w:tcPr>
            <w:tcW w:w="70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sz w:val="24"/>
                <w:szCs w:val="22"/>
              </w:rPr>
            </w:pPr>
            <w:r w:rsidRPr="00EB614F">
              <w:rPr>
                <w:rFonts w:ascii="Arial" w:hAnsi="Arial" w:cs="Arial"/>
                <w:sz w:val="22"/>
                <w:szCs w:val="22"/>
              </w:rPr>
              <w:t>17.</w:t>
            </w:r>
          </w:p>
        </w:tc>
        <w:tc>
          <w:tcPr>
            <w:tcW w:w="3686"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rPr>
                <w:rFonts w:ascii="Courier New" w:hAnsi="Courier New" w:cs="Courier New"/>
                <w:sz w:val="22"/>
                <w:szCs w:val="22"/>
              </w:rPr>
            </w:pPr>
            <w:r w:rsidRPr="00EB614F">
              <w:rPr>
                <w:rFonts w:ascii="Courier New" w:hAnsi="Courier New" w:cs="Courier New"/>
                <w:sz w:val="22"/>
                <w:szCs w:val="22"/>
              </w:rPr>
              <w:t>ΠΡΕΒΕΖΑΣ</w:t>
            </w:r>
          </w:p>
        </w:tc>
        <w:tc>
          <w:tcPr>
            <w:tcW w:w="2551"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lang w:val="en-US"/>
              </w:rPr>
              <w:t>9</w:t>
            </w:r>
            <w:r w:rsidRPr="00EB614F">
              <w:rPr>
                <w:rFonts w:ascii="Arial" w:hAnsi="Arial" w:cs="Arial"/>
              </w:rPr>
              <w:t>4,00 €</w:t>
            </w:r>
          </w:p>
        </w:tc>
        <w:tc>
          <w:tcPr>
            <w:tcW w:w="311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lang w:val="en-US"/>
              </w:rPr>
              <w:t>47</w:t>
            </w:r>
            <w:r w:rsidRPr="00EB614F">
              <w:rPr>
                <w:rFonts w:ascii="Arial" w:hAnsi="Arial" w:cs="Arial"/>
              </w:rPr>
              <w:t>,00 €</w:t>
            </w:r>
          </w:p>
        </w:tc>
      </w:tr>
      <w:tr w:rsidR="002E369F" w:rsidRPr="00EB614F" w:rsidTr="007252FE">
        <w:trPr>
          <w:trHeight w:val="305"/>
        </w:trPr>
        <w:tc>
          <w:tcPr>
            <w:tcW w:w="70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sz w:val="24"/>
                <w:szCs w:val="22"/>
              </w:rPr>
            </w:pPr>
            <w:r w:rsidRPr="00EB614F">
              <w:rPr>
                <w:rFonts w:ascii="Arial" w:hAnsi="Arial" w:cs="Arial"/>
                <w:sz w:val="22"/>
                <w:szCs w:val="22"/>
              </w:rPr>
              <w:t>18.</w:t>
            </w:r>
          </w:p>
        </w:tc>
        <w:tc>
          <w:tcPr>
            <w:tcW w:w="3686"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rPr>
                <w:rFonts w:ascii="Courier New" w:hAnsi="Courier New" w:cs="Courier New"/>
                <w:sz w:val="22"/>
                <w:szCs w:val="22"/>
              </w:rPr>
            </w:pPr>
            <w:r w:rsidRPr="00EB614F">
              <w:rPr>
                <w:rFonts w:ascii="Courier New" w:hAnsi="Courier New" w:cs="Courier New"/>
                <w:sz w:val="22"/>
                <w:szCs w:val="22"/>
              </w:rPr>
              <w:t>ΑΡΤΑΣ</w:t>
            </w:r>
          </w:p>
        </w:tc>
        <w:tc>
          <w:tcPr>
            <w:tcW w:w="2551"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lang w:val="en-US"/>
              </w:rPr>
              <w:t>9</w:t>
            </w:r>
            <w:r w:rsidRPr="00EB614F">
              <w:rPr>
                <w:rFonts w:ascii="Arial" w:hAnsi="Arial" w:cs="Arial"/>
              </w:rPr>
              <w:t>2,00 €</w:t>
            </w:r>
          </w:p>
        </w:tc>
        <w:tc>
          <w:tcPr>
            <w:tcW w:w="311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lang w:val="en-US"/>
              </w:rPr>
              <w:t>46</w:t>
            </w:r>
            <w:r w:rsidRPr="00EB614F">
              <w:rPr>
                <w:rFonts w:ascii="Arial" w:hAnsi="Arial" w:cs="Arial"/>
              </w:rPr>
              <w:t>,00 €</w:t>
            </w:r>
          </w:p>
        </w:tc>
      </w:tr>
      <w:tr w:rsidR="002E369F" w:rsidRPr="00EB614F" w:rsidTr="007252FE">
        <w:trPr>
          <w:trHeight w:val="305"/>
        </w:trPr>
        <w:tc>
          <w:tcPr>
            <w:tcW w:w="70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sz w:val="24"/>
                <w:szCs w:val="22"/>
              </w:rPr>
            </w:pPr>
            <w:r w:rsidRPr="00EB614F">
              <w:rPr>
                <w:rFonts w:ascii="Arial" w:hAnsi="Arial" w:cs="Arial"/>
                <w:sz w:val="22"/>
                <w:szCs w:val="22"/>
              </w:rPr>
              <w:t>19.</w:t>
            </w:r>
          </w:p>
        </w:tc>
        <w:tc>
          <w:tcPr>
            <w:tcW w:w="3686"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rPr>
                <w:rFonts w:ascii="Courier New" w:hAnsi="Courier New" w:cs="Courier New"/>
                <w:sz w:val="22"/>
                <w:szCs w:val="22"/>
              </w:rPr>
            </w:pPr>
            <w:r w:rsidRPr="00EB614F">
              <w:rPr>
                <w:rFonts w:ascii="Courier New" w:hAnsi="Courier New" w:cs="Courier New"/>
                <w:sz w:val="22"/>
                <w:szCs w:val="22"/>
              </w:rPr>
              <w:t>ΑΙΤΩΛΟΑΚΑΡΝΑΝΙΑΣ</w:t>
            </w:r>
          </w:p>
        </w:tc>
        <w:tc>
          <w:tcPr>
            <w:tcW w:w="2551"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rPr>
              <w:t>1</w:t>
            </w:r>
            <w:r w:rsidRPr="00EB614F">
              <w:rPr>
                <w:rFonts w:ascii="Arial" w:hAnsi="Arial" w:cs="Arial"/>
                <w:lang w:val="en-US"/>
              </w:rPr>
              <w:t>22</w:t>
            </w:r>
            <w:r w:rsidRPr="00EB614F">
              <w:rPr>
                <w:rFonts w:ascii="Arial" w:hAnsi="Arial" w:cs="Arial"/>
              </w:rPr>
              <w:t>,00 €</w:t>
            </w:r>
          </w:p>
        </w:tc>
        <w:tc>
          <w:tcPr>
            <w:tcW w:w="311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rPr>
              <w:t>6</w:t>
            </w:r>
            <w:r w:rsidRPr="00EB614F">
              <w:rPr>
                <w:rFonts w:ascii="Arial" w:hAnsi="Arial" w:cs="Arial"/>
                <w:lang w:val="en-US"/>
              </w:rPr>
              <w:t>1</w:t>
            </w:r>
            <w:r w:rsidRPr="00EB614F">
              <w:rPr>
                <w:rFonts w:ascii="Arial" w:hAnsi="Arial" w:cs="Arial"/>
              </w:rPr>
              <w:t>,00 €</w:t>
            </w:r>
          </w:p>
        </w:tc>
      </w:tr>
      <w:tr w:rsidR="002E369F" w:rsidRPr="00EB614F" w:rsidTr="007252FE">
        <w:trPr>
          <w:trHeight w:val="305"/>
        </w:trPr>
        <w:tc>
          <w:tcPr>
            <w:tcW w:w="70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sz w:val="24"/>
                <w:szCs w:val="22"/>
              </w:rPr>
            </w:pPr>
            <w:r w:rsidRPr="00EB614F">
              <w:rPr>
                <w:rFonts w:ascii="Arial" w:hAnsi="Arial" w:cs="Arial"/>
                <w:sz w:val="22"/>
                <w:szCs w:val="22"/>
              </w:rPr>
              <w:t>20.</w:t>
            </w:r>
          </w:p>
        </w:tc>
        <w:tc>
          <w:tcPr>
            <w:tcW w:w="3686"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rPr>
                <w:rFonts w:ascii="Courier New" w:hAnsi="Courier New" w:cs="Courier New"/>
                <w:sz w:val="22"/>
                <w:szCs w:val="22"/>
              </w:rPr>
            </w:pPr>
            <w:r w:rsidRPr="00EB614F">
              <w:rPr>
                <w:rFonts w:ascii="Courier New" w:hAnsi="Courier New" w:cs="Courier New"/>
                <w:sz w:val="22"/>
                <w:szCs w:val="22"/>
              </w:rPr>
              <w:t>ΛΕΥΚΑΔΑΣ</w:t>
            </w:r>
          </w:p>
        </w:tc>
        <w:tc>
          <w:tcPr>
            <w:tcW w:w="2551"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rPr>
              <w:t>1</w:t>
            </w:r>
            <w:r w:rsidRPr="00EB614F">
              <w:rPr>
                <w:rFonts w:ascii="Arial" w:hAnsi="Arial" w:cs="Arial"/>
                <w:lang w:val="en-US"/>
              </w:rPr>
              <w:t>32</w:t>
            </w:r>
            <w:r w:rsidRPr="00EB614F">
              <w:rPr>
                <w:rFonts w:ascii="Arial" w:hAnsi="Arial" w:cs="Arial"/>
              </w:rPr>
              <w:t>,00 €</w:t>
            </w:r>
          </w:p>
        </w:tc>
        <w:tc>
          <w:tcPr>
            <w:tcW w:w="311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lang w:val="en-US"/>
              </w:rPr>
              <w:t>66</w:t>
            </w:r>
            <w:r w:rsidRPr="00EB614F">
              <w:rPr>
                <w:rFonts w:ascii="Arial" w:hAnsi="Arial" w:cs="Arial"/>
              </w:rPr>
              <w:t>,00 €</w:t>
            </w:r>
          </w:p>
        </w:tc>
      </w:tr>
      <w:tr w:rsidR="002E369F" w:rsidRPr="00EB614F" w:rsidTr="007252FE">
        <w:trPr>
          <w:trHeight w:val="305"/>
        </w:trPr>
        <w:tc>
          <w:tcPr>
            <w:tcW w:w="70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sz w:val="24"/>
                <w:szCs w:val="22"/>
              </w:rPr>
            </w:pPr>
            <w:r w:rsidRPr="00EB614F">
              <w:rPr>
                <w:rFonts w:ascii="Arial" w:hAnsi="Arial" w:cs="Arial"/>
                <w:sz w:val="22"/>
                <w:szCs w:val="22"/>
              </w:rPr>
              <w:t>21.</w:t>
            </w:r>
          </w:p>
        </w:tc>
        <w:tc>
          <w:tcPr>
            <w:tcW w:w="3686"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rPr>
                <w:rFonts w:ascii="Courier New" w:hAnsi="Courier New" w:cs="Courier New"/>
                <w:sz w:val="22"/>
                <w:szCs w:val="22"/>
              </w:rPr>
            </w:pPr>
            <w:r w:rsidRPr="00EB614F">
              <w:rPr>
                <w:rFonts w:ascii="Courier New" w:hAnsi="Courier New" w:cs="Courier New"/>
                <w:sz w:val="22"/>
                <w:szCs w:val="22"/>
              </w:rPr>
              <w:t>ΑΧΑΙΑΣ</w:t>
            </w:r>
          </w:p>
        </w:tc>
        <w:tc>
          <w:tcPr>
            <w:tcW w:w="2551"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rPr>
              <w:t>1</w:t>
            </w:r>
            <w:r w:rsidRPr="00EB614F">
              <w:rPr>
                <w:rFonts w:ascii="Arial" w:hAnsi="Arial" w:cs="Arial"/>
                <w:lang w:val="en-US"/>
              </w:rPr>
              <w:t>26</w:t>
            </w:r>
            <w:r w:rsidRPr="00EB614F">
              <w:rPr>
                <w:rFonts w:ascii="Arial" w:hAnsi="Arial" w:cs="Arial"/>
              </w:rPr>
              <w:t>,00 €</w:t>
            </w:r>
          </w:p>
        </w:tc>
        <w:tc>
          <w:tcPr>
            <w:tcW w:w="311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lang w:val="en-US"/>
              </w:rPr>
              <w:t>63</w:t>
            </w:r>
            <w:r w:rsidRPr="00EB614F">
              <w:rPr>
                <w:rFonts w:ascii="Arial" w:hAnsi="Arial" w:cs="Arial"/>
              </w:rPr>
              <w:t>,00 €</w:t>
            </w:r>
          </w:p>
        </w:tc>
      </w:tr>
      <w:tr w:rsidR="002E369F" w:rsidRPr="00EB614F" w:rsidTr="007252FE">
        <w:trPr>
          <w:trHeight w:val="305"/>
        </w:trPr>
        <w:tc>
          <w:tcPr>
            <w:tcW w:w="70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sz w:val="24"/>
                <w:szCs w:val="22"/>
              </w:rPr>
            </w:pPr>
            <w:r w:rsidRPr="00EB614F">
              <w:rPr>
                <w:rFonts w:ascii="Arial" w:hAnsi="Arial" w:cs="Arial"/>
                <w:sz w:val="22"/>
                <w:szCs w:val="22"/>
              </w:rPr>
              <w:t>22.</w:t>
            </w:r>
          </w:p>
        </w:tc>
        <w:tc>
          <w:tcPr>
            <w:tcW w:w="3686"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rPr>
                <w:rFonts w:ascii="Courier New" w:hAnsi="Courier New" w:cs="Courier New"/>
                <w:sz w:val="22"/>
                <w:szCs w:val="22"/>
              </w:rPr>
            </w:pPr>
            <w:r w:rsidRPr="00EB614F">
              <w:rPr>
                <w:rFonts w:ascii="Courier New" w:hAnsi="Courier New" w:cs="Courier New"/>
                <w:sz w:val="22"/>
                <w:szCs w:val="22"/>
              </w:rPr>
              <w:t>ΗΛΕΙΑΣ</w:t>
            </w:r>
          </w:p>
        </w:tc>
        <w:tc>
          <w:tcPr>
            <w:tcW w:w="2551"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rPr>
              <w:t>1</w:t>
            </w:r>
            <w:r w:rsidRPr="00EB614F">
              <w:rPr>
                <w:rFonts w:ascii="Arial" w:hAnsi="Arial" w:cs="Arial"/>
                <w:lang w:val="en-US"/>
              </w:rPr>
              <w:t>32</w:t>
            </w:r>
            <w:r w:rsidRPr="00EB614F">
              <w:rPr>
                <w:rFonts w:ascii="Arial" w:hAnsi="Arial" w:cs="Arial"/>
              </w:rPr>
              <w:t>,00 €</w:t>
            </w:r>
          </w:p>
        </w:tc>
        <w:tc>
          <w:tcPr>
            <w:tcW w:w="311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lang w:val="en-US"/>
              </w:rPr>
              <w:t>66</w:t>
            </w:r>
            <w:r w:rsidRPr="00EB614F">
              <w:rPr>
                <w:rFonts w:ascii="Arial" w:hAnsi="Arial" w:cs="Arial"/>
              </w:rPr>
              <w:t>,00 €</w:t>
            </w:r>
          </w:p>
        </w:tc>
      </w:tr>
      <w:tr w:rsidR="002E369F" w:rsidRPr="00EB614F" w:rsidTr="007252FE">
        <w:trPr>
          <w:trHeight w:val="305"/>
        </w:trPr>
        <w:tc>
          <w:tcPr>
            <w:tcW w:w="70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sz w:val="24"/>
                <w:szCs w:val="22"/>
              </w:rPr>
            </w:pPr>
            <w:r w:rsidRPr="00EB614F">
              <w:rPr>
                <w:rFonts w:ascii="Arial" w:hAnsi="Arial" w:cs="Arial"/>
                <w:sz w:val="22"/>
                <w:szCs w:val="22"/>
              </w:rPr>
              <w:t>23.</w:t>
            </w:r>
          </w:p>
        </w:tc>
        <w:tc>
          <w:tcPr>
            <w:tcW w:w="3686"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rPr>
                <w:rFonts w:ascii="Courier New" w:hAnsi="Courier New" w:cs="Courier New"/>
                <w:sz w:val="22"/>
                <w:szCs w:val="22"/>
              </w:rPr>
            </w:pPr>
            <w:r w:rsidRPr="00EB614F">
              <w:rPr>
                <w:rFonts w:ascii="Courier New" w:hAnsi="Courier New" w:cs="Courier New"/>
                <w:sz w:val="22"/>
                <w:szCs w:val="22"/>
              </w:rPr>
              <w:t>ΖΑΚΥΝΘΟΥ</w:t>
            </w:r>
          </w:p>
        </w:tc>
        <w:tc>
          <w:tcPr>
            <w:tcW w:w="2551"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rPr>
              <w:t>2</w:t>
            </w:r>
            <w:r w:rsidRPr="00EB614F">
              <w:rPr>
                <w:rFonts w:ascii="Arial" w:hAnsi="Arial" w:cs="Arial"/>
                <w:lang w:val="en-US"/>
              </w:rPr>
              <w:t>06</w:t>
            </w:r>
            <w:r w:rsidRPr="00EB614F">
              <w:rPr>
                <w:rFonts w:ascii="Arial" w:hAnsi="Arial" w:cs="Arial"/>
              </w:rPr>
              <w:t>,00 €</w:t>
            </w:r>
          </w:p>
        </w:tc>
        <w:tc>
          <w:tcPr>
            <w:tcW w:w="311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rPr>
              <w:t>1</w:t>
            </w:r>
            <w:r w:rsidRPr="00EB614F">
              <w:rPr>
                <w:rFonts w:ascii="Arial" w:hAnsi="Arial" w:cs="Arial"/>
                <w:lang w:val="en-US"/>
              </w:rPr>
              <w:t>03</w:t>
            </w:r>
            <w:r w:rsidRPr="00EB614F">
              <w:rPr>
                <w:rFonts w:ascii="Arial" w:hAnsi="Arial" w:cs="Arial"/>
              </w:rPr>
              <w:t>,00 €</w:t>
            </w:r>
          </w:p>
        </w:tc>
      </w:tr>
      <w:tr w:rsidR="002E369F" w:rsidRPr="00EB614F" w:rsidTr="007252FE">
        <w:trPr>
          <w:trHeight w:val="305"/>
        </w:trPr>
        <w:tc>
          <w:tcPr>
            <w:tcW w:w="70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sz w:val="24"/>
                <w:szCs w:val="22"/>
              </w:rPr>
            </w:pPr>
            <w:r w:rsidRPr="00EB614F">
              <w:rPr>
                <w:rFonts w:ascii="Arial" w:hAnsi="Arial" w:cs="Arial"/>
                <w:sz w:val="22"/>
                <w:szCs w:val="22"/>
              </w:rPr>
              <w:t>24.</w:t>
            </w:r>
          </w:p>
        </w:tc>
        <w:tc>
          <w:tcPr>
            <w:tcW w:w="3686"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rPr>
                <w:rFonts w:ascii="Courier New" w:hAnsi="Courier New" w:cs="Courier New"/>
                <w:sz w:val="22"/>
                <w:szCs w:val="22"/>
              </w:rPr>
            </w:pPr>
            <w:r w:rsidRPr="00EB614F">
              <w:rPr>
                <w:rFonts w:ascii="Courier New" w:hAnsi="Courier New" w:cs="Courier New"/>
                <w:sz w:val="22"/>
                <w:szCs w:val="22"/>
              </w:rPr>
              <w:t>ΚΕΦΑΛΛΗΝΙΑΣ</w:t>
            </w:r>
          </w:p>
        </w:tc>
        <w:tc>
          <w:tcPr>
            <w:tcW w:w="2551"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rPr>
              <w:t>2</w:t>
            </w:r>
            <w:r w:rsidRPr="00EB614F">
              <w:rPr>
                <w:rFonts w:ascii="Arial" w:hAnsi="Arial" w:cs="Arial"/>
                <w:lang w:val="en-US"/>
              </w:rPr>
              <w:t>14</w:t>
            </w:r>
            <w:r w:rsidRPr="00EB614F">
              <w:rPr>
                <w:rFonts w:ascii="Arial" w:hAnsi="Arial" w:cs="Arial"/>
              </w:rPr>
              <w:t>,00 €</w:t>
            </w:r>
          </w:p>
        </w:tc>
        <w:tc>
          <w:tcPr>
            <w:tcW w:w="311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rPr>
              <w:t>1</w:t>
            </w:r>
            <w:r w:rsidRPr="00EB614F">
              <w:rPr>
                <w:rFonts w:ascii="Arial" w:hAnsi="Arial" w:cs="Arial"/>
                <w:lang w:val="en-US"/>
              </w:rPr>
              <w:t>07</w:t>
            </w:r>
            <w:r w:rsidRPr="00EB614F">
              <w:rPr>
                <w:rFonts w:ascii="Arial" w:hAnsi="Arial" w:cs="Arial"/>
              </w:rPr>
              <w:t>,00 €</w:t>
            </w:r>
          </w:p>
        </w:tc>
      </w:tr>
      <w:tr w:rsidR="002E369F" w:rsidRPr="00EB614F" w:rsidTr="007252FE">
        <w:trPr>
          <w:trHeight w:val="305"/>
        </w:trPr>
        <w:tc>
          <w:tcPr>
            <w:tcW w:w="70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sz w:val="24"/>
                <w:szCs w:val="22"/>
              </w:rPr>
            </w:pPr>
            <w:r w:rsidRPr="00EB614F">
              <w:rPr>
                <w:rFonts w:ascii="Arial" w:hAnsi="Arial" w:cs="Arial"/>
                <w:sz w:val="22"/>
                <w:szCs w:val="22"/>
              </w:rPr>
              <w:t>25.</w:t>
            </w:r>
          </w:p>
        </w:tc>
        <w:tc>
          <w:tcPr>
            <w:tcW w:w="3686"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rPr>
                <w:rFonts w:ascii="Courier New" w:hAnsi="Courier New" w:cs="Courier New"/>
                <w:sz w:val="22"/>
                <w:szCs w:val="22"/>
              </w:rPr>
            </w:pPr>
            <w:r w:rsidRPr="00EB614F">
              <w:rPr>
                <w:rFonts w:ascii="Courier New" w:hAnsi="Courier New" w:cs="Courier New"/>
                <w:sz w:val="22"/>
                <w:szCs w:val="22"/>
              </w:rPr>
              <w:t>ΑΡΓΟΛΙΔΟΣ</w:t>
            </w:r>
          </w:p>
        </w:tc>
        <w:tc>
          <w:tcPr>
            <w:tcW w:w="2551"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rPr>
              <w:t>1</w:t>
            </w:r>
            <w:r w:rsidRPr="00EB614F">
              <w:rPr>
                <w:rFonts w:ascii="Arial" w:hAnsi="Arial" w:cs="Arial"/>
                <w:lang w:val="en-US"/>
              </w:rPr>
              <w:t>38</w:t>
            </w:r>
            <w:r w:rsidRPr="00EB614F">
              <w:rPr>
                <w:rFonts w:ascii="Arial" w:hAnsi="Arial" w:cs="Arial"/>
              </w:rPr>
              <w:t>,00 €</w:t>
            </w:r>
          </w:p>
        </w:tc>
        <w:tc>
          <w:tcPr>
            <w:tcW w:w="311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lang w:val="en-US"/>
              </w:rPr>
              <w:t>69</w:t>
            </w:r>
            <w:r w:rsidRPr="00EB614F">
              <w:rPr>
                <w:rFonts w:ascii="Arial" w:hAnsi="Arial" w:cs="Arial"/>
              </w:rPr>
              <w:t>,00 €</w:t>
            </w:r>
          </w:p>
        </w:tc>
      </w:tr>
      <w:tr w:rsidR="002E369F" w:rsidRPr="00EB614F" w:rsidTr="007252FE">
        <w:trPr>
          <w:trHeight w:val="305"/>
        </w:trPr>
        <w:tc>
          <w:tcPr>
            <w:tcW w:w="70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sz w:val="24"/>
                <w:szCs w:val="22"/>
              </w:rPr>
            </w:pPr>
            <w:r w:rsidRPr="00EB614F">
              <w:rPr>
                <w:rFonts w:ascii="Arial" w:hAnsi="Arial" w:cs="Arial"/>
                <w:sz w:val="22"/>
                <w:szCs w:val="22"/>
              </w:rPr>
              <w:t>26.</w:t>
            </w:r>
          </w:p>
        </w:tc>
        <w:tc>
          <w:tcPr>
            <w:tcW w:w="3686"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rPr>
                <w:rFonts w:ascii="Courier New" w:hAnsi="Courier New" w:cs="Courier New"/>
                <w:sz w:val="22"/>
                <w:szCs w:val="22"/>
              </w:rPr>
            </w:pPr>
            <w:r w:rsidRPr="00EB614F">
              <w:rPr>
                <w:rFonts w:ascii="Courier New" w:hAnsi="Courier New" w:cs="Courier New"/>
                <w:sz w:val="22"/>
                <w:szCs w:val="22"/>
              </w:rPr>
              <w:t>ΚΟΡΙΝΘΙΑΣ</w:t>
            </w:r>
          </w:p>
        </w:tc>
        <w:tc>
          <w:tcPr>
            <w:tcW w:w="2551"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rPr>
              <w:t>1</w:t>
            </w:r>
            <w:r w:rsidRPr="00EB614F">
              <w:rPr>
                <w:rFonts w:ascii="Arial" w:hAnsi="Arial" w:cs="Arial"/>
                <w:lang w:val="en-US"/>
              </w:rPr>
              <w:t>28</w:t>
            </w:r>
            <w:r w:rsidRPr="00EB614F">
              <w:rPr>
                <w:rFonts w:ascii="Arial" w:hAnsi="Arial" w:cs="Arial"/>
              </w:rPr>
              <w:t>,00 €</w:t>
            </w:r>
          </w:p>
        </w:tc>
        <w:tc>
          <w:tcPr>
            <w:tcW w:w="311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lang w:val="en-US"/>
              </w:rPr>
              <w:t>64</w:t>
            </w:r>
            <w:r w:rsidRPr="00EB614F">
              <w:rPr>
                <w:rFonts w:ascii="Arial" w:hAnsi="Arial" w:cs="Arial"/>
              </w:rPr>
              <w:t>,00 €</w:t>
            </w:r>
          </w:p>
        </w:tc>
      </w:tr>
      <w:tr w:rsidR="002E369F" w:rsidRPr="00EB614F" w:rsidTr="007252FE">
        <w:trPr>
          <w:trHeight w:val="305"/>
        </w:trPr>
        <w:tc>
          <w:tcPr>
            <w:tcW w:w="70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sz w:val="24"/>
                <w:szCs w:val="22"/>
              </w:rPr>
            </w:pPr>
            <w:r w:rsidRPr="00EB614F">
              <w:rPr>
                <w:rFonts w:ascii="Arial" w:hAnsi="Arial" w:cs="Arial"/>
                <w:sz w:val="22"/>
                <w:szCs w:val="22"/>
              </w:rPr>
              <w:t>27.</w:t>
            </w:r>
          </w:p>
        </w:tc>
        <w:tc>
          <w:tcPr>
            <w:tcW w:w="3686"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rPr>
                <w:rFonts w:ascii="Courier New" w:hAnsi="Courier New" w:cs="Courier New"/>
                <w:sz w:val="22"/>
                <w:szCs w:val="22"/>
              </w:rPr>
            </w:pPr>
            <w:r w:rsidRPr="00EB614F">
              <w:rPr>
                <w:rFonts w:ascii="Courier New" w:hAnsi="Courier New" w:cs="Courier New"/>
                <w:sz w:val="22"/>
                <w:szCs w:val="22"/>
              </w:rPr>
              <w:t>ΑΡΚΑΔΙΑΣ</w:t>
            </w:r>
          </w:p>
        </w:tc>
        <w:tc>
          <w:tcPr>
            <w:tcW w:w="2551"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rPr>
              <w:t>1</w:t>
            </w:r>
            <w:r w:rsidRPr="00EB614F">
              <w:rPr>
                <w:rFonts w:ascii="Arial" w:hAnsi="Arial" w:cs="Arial"/>
                <w:lang w:val="en-US"/>
              </w:rPr>
              <w:t>38</w:t>
            </w:r>
            <w:r w:rsidRPr="00EB614F">
              <w:rPr>
                <w:rFonts w:ascii="Arial" w:hAnsi="Arial" w:cs="Arial"/>
              </w:rPr>
              <w:t>,00 €</w:t>
            </w:r>
          </w:p>
        </w:tc>
        <w:tc>
          <w:tcPr>
            <w:tcW w:w="311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lang w:val="en-US"/>
              </w:rPr>
              <w:t>69</w:t>
            </w:r>
            <w:r w:rsidRPr="00EB614F">
              <w:rPr>
                <w:rFonts w:ascii="Arial" w:hAnsi="Arial" w:cs="Arial"/>
              </w:rPr>
              <w:t>,00 €</w:t>
            </w:r>
          </w:p>
        </w:tc>
      </w:tr>
      <w:tr w:rsidR="002E369F" w:rsidRPr="00EB614F" w:rsidTr="007252FE">
        <w:trPr>
          <w:trHeight w:val="305"/>
        </w:trPr>
        <w:tc>
          <w:tcPr>
            <w:tcW w:w="70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sz w:val="24"/>
                <w:szCs w:val="22"/>
              </w:rPr>
            </w:pPr>
            <w:r w:rsidRPr="00EB614F">
              <w:rPr>
                <w:rFonts w:ascii="Arial" w:hAnsi="Arial" w:cs="Arial"/>
                <w:sz w:val="22"/>
                <w:szCs w:val="22"/>
              </w:rPr>
              <w:t>28.</w:t>
            </w:r>
          </w:p>
        </w:tc>
        <w:tc>
          <w:tcPr>
            <w:tcW w:w="3686"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rPr>
                <w:rFonts w:ascii="Courier New" w:hAnsi="Courier New" w:cs="Courier New"/>
                <w:sz w:val="22"/>
                <w:szCs w:val="22"/>
              </w:rPr>
            </w:pPr>
            <w:r w:rsidRPr="00EB614F">
              <w:rPr>
                <w:rFonts w:ascii="Courier New" w:hAnsi="Courier New" w:cs="Courier New"/>
                <w:sz w:val="22"/>
                <w:szCs w:val="22"/>
              </w:rPr>
              <w:t>ΜΕΣΣΗΝΙΑΣ</w:t>
            </w:r>
          </w:p>
        </w:tc>
        <w:tc>
          <w:tcPr>
            <w:tcW w:w="2551"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rPr>
              <w:t>1</w:t>
            </w:r>
            <w:r w:rsidRPr="00EB614F">
              <w:rPr>
                <w:rFonts w:ascii="Arial" w:hAnsi="Arial" w:cs="Arial"/>
                <w:lang w:val="en-US"/>
              </w:rPr>
              <w:t>52</w:t>
            </w:r>
            <w:r w:rsidRPr="00EB614F">
              <w:rPr>
                <w:rFonts w:ascii="Arial" w:hAnsi="Arial" w:cs="Arial"/>
              </w:rPr>
              <w:t>,00 €</w:t>
            </w:r>
          </w:p>
        </w:tc>
        <w:tc>
          <w:tcPr>
            <w:tcW w:w="311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lang w:val="en-US"/>
              </w:rPr>
              <w:t>76</w:t>
            </w:r>
            <w:r w:rsidRPr="00EB614F">
              <w:rPr>
                <w:rFonts w:ascii="Arial" w:hAnsi="Arial" w:cs="Arial"/>
              </w:rPr>
              <w:t>,00 €</w:t>
            </w:r>
          </w:p>
        </w:tc>
      </w:tr>
      <w:tr w:rsidR="002E369F" w:rsidRPr="00EB614F" w:rsidTr="007252FE">
        <w:trPr>
          <w:trHeight w:val="305"/>
        </w:trPr>
        <w:tc>
          <w:tcPr>
            <w:tcW w:w="70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sz w:val="24"/>
                <w:szCs w:val="22"/>
              </w:rPr>
            </w:pPr>
            <w:r w:rsidRPr="00EB614F">
              <w:rPr>
                <w:rFonts w:ascii="Arial" w:hAnsi="Arial" w:cs="Arial"/>
                <w:sz w:val="22"/>
                <w:szCs w:val="22"/>
              </w:rPr>
              <w:t>29.</w:t>
            </w:r>
          </w:p>
        </w:tc>
        <w:tc>
          <w:tcPr>
            <w:tcW w:w="3686"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rPr>
                <w:rFonts w:ascii="Courier New" w:hAnsi="Courier New" w:cs="Courier New"/>
                <w:sz w:val="22"/>
                <w:szCs w:val="22"/>
              </w:rPr>
            </w:pPr>
            <w:r w:rsidRPr="00EB614F">
              <w:rPr>
                <w:rFonts w:ascii="Courier New" w:hAnsi="Courier New" w:cs="Courier New"/>
                <w:sz w:val="22"/>
                <w:szCs w:val="22"/>
              </w:rPr>
              <w:t>ΛΑΚΩΝΙΑΣ</w:t>
            </w:r>
          </w:p>
        </w:tc>
        <w:tc>
          <w:tcPr>
            <w:tcW w:w="2551"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rPr>
              <w:t>1</w:t>
            </w:r>
            <w:r w:rsidRPr="00EB614F">
              <w:rPr>
                <w:rFonts w:ascii="Arial" w:hAnsi="Arial" w:cs="Arial"/>
                <w:lang w:val="en-US"/>
              </w:rPr>
              <w:t>52</w:t>
            </w:r>
            <w:r w:rsidRPr="00EB614F">
              <w:rPr>
                <w:rFonts w:ascii="Arial" w:hAnsi="Arial" w:cs="Arial"/>
              </w:rPr>
              <w:t>,00 €</w:t>
            </w:r>
          </w:p>
        </w:tc>
        <w:tc>
          <w:tcPr>
            <w:tcW w:w="311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lang w:val="en-US"/>
              </w:rPr>
              <w:t>76</w:t>
            </w:r>
            <w:r w:rsidRPr="00EB614F">
              <w:rPr>
                <w:rFonts w:ascii="Arial" w:hAnsi="Arial" w:cs="Arial"/>
              </w:rPr>
              <w:t>,00 €</w:t>
            </w:r>
          </w:p>
        </w:tc>
      </w:tr>
      <w:tr w:rsidR="002E369F" w:rsidRPr="00EB614F" w:rsidTr="007252FE">
        <w:trPr>
          <w:trHeight w:val="305"/>
        </w:trPr>
        <w:tc>
          <w:tcPr>
            <w:tcW w:w="70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sz w:val="24"/>
                <w:szCs w:val="22"/>
              </w:rPr>
            </w:pPr>
            <w:r w:rsidRPr="00EB614F">
              <w:rPr>
                <w:rFonts w:ascii="Arial" w:hAnsi="Arial" w:cs="Arial"/>
                <w:sz w:val="22"/>
                <w:szCs w:val="22"/>
              </w:rPr>
              <w:t>30.</w:t>
            </w:r>
          </w:p>
        </w:tc>
        <w:tc>
          <w:tcPr>
            <w:tcW w:w="3686"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rPr>
                <w:rFonts w:ascii="Courier New" w:hAnsi="Courier New" w:cs="Courier New"/>
                <w:sz w:val="22"/>
                <w:szCs w:val="22"/>
              </w:rPr>
            </w:pPr>
            <w:r w:rsidRPr="00EB614F">
              <w:rPr>
                <w:rFonts w:ascii="Courier New" w:hAnsi="Courier New" w:cs="Courier New"/>
                <w:sz w:val="22"/>
                <w:szCs w:val="22"/>
              </w:rPr>
              <w:t xml:space="preserve">ΡΟΔΟΥ – ΚΩ </w:t>
            </w:r>
            <w:r w:rsidRPr="00EB614F">
              <w:rPr>
                <w:rFonts w:ascii="Courier New" w:hAnsi="Courier New" w:cs="Courier New"/>
                <w:sz w:val="22"/>
                <w:szCs w:val="22"/>
                <w:lang w:val="en-US"/>
              </w:rPr>
              <w:t>-</w:t>
            </w:r>
            <w:r w:rsidRPr="00EB614F">
              <w:rPr>
                <w:rFonts w:ascii="Courier New" w:hAnsi="Courier New" w:cs="Courier New"/>
                <w:sz w:val="22"/>
                <w:szCs w:val="22"/>
              </w:rPr>
              <w:t>ΠΑΤΜΟΥ</w:t>
            </w:r>
          </w:p>
        </w:tc>
        <w:tc>
          <w:tcPr>
            <w:tcW w:w="2551"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rPr>
              <w:t>3</w:t>
            </w:r>
            <w:r w:rsidRPr="00EB614F">
              <w:rPr>
                <w:rFonts w:ascii="Arial" w:hAnsi="Arial" w:cs="Arial"/>
                <w:lang w:val="en-US"/>
              </w:rPr>
              <w:t>24</w:t>
            </w:r>
            <w:r w:rsidRPr="00EB614F">
              <w:rPr>
                <w:rFonts w:ascii="Arial" w:hAnsi="Arial" w:cs="Arial"/>
              </w:rPr>
              <w:t>,00 €</w:t>
            </w:r>
          </w:p>
        </w:tc>
        <w:tc>
          <w:tcPr>
            <w:tcW w:w="311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rPr>
              <w:t>1</w:t>
            </w:r>
            <w:r w:rsidRPr="00EB614F">
              <w:rPr>
                <w:rFonts w:ascii="Arial" w:hAnsi="Arial" w:cs="Arial"/>
                <w:lang w:val="en-US"/>
              </w:rPr>
              <w:t>62</w:t>
            </w:r>
            <w:r w:rsidRPr="00EB614F">
              <w:rPr>
                <w:rFonts w:ascii="Arial" w:hAnsi="Arial" w:cs="Arial"/>
              </w:rPr>
              <w:t>,00 €</w:t>
            </w:r>
          </w:p>
        </w:tc>
      </w:tr>
      <w:tr w:rsidR="002E369F" w:rsidRPr="00EB614F" w:rsidTr="007252FE">
        <w:trPr>
          <w:trHeight w:val="305"/>
        </w:trPr>
        <w:tc>
          <w:tcPr>
            <w:tcW w:w="70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sz w:val="22"/>
                <w:szCs w:val="22"/>
              </w:rPr>
            </w:pPr>
            <w:r w:rsidRPr="00EB614F">
              <w:rPr>
                <w:rFonts w:ascii="Arial" w:hAnsi="Arial" w:cs="Arial"/>
                <w:sz w:val="22"/>
                <w:szCs w:val="22"/>
              </w:rPr>
              <w:t>31</w:t>
            </w:r>
          </w:p>
        </w:tc>
        <w:tc>
          <w:tcPr>
            <w:tcW w:w="3686"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rPr>
                <w:rFonts w:ascii="Courier New" w:hAnsi="Courier New" w:cs="Courier New"/>
                <w:sz w:val="22"/>
                <w:szCs w:val="22"/>
              </w:rPr>
            </w:pPr>
            <w:r w:rsidRPr="00EB614F">
              <w:rPr>
                <w:rFonts w:ascii="Courier New" w:hAnsi="Courier New" w:cs="Courier New"/>
                <w:sz w:val="22"/>
                <w:szCs w:val="22"/>
              </w:rPr>
              <w:t>ΚΑΛΥΜΝΟΥ</w:t>
            </w:r>
          </w:p>
        </w:tc>
        <w:tc>
          <w:tcPr>
            <w:tcW w:w="2551"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lang w:val="en-US"/>
              </w:rPr>
              <w:t>36</w:t>
            </w:r>
            <w:r w:rsidRPr="00EB614F">
              <w:rPr>
                <w:rFonts w:ascii="Arial" w:hAnsi="Arial" w:cs="Arial"/>
              </w:rPr>
              <w:t>6,00 €</w:t>
            </w:r>
          </w:p>
        </w:tc>
        <w:tc>
          <w:tcPr>
            <w:tcW w:w="311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lang w:val="en-US"/>
              </w:rPr>
              <w:t>18</w:t>
            </w:r>
            <w:r w:rsidRPr="00EB614F">
              <w:rPr>
                <w:rFonts w:ascii="Arial" w:hAnsi="Arial" w:cs="Arial"/>
              </w:rPr>
              <w:t>3,00 €</w:t>
            </w:r>
          </w:p>
        </w:tc>
      </w:tr>
      <w:tr w:rsidR="002E369F" w:rsidRPr="00EB614F" w:rsidTr="007252FE">
        <w:trPr>
          <w:trHeight w:val="305"/>
        </w:trPr>
        <w:tc>
          <w:tcPr>
            <w:tcW w:w="70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sz w:val="22"/>
                <w:szCs w:val="22"/>
              </w:rPr>
            </w:pPr>
            <w:r w:rsidRPr="00EB614F">
              <w:rPr>
                <w:rFonts w:ascii="Arial" w:hAnsi="Arial" w:cs="Arial"/>
                <w:sz w:val="22"/>
                <w:szCs w:val="22"/>
              </w:rPr>
              <w:t>32</w:t>
            </w:r>
          </w:p>
        </w:tc>
        <w:tc>
          <w:tcPr>
            <w:tcW w:w="3686"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rPr>
                <w:rFonts w:ascii="Courier New" w:hAnsi="Courier New" w:cs="Courier New"/>
                <w:sz w:val="22"/>
                <w:szCs w:val="22"/>
              </w:rPr>
            </w:pPr>
            <w:r w:rsidRPr="00EB614F">
              <w:rPr>
                <w:rFonts w:ascii="Courier New" w:hAnsi="Courier New" w:cs="Courier New"/>
                <w:sz w:val="22"/>
                <w:szCs w:val="22"/>
              </w:rPr>
              <w:t>ΛΕΡΟΥ</w:t>
            </w:r>
          </w:p>
        </w:tc>
        <w:tc>
          <w:tcPr>
            <w:tcW w:w="2551"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rPr>
              <w:t>3</w:t>
            </w:r>
            <w:r w:rsidRPr="00EB614F">
              <w:rPr>
                <w:rFonts w:ascii="Arial" w:hAnsi="Arial" w:cs="Arial"/>
                <w:lang w:val="en-US"/>
              </w:rPr>
              <w:t>40</w:t>
            </w:r>
            <w:r w:rsidRPr="00EB614F">
              <w:rPr>
                <w:rFonts w:ascii="Arial" w:hAnsi="Arial" w:cs="Arial"/>
              </w:rPr>
              <w:t>,00 €</w:t>
            </w:r>
          </w:p>
        </w:tc>
        <w:tc>
          <w:tcPr>
            <w:tcW w:w="311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rPr>
              <w:t>1</w:t>
            </w:r>
            <w:r w:rsidRPr="00EB614F">
              <w:rPr>
                <w:rFonts w:ascii="Arial" w:hAnsi="Arial" w:cs="Arial"/>
                <w:lang w:val="en-US"/>
              </w:rPr>
              <w:t>70</w:t>
            </w:r>
            <w:r w:rsidRPr="00EB614F">
              <w:rPr>
                <w:rFonts w:ascii="Arial" w:hAnsi="Arial" w:cs="Arial"/>
              </w:rPr>
              <w:t>,00 €</w:t>
            </w:r>
          </w:p>
        </w:tc>
      </w:tr>
      <w:tr w:rsidR="002E369F" w:rsidRPr="00EB614F" w:rsidTr="007252FE">
        <w:trPr>
          <w:trHeight w:val="305"/>
        </w:trPr>
        <w:tc>
          <w:tcPr>
            <w:tcW w:w="70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sz w:val="24"/>
                <w:szCs w:val="22"/>
              </w:rPr>
            </w:pPr>
            <w:r w:rsidRPr="00EB614F">
              <w:rPr>
                <w:rFonts w:ascii="Arial" w:hAnsi="Arial" w:cs="Arial"/>
                <w:sz w:val="22"/>
                <w:szCs w:val="22"/>
              </w:rPr>
              <w:t>33.</w:t>
            </w:r>
          </w:p>
        </w:tc>
        <w:tc>
          <w:tcPr>
            <w:tcW w:w="3686"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rPr>
                <w:rFonts w:ascii="Courier New" w:hAnsi="Courier New" w:cs="Courier New"/>
                <w:sz w:val="22"/>
                <w:szCs w:val="22"/>
              </w:rPr>
            </w:pPr>
            <w:r w:rsidRPr="00EB614F">
              <w:rPr>
                <w:rFonts w:ascii="Courier New" w:hAnsi="Courier New" w:cs="Courier New"/>
                <w:sz w:val="22"/>
                <w:szCs w:val="22"/>
              </w:rPr>
              <w:t>ΕΒΡΟΥ</w:t>
            </w:r>
          </w:p>
        </w:tc>
        <w:tc>
          <w:tcPr>
            <w:tcW w:w="2551"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rPr>
              <w:t>1</w:t>
            </w:r>
            <w:r w:rsidRPr="00EB614F">
              <w:rPr>
                <w:rFonts w:ascii="Arial" w:hAnsi="Arial" w:cs="Arial"/>
                <w:lang w:val="en-US"/>
              </w:rPr>
              <w:t>62</w:t>
            </w:r>
            <w:r w:rsidRPr="00EB614F">
              <w:rPr>
                <w:rFonts w:ascii="Arial" w:hAnsi="Arial" w:cs="Arial"/>
              </w:rPr>
              <w:t>,00 €</w:t>
            </w:r>
          </w:p>
        </w:tc>
        <w:tc>
          <w:tcPr>
            <w:tcW w:w="311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lang w:val="en-US"/>
              </w:rPr>
              <w:t>81</w:t>
            </w:r>
            <w:r w:rsidRPr="00EB614F">
              <w:rPr>
                <w:rFonts w:ascii="Arial" w:hAnsi="Arial" w:cs="Arial"/>
              </w:rPr>
              <w:t>,00 €</w:t>
            </w:r>
          </w:p>
        </w:tc>
      </w:tr>
      <w:tr w:rsidR="002E369F" w:rsidRPr="00EB614F" w:rsidTr="007252FE">
        <w:trPr>
          <w:trHeight w:val="305"/>
        </w:trPr>
        <w:tc>
          <w:tcPr>
            <w:tcW w:w="70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sz w:val="24"/>
                <w:szCs w:val="22"/>
              </w:rPr>
            </w:pPr>
            <w:r w:rsidRPr="00EB614F">
              <w:rPr>
                <w:rFonts w:ascii="Arial" w:hAnsi="Arial" w:cs="Arial"/>
                <w:sz w:val="22"/>
                <w:szCs w:val="22"/>
              </w:rPr>
              <w:t>34.</w:t>
            </w:r>
          </w:p>
        </w:tc>
        <w:tc>
          <w:tcPr>
            <w:tcW w:w="3686"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rPr>
                <w:rFonts w:ascii="Courier New" w:hAnsi="Courier New" w:cs="Courier New"/>
                <w:sz w:val="22"/>
                <w:szCs w:val="22"/>
              </w:rPr>
            </w:pPr>
            <w:r w:rsidRPr="00EB614F">
              <w:rPr>
                <w:rFonts w:ascii="Courier New" w:hAnsi="Courier New" w:cs="Courier New"/>
                <w:sz w:val="22"/>
                <w:szCs w:val="22"/>
              </w:rPr>
              <w:t>ΡΟΔΟΠΗΣ</w:t>
            </w:r>
          </w:p>
        </w:tc>
        <w:tc>
          <w:tcPr>
            <w:tcW w:w="2551"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rPr>
              <w:t>1</w:t>
            </w:r>
            <w:r w:rsidRPr="00EB614F">
              <w:rPr>
                <w:rFonts w:ascii="Arial" w:hAnsi="Arial" w:cs="Arial"/>
                <w:lang w:val="en-US"/>
              </w:rPr>
              <w:t>50</w:t>
            </w:r>
            <w:r w:rsidRPr="00EB614F">
              <w:rPr>
                <w:rFonts w:ascii="Arial" w:hAnsi="Arial" w:cs="Arial"/>
              </w:rPr>
              <w:t>,00 €</w:t>
            </w:r>
          </w:p>
        </w:tc>
        <w:tc>
          <w:tcPr>
            <w:tcW w:w="311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lang w:val="en-US"/>
              </w:rPr>
              <w:t>75</w:t>
            </w:r>
            <w:r w:rsidRPr="00EB614F">
              <w:rPr>
                <w:rFonts w:ascii="Arial" w:hAnsi="Arial" w:cs="Arial"/>
              </w:rPr>
              <w:t>,00 €</w:t>
            </w:r>
          </w:p>
        </w:tc>
      </w:tr>
      <w:tr w:rsidR="002E369F" w:rsidRPr="00EB614F" w:rsidTr="007252FE">
        <w:trPr>
          <w:trHeight w:val="305"/>
        </w:trPr>
        <w:tc>
          <w:tcPr>
            <w:tcW w:w="70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sz w:val="24"/>
                <w:szCs w:val="22"/>
              </w:rPr>
            </w:pPr>
            <w:r w:rsidRPr="00EB614F">
              <w:rPr>
                <w:rFonts w:ascii="Arial" w:hAnsi="Arial" w:cs="Arial"/>
                <w:sz w:val="22"/>
                <w:szCs w:val="22"/>
              </w:rPr>
              <w:t>35.</w:t>
            </w:r>
          </w:p>
        </w:tc>
        <w:tc>
          <w:tcPr>
            <w:tcW w:w="3686"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rPr>
                <w:rFonts w:ascii="Courier New" w:hAnsi="Courier New" w:cs="Courier New"/>
                <w:sz w:val="22"/>
                <w:szCs w:val="22"/>
              </w:rPr>
            </w:pPr>
            <w:r w:rsidRPr="00EB614F">
              <w:rPr>
                <w:rFonts w:ascii="Courier New" w:hAnsi="Courier New" w:cs="Courier New"/>
                <w:sz w:val="22"/>
                <w:szCs w:val="22"/>
              </w:rPr>
              <w:t>ΞΑΝΘΗΣ</w:t>
            </w:r>
          </w:p>
        </w:tc>
        <w:tc>
          <w:tcPr>
            <w:tcW w:w="2551"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rPr>
              <w:t>1</w:t>
            </w:r>
            <w:r w:rsidRPr="00EB614F">
              <w:rPr>
                <w:rFonts w:ascii="Arial" w:hAnsi="Arial" w:cs="Arial"/>
                <w:lang w:val="en-US"/>
              </w:rPr>
              <w:t>34</w:t>
            </w:r>
            <w:r w:rsidRPr="00EB614F">
              <w:rPr>
                <w:rFonts w:ascii="Arial" w:hAnsi="Arial" w:cs="Arial"/>
              </w:rPr>
              <w:t>,00 €</w:t>
            </w:r>
          </w:p>
        </w:tc>
        <w:tc>
          <w:tcPr>
            <w:tcW w:w="311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lang w:val="en-US"/>
              </w:rPr>
              <w:t>67</w:t>
            </w:r>
            <w:r w:rsidRPr="00EB614F">
              <w:rPr>
                <w:rFonts w:ascii="Arial" w:hAnsi="Arial" w:cs="Arial"/>
              </w:rPr>
              <w:t>,00 €</w:t>
            </w:r>
          </w:p>
        </w:tc>
      </w:tr>
      <w:tr w:rsidR="002E369F" w:rsidRPr="00EB614F" w:rsidTr="007252FE">
        <w:trPr>
          <w:trHeight w:val="305"/>
        </w:trPr>
        <w:tc>
          <w:tcPr>
            <w:tcW w:w="70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sz w:val="24"/>
                <w:szCs w:val="22"/>
              </w:rPr>
            </w:pPr>
            <w:r w:rsidRPr="00EB614F">
              <w:rPr>
                <w:rFonts w:ascii="Arial" w:hAnsi="Arial" w:cs="Arial"/>
                <w:sz w:val="22"/>
                <w:szCs w:val="22"/>
              </w:rPr>
              <w:t>36.</w:t>
            </w:r>
          </w:p>
        </w:tc>
        <w:tc>
          <w:tcPr>
            <w:tcW w:w="3686"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rPr>
                <w:rFonts w:ascii="Courier New" w:hAnsi="Courier New" w:cs="Courier New"/>
                <w:sz w:val="22"/>
                <w:szCs w:val="22"/>
              </w:rPr>
            </w:pPr>
            <w:r w:rsidRPr="00EB614F">
              <w:rPr>
                <w:rFonts w:ascii="Courier New" w:hAnsi="Courier New" w:cs="Courier New"/>
                <w:sz w:val="22"/>
                <w:szCs w:val="22"/>
              </w:rPr>
              <w:t>ΚΑΒΑΛΑΣ</w:t>
            </w:r>
          </w:p>
        </w:tc>
        <w:tc>
          <w:tcPr>
            <w:tcW w:w="2551"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rPr>
              <w:t>1</w:t>
            </w:r>
            <w:r w:rsidRPr="00EB614F">
              <w:rPr>
                <w:rFonts w:ascii="Arial" w:hAnsi="Arial" w:cs="Arial"/>
                <w:lang w:val="en-US"/>
              </w:rPr>
              <w:t>28</w:t>
            </w:r>
            <w:r w:rsidRPr="00EB614F">
              <w:rPr>
                <w:rFonts w:ascii="Arial" w:hAnsi="Arial" w:cs="Arial"/>
              </w:rPr>
              <w:t>,00 €</w:t>
            </w:r>
          </w:p>
        </w:tc>
        <w:tc>
          <w:tcPr>
            <w:tcW w:w="311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lang w:val="en-US"/>
              </w:rPr>
              <w:t>64</w:t>
            </w:r>
            <w:r w:rsidRPr="00EB614F">
              <w:rPr>
                <w:rFonts w:ascii="Arial" w:hAnsi="Arial" w:cs="Arial"/>
              </w:rPr>
              <w:t>,00 €</w:t>
            </w:r>
          </w:p>
        </w:tc>
      </w:tr>
      <w:tr w:rsidR="002E369F" w:rsidRPr="00EB614F" w:rsidTr="007252FE">
        <w:trPr>
          <w:trHeight w:val="305"/>
        </w:trPr>
        <w:tc>
          <w:tcPr>
            <w:tcW w:w="70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sz w:val="24"/>
                <w:szCs w:val="22"/>
              </w:rPr>
            </w:pPr>
            <w:r w:rsidRPr="00EB614F">
              <w:rPr>
                <w:rFonts w:ascii="Arial" w:hAnsi="Arial" w:cs="Arial"/>
                <w:sz w:val="22"/>
                <w:szCs w:val="22"/>
              </w:rPr>
              <w:t>37.</w:t>
            </w:r>
          </w:p>
        </w:tc>
        <w:tc>
          <w:tcPr>
            <w:tcW w:w="3686"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rPr>
                <w:rFonts w:ascii="Courier New" w:hAnsi="Courier New" w:cs="Courier New"/>
                <w:sz w:val="22"/>
                <w:szCs w:val="22"/>
              </w:rPr>
            </w:pPr>
            <w:r w:rsidRPr="00EB614F">
              <w:rPr>
                <w:rFonts w:ascii="Courier New" w:hAnsi="Courier New" w:cs="Courier New"/>
                <w:sz w:val="22"/>
                <w:szCs w:val="22"/>
              </w:rPr>
              <w:t>ΔΡΑΜΑΣ</w:t>
            </w:r>
          </w:p>
        </w:tc>
        <w:tc>
          <w:tcPr>
            <w:tcW w:w="2551"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rPr>
              <w:t>1</w:t>
            </w:r>
            <w:r w:rsidRPr="00EB614F">
              <w:rPr>
                <w:rFonts w:ascii="Arial" w:hAnsi="Arial" w:cs="Arial"/>
                <w:lang w:val="en-US"/>
              </w:rPr>
              <w:t>26</w:t>
            </w:r>
            <w:r w:rsidRPr="00EB614F">
              <w:rPr>
                <w:rFonts w:ascii="Arial" w:hAnsi="Arial" w:cs="Arial"/>
              </w:rPr>
              <w:t>,00 €</w:t>
            </w:r>
          </w:p>
        </w:tc>
        <w:tc>
          <w:tcPr>
            <w:tcW w:w="311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lang w:val="en-US"/>
              </w:rPr>
              <w:t>63</w:t>
            </w:r>
            <w:r w:rsidRPr="00EB614F">
              <w:rPr>
                <w:rFonts w:ascii="Arial" w:hAnsi="Arial" w:cs="Arial"/>
              </w:rPr>
              <w:t>,00 €</w:t>
            </w:r>
          </w:p>
        </w:tc>
      </w:tr>
      <w:tr w:rsidR="002E369F" w:rsidRPr="00EB614F" w:rsidTr="007252FE">
        <w:trPr>
          <w:trHeight w:val="305"/>
        </w:trPr>
        <w:tc>
          <w:tcPr>
            <w:tcW w:w="70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sz w:val="24"/>
                <w:szCs w:val="22"/>
              </w:rPr>
            </w:pPr>
            <w:r w:rsidRPr="00EB614F">
              <w:rPr>
                <w:rFonts w:ascii="Arial" w:hAnsi="Arial" w:cs="Arial"/>
                <w:sz w:val="22"/>
                <w:szCs w:val="22"/>
              </w:rPr>
              <w:t>38.</w:t>
            </w:r>
          </w:p>
        </w:tc>
        <w:tc>
          <w:tcPr>
            <w:tcW w:w="3686"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rPr>
                <w:rFonts w:ascii="Courier New" w:hAnsi="Courier New" w:cs="Courier New"/>
                <w:sz w:val="22"/>
                <w:szCs w:val="22"/>
              </w:rPr>
            </w:pPr>
            <w:r w:rsidRPr="00EB614F">
              <w:rPr>
                <w:rFonts w:ascii="Courier New" w:hAnsi="Courier New" w:cs="Courier New"/>
                <w:sz w:val="22"/>
                <w:szCs w:val="22"/>
              </w:rPr>
              <w:t>ΣΕΡΡΩΝ</w:t>
            </w:r>
          </w:p>
        </w:tc>
        <w:tc>
          <w:tcPr>
            <w:tcW w:w="2551"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rPr>
              <w:t>1</w:t>
            </w:r>
            <w:r w:rsidRPr="00EB614F">
              <w:rPr>
                <w:rFonts w:ascii="Arial" w:hAnsi="Arial" w:cs="Arial"/>
                <w:lang w:val="en-US"/>
              </w:rPr>
              <w:t>20</w:t>
            </w:r>
            <w:r w:rsidRPr="00EB614F">
              <w:rPr>
                <w:rFonts w:ascii="Arial" w:hAnsi="Arial" w:cs="Arial"/>
              </w:rPr>
              <w:t>,00 €</w:t>
            </w:r>
          </w:p>
        </w:tc>
        <w:tc>
          <w:tcPr>
            <w:tcW w:w="311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rPr>
              <w:t>6</w:t>
            </w:r>
            <w:r w:rsidRPr="00EB614F">
              <w:rPr>
                <w:rFonts w:ascii="Arial" w:hAnsi="Arial" w:cs="Arial"/>
                <w:lang w:val="en-US"/>
              </w:rPr>
              <w:t>0</w:t>
            </w:r>
            <w:r w:rsidRPr="00EB614F">
              <w:rPr>
                <w:rFonts w:ascii="Arial" w:hAnsi="Arial" w:cs="Arial"/>
              </w:rPr>
              <w:t>,00 €</w:t>
            </w:r>
          </w:p>
        </w:tc>
      </w:tr>
      <w:tr w:rsidR="002E369F" w:rsidRPr="00EB614F" w:rsidTr="007252FE">
        <w:trPr>
          <w:trHeight w:val="305"/>
        </w:trPr>
        <w:tc>
          <w:tcPr>
            <w:tcW w:w="70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sz w:val="24"/>
                <w:szCs w:val="22"/>
              </w:rPr>
            </w:pPr>
            <w:r w:rsidRPr="00EB614F">
              <w:rPr>
                <w:rFonts w:ascii="Arial" w:hAnsi="Arial" w:cs="Arial"/>
                <w:sz w:val="22"/>
                <w:szCs w:val="22"/>
              </w:rPr>
              <w:lastRenderedPageBreak/>
              <w:t>39.</w:t>
            </w:r>
          </w:p>
        </w:tc>
        <w:tc>
          <w:tcPr>
            <w:tcW w:w="3686"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rPr>
                <w:rFonts w:ascii="Courier New" w:hAnsi="Courier New" w:cs="Courier New"/>
                <w:sz w:val="22"/>
                <w:szCs w:val="22"/>
              </w:rPr>
            </w:pPr>
            <w:r w:rsidRPr="00EB614F">
              <w:rPr>
                <w:rFonts w:ascii="Courier New" w:hAnsi="Courier New" w:cs="Courier New"/>
                <w:sz w:val="22"/>
                <w:szCs w:val="22"/>
              </w:rPr>
              <w:t>ΘΕΣΣΑΛΟΝΙΚΗΣ</w:t>
            </w:r>
          </w:p>
        </w:tc>
        <w:tc>
          <w:tcPr>
            <w:tcW w:w="2551"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lang w:val="en-US"/>
              </w:rPr>
              <w:t>9</w:t>
            </w:r>
            <w:r w:rsidRPr="00EB614F">
              <w:rPr>
                <w:rFonts w:ascii="Arial" w:hAnsi="Arial" w:cs="Arial"/>
              </w:rPr>
              <w:t>2,00 €</w:t>
            </w:r>
          </w:p>
        </w:tc>
        <w:tc>
          <w:tcPr>
            <w:tcW w:w="311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lang w:val="en-US"/>
              </w:rPr>
              <w:t>46</w:t>
            </w:r>
            <w:r w:rsidRPr="00EB614F">
              <w:rPr>
                <w:rFonts w:ascii="Arial" w:hAnsi="Arial" w:cs="Arial"/>
              </w:rPr>
              <w:t>,00 €</w:t>
            </w:r>
          </w:p>
        </w:tc>
      </w:tr>
      <w:tr w:rsidR="002E369F" w:rsidRPr="00EB614F" w:rsidTr="007252FE">
        <w:trPr>
          <w:trHeight w:val="305"/>
        </w:trPr>
        <w:tc>
          <w:tcPr>
            <w:tcW w:w="70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sz w:val="24"/>
                <w:szCs w:val="22"/>
              </w:rPr>
            </w:pPr>
            <w:r w:rsidRPr="00EB614F">
              <w:rPr>
                <w:rFonts w:ascii="Arial" w:hAnsi="Arial" w:cs="Arial"/>
                <w:sz w:val="22"/>
                <w:szCs w:val="22"/>
              </w:rPr>
              <w:t>40.</w:t>
            </w:r>
          </w:p>
        </w:tc>
        <w:tc>
          <w:tcPr>
            <w:tcW w:w="3686"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rPr>
                <w:rFonts w:ascii="Courier New" w:hAnsi="Courier New" w:cs="Courier New"/>
                <w:sz w:val="22"/>
                <w:szCs w:val="22"/>
              </w:rPr>
            </w:pPr>
            <w:r w:rsidRPr="00EB614F">
              <w:rPr>
                <w:rFonts w:ascii="Courier New" w:hAnsi="Courier New" w:cs="Courier New"/>
                <w:sz w:val="22"/>
                <w:szCs w:val="22"/>
              </w:rPr>
              <w:t>ΧΑΛΚΙΔΙΚΗΣ</w:t>
            </w:r>
          </w:p>
        </w:tc>
        <w:tc>
          <w:tcPr>
            <w:tcW w:w="2551"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rPr>
              <w:t>1</w:t>
            </w:r>
            <w:r w:rsidRPr="00EB614F">
              <w:rPr>
                <w:rFonts w:ascii="Arial" w:hAnsi="Arial" w:cs="Arial"/>
                <w:lang w:val="en-US"/>
              </w:rPr>
              <w:t>0</w:t>
            </w:r>
            <w:r w:rsidRPr="00EB614F">
              <w:rPr>
                <w:rFonts w:ascii="Arial" w:hAnsi="Arial" w:cs="Arial"/>
              </w:rPr>
              <w:t>0,00 €</w:t>
            </w:r>
          </w:p>
        </w:tc>
        <w:tc>
          <w:tcPr>
            <w:tcW w:w="311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rPr>
              <w:t>5</w:t>
            </w:r>
            <w:r w:rsidRPr="00EB614F">
              <w:rPr>
                <w:rFonts w:ascii="Arial" w:hAnsi="Arial" w:cs="Arial"/>
                <w:lang w:val="en-US"/>
              </w:rPr>
              <w:t>0</w:t>
            </w:r>
            <w:r w:rsidRPr="00EB614F">
              <w:rPr>
                <w:rFonts w:ascii="Arial" w:hAnsi="Arial" w:cs="Arial"/>
              </w:rPr>
              <w:t>,00 €</w:t>
            </w:r>
          </w:p>
        </w:tc>
      </w:tr>
      <w:tr w:rsidR="002E369F" w:rsidRPr="00EB614F" w:rsidTr="007252FE">
        <w:trPr>
          <w:trHeight w:val="305"/>
        </w:trPr>
        <w:tc>
          <w:tcPr>
            <w:tcW w:w="70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sz w:val="24"/>
                <w:szCs w:val="22"/>
              </w:rPr>
            </w:pPr>
            <w:r w:rsidRPr="00EB614F">
              <w:rPr>
                <w:rFonts w:ascii="Arial" w:hAnsi="Arial" w:cs="Arial"/>
                <w:sz w:val="22"/>
                <w:szCs w:val="22"/>
              </w:rPr>
              <w:t>41.</w:t>
            </w:r>
          </w:p>
        </w:tc>
        <w:tc>
          <w:tcPr>
            <w:tcW w:w="3686"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rPr>
                <w:rFonts w:ascii="Courier New" w:hAnsi="Courier New" w:cs="Courier New"/>
                <w:sz w:val="22"/>
                <w:szCs w:val="22"/>
              </w:rPr>
            </w:pPr>
            <w:r w:rsidRPr="00EB614F">
              <w:rPr>
                <w:rFonts w:ascii="Courier New" w:hAnsi="Courier New" w:cs="Courier New"/>
                <w:sz w:val="22"/>
                <w:szCs w:val="22"/>
              </w:rPr>
              <w:t>ΠΕΛΛΑΣ</w:t>
            </w:r>
          </w:p>
        </w:tc>
        <w:tc>
          <w:tcPr>
            <w:tcW w:w="2551"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lang w:val="en-US"/>
              </w:rPr>
              <w:t>9</w:t>
            </w:r>
            <w:r w:rsidRPr="00EB614F">
              <w:rPr>
                <w:rFonts w:ascii="Arial" w:hAnsi="Arial" w:cs="Arial"/>
              </w:rPr>
              <w:t>8,00 €</w:t>
            </w:r>
          </w:p>
        </w:tc>
        <w:tc>
          <w:tcPr>
            <w:tcW w:w="311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lang w:val="en-US"/>
              </w:rPr>
              <w:t>49</w:t>
            </w:r>
            <w:r w:rsidRPr="00EB614F">
              <w:rPr>
                <w:rFonts w:ascii="Arial" w:hAnsi="Arial" w:cs="Arial"/>
              </w:rPr>
              <w:t>,00 €</w:t>
            </w:r>
          </w:p>
        </w:tc>
      </w:tr>
      <w:tr w:rsidR="002E369F" w:rsidRPr="00EB614F" w:rsidTr="007252FE">
        <w:trPr>
          <w:trHeight w:val="305"/>
        </w:trPr>
        <w:tc>
          <w:tcPr>
            <w:tcW w:w="70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sz w:val="24"/>
                <w:szCs w:val="22"/>
              </w:rPr>
            </w:pPr>
            <w:r w:rsidRPr="00EB614F">
              <w:rPr>
                <w:rFonts w:ascii="Arial" w:hAnsi="Arial" w:cs="Arial"/>
                <w:sz w:val="22"/>
                <w:szCs w:val="22"/>
              </w:rPr>
              <w:t>42.</w:t>
            </w:r>
          </w:p>
        </w:tc>
        <w:tc>
          <w:tcPr>
            <w:tcW w:w="3686"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rPr>
                <w:rFonts w:ascii="Courier New" w:hAnsi="Courier New" w:cs="Courier New"/>
                <w:sz w:val="22"/>
                <w:szCs w:val="22"/>
              </w:rPr>
            </w:pPr>
            <w:r w:rsidRPr="00EB614F">
              <w:rPr>
                <w:rFonts w:ascii="Courier New" w:hAnsi="Courier New" w:cs="Courier New"/>
                <w:sz w:val="22"/>
                <w:szCs w:val="22"/>
              </w:rPr>
              <w:t>ΚΙΛΚΙΣ</w:t>
            </w:r>
          </w:p>
        </w:tc>
        <w:tc>
          <w:tcPr>
            <w:tcW w:w="2551"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rPr>
              <w:t>1</w:t>
            </w:r>
            <w:r w:rsidRPr="00EB614F">
              <w:rPr>
                <w:rFonts w:ascii="Arial" w:hAnsi="Arial" w:cs="Arial"/>
                <w:lang w:val="en-US"/>
              </w:rPr>
              <w:t>02</w:t>
            </w:r>
            <w:r w:rsidRPr="00EB614F">
              <w:rPr>
                <w:rFonts w:ascii="Arial" w:hAnsi="Arial" w:cs="Arial"/>
              </w:rPr>
              <w:t>,00 €</w:t>
            </w:r>
          </w:p>
        </w:tc>
        <w:tc>
          <w:tcPr>
            <w:tcW w:w="311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rPr>
              <w:t>5</w:t>
            </w:r>
            <w:r w:rsidRPr="00EB614F">
              <w:rPr>
                <w:rFonts w:ascii="Arial" w:hAnsi="Arial" w:cs="Arial"/>
                <w:lang w:val="en-US"/>
              </w:rPr>
              <w:t>1</w:t>
            </w:r>
            <w:r w:rsidRPr="00EB614F">
              <w:rPr>
                <w:rFonts w:ascii="Arial" w:hAnsi="Arial" w:cs="Arial"/>
              </w:rPr>
              <w:t>,00 €</w:t>
            </w:r>
          </w:p>
        </w:tc>
      </w:tr>
      <w:tr w:rsidR="002E369F" w:rsidRPr="00EB614F" w:rsidTr="007252FE">
        <w:trPr>
          <w:trHeight w:val="305"/>
        </w:trPr>
        <w:tc>
          <w:tcPr>
            <w:tcW w:w="70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sz w:val="24"/>
                <w:szCs w:val="22"/>
              </w:rPr>
            </w:pPr>
            <w:r w:rsidRPr="00EB614F">
              <w:rPr>
                <w:rFonts w:ascii="Arial" w:hAnsi="Arial" w:cs="Arial"/>
                <w:sz w:val="22"/>
                <w:szCs w:val="22"/>
              </w:rPr>
              <w:t>43.</w:t>
            </w:r>
          </w:p>
        </w:tc>
        <w:tc>
          <w:tcPr>
            <w:tcW w:w="3686"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rPr>
                <w:rFonts w:ascii="Courier New" w:hAnsi="Courier New" w:cs="Courier New"/>
                <w:sz w:val="22"/>
                <w:szCs w:val="22"/>
              </w:rPr>
            </w:pPr>
            <w:r w:rsidRPr="00EB614F">
              <w:rPr>
                <w:rFonts w:ascii="Courier New" w:hAnsi="Courier New" w:cs="Courier New"/>
                <w:sz w:val="22"/>
                <w:szCs w:val="22"/>
              </w:rPr>
              <w:t>ΚΑΣΤΟΡΙΑΣ</w:t>
            </w:r>
          </w:p>
        </w:tc>
        <w:tc>
          <w:tcPr>
            <w:tcW w:w="2551"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rPr>
              <w:t>1</w:t>
            </w:r>
            <w:r w:rsidRPr="00EB614F">
              <w:rPr>
                <w:rFonts w:ascii="Arial" w:hAnsi="Arial" w:cs="Arial"/>
                <w:lang w:val="en-US"/>
              </w:rPr>
              <w:t>0</w:t>
            </w:r>
            <w:r w:rsidRPr="00EB614F">
              <w:rPr>
                <w:rFonts w:ascii="Arial" w:hAnsi="Arial" w:cs="Arial"/>
              </w:rPr>
              <w:t>0,00 €</w:t>
            </w:r>
          </w:p>
        </w:tc>
        <w:tc>
          <w:tcPr>
            <w:tcW w:w="311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rPr>
              <w:t>5</w:t>
            </w:r>
            <w:r w:rsidRPr="00EB614F">
              <w:rPr>
                <w:rFonts w:ascii="Arial" w:hAnsi="Arial" w:cs="Arial"/>
                <w:lang w:val="en-US"/>
              </w:rPr>
              <w:t>0</w:t>
            </w:r>
            <w:r w:rsidRPr="00EB614F">
              <w:rPr>
                <w:rFonts w:ascii="Arial" w:hAnsi="Arial" w:cs="Arial"/>
              </w:rPr>
              <w:t>,00 €</w:t>
            </w:r>
          </w:p>
        </w:tc>
      </w:tr>
      <w:tr w:rsidR="002E369F" w:rsidRPr="00EB614F" w:rsidTr="007252FE">
        <w:trPr>
          <w:trHeight w:val="305"/>
        </w:trPr>
        <w:tc>
          <w:tcPr>
            <w:tcW w:w="70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sz w:val="24"/>
                <w:szCs w:val="22"/>
              </w:rPr>
            </w:pPr>
            <w:r w:rsidRPr="00EB614F">
              <w:rPr>
                <w:rFonts w:ascii="Arial" w:hAnsi="Arial" w:cs="Arial"/>
                <w:sz w:val="22"/>
                <w:szCs w:val="22"/>
              </w:rPr>
              <w:t>44.</w:t>
            </w:r>
          </w:p>
        </w:tc>
        <w:tc>
          <w:tcPr>
            <w:tcW w:w="3686"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rPr>
                <w:rFonts w:ascii="Courier New" w:hAnsi="Courier New" w:cs="Courier New"/>
                <w:sz w:val="22"/>
                <w:szCs w:val="22"/>
              </w:rPr>
            </w:pPr>
            <w:r w:rsidRPr="00EB614F">
              <w:rPr>
                <w:rFonts w:ascii="Courier New" w:hAnsi="Courier New" w:cs="Courier New"/>
                <w:sz w:val="22"/>
                <w:szCs w:val="22"/>
              </w:rPr>
              <w:t>ΚΟΖΑΝΗΣ</w:t>
            </w:r>
          </w:p>
        </w:tc>
        <w:tc>
          <w:tcPr>
            <w:tcW w:w="2551"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lang w:val="en-US"/>
              </w:rPr>
              <w:t>84</w:t>
            </w:r>
            <w:r w:rsidRPr="00EB614F">
              <w:rPr>
                <w:rFonts w:ascii="Arial" w:hAnsi="Arial" w:cs="Arial"/>
              </w:rPr>
              <w:t>,00 €</w:t>
            </w:r>
          </w:p>
        </w:tc>
        <w:tc>
          <w:tcPr>
            <w:tcW w:w="311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rPr>
              <w:t>4</w:t>
            </w:r>
            <w:r w:rsidRPr="00EB614F">
              <w:rPr>
                <w:rFonts w:ascii="Arial" w:hAnsi="Arial" w:cs="Arial"/>
                <w:lang w:val="en-US"/>
              </w:rPr>
              <w:t>2</w:t>
            </w:r>
            <w:r w:rsidRPr="00EB614F">
              <w:rPr>
                <w:rFonts w:ascii="Arial" w:hAnsi="Arial" w:cs="Arial"/>
              </w:rPr>
              <w:t>,00 €</w:t>
            </w:r>
          </w:p>
        </w:tc>
      </w:tr>
      <w:tr w:rsidR="002E369F" w:rsidRPr="00EB614F" w:rsidTr="007252FE">
        <w:trPr>
          <w:trHeight w:val="305"/>
        </w:trPr>
        <w:tc>
          <w:tcPr>
            <w:tcW w:w="70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sz w:val="24"/>
                <w:szCs w:val="22"/>
              </w:rPr>
            </w:pPr>
            <w:r w:rsidRPr="00EB614F">
              <w:rPr>
                <w:rFonts w:ascii="Arial" w:hAnsi="Arial" w:cs="Arial"/>
                <w:sz w:val="22"/>
                <w:szCs w:val="22"/>
              </w:rPr>
              <w:t>45.</w:t>
            </w:r>
          </w:p>
        </w:tc>
        <w:tc>
          <w:tcPr>
            <w:tcW w:w="3686"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rPr>
                <w:rFonts w:ascii="Courier New" w:hAnsi="Courier New" w:cs="Courier New"/>
                <w:sz w:val="22"/>
                <w:szCs w:val="22"/>
              </w:rPr>
            </w:pPr>
            <w:r w:rsidRPr="00EB614F">
              <w:rPr>
                <w:rFonts w:ascii="Courier New" w:hAnsi="Courier New" w:cs="Courier New"/>
                <w:sz w:val="22"/>
                <w:szCs w:val="22"/>
              </w:rPr>
              <w:t>ΦΛΩΡΙΝΑΣ</w:t>
            </w:r>
          </w:p>
        </w:tc>
        <w:tc>
          <w:tcPr>
            <w:tcW w:w="2551"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rPr>
              <w:t>1</w:t>
            </w:r>
            <w:r w:rsidRPr="00EB614F">
              <w:rPr>
                <w:rFonts w:ascii="Arial" w:hAnsi="Arial" w:cs="Arial"/>
                <w:lang w:val="en-US"/>
              </w:rPr>
              <w:t>00</w:t>
            </w:r>
            <w:r w:rsidRPr="00EB614F">
              <w:rPr>
                <w:rFonts w:ascii="Arial" w:hAnsi="Arial" w:cs="Arial"/>
              </w:rPr>
              <w:t>,00 €</w:t>
            </w:r>
          </w:p>
        </w:tc>
        <w:tc>
          <w:tcPr>
            <w:tcW w:w="311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rPr>
              <w:t>5</w:t>
            </w:r>
            <w:r w:rsidRPr="00EB614F">
              <w:rPr>
                <w:rFonts w:ascii="Arial" w:hAnsi="Arial" w:cs="Arial"/>
                <w:lang w:val="en-US"/>
              </w:rPr>
              <w:t>0</w:t>
            </w:r>
            <w:r w:rsidRPr="00EB614F">
              <w:rPr>
                <w:rFonts w:ascii="Arial" w:hAnsi="Arial" w:cs="Arial"/>
              </w:rPr>
              <w:t>,00 €</w:t>
            </w:r>
          </w:p>
        </w:tc>
      </w:tr>
      <w:tr w:rsidR="002E369F" w:rsidRPr="00EB614F" w:rsidTr="007252FE">
        <w:trPr>
          <w:trHeight w:val="305"/>
        </w:trPr>
        <w:tc>
          <w:tcPr>
            <w:tcW w:w="70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sz w:val="24"/>
                <w:szCs w:val="22"/>
              </w:rPr>
            </w:pPr>
            <w:r w:rsidRPr="00EB614F">
              <w:rPr>
                <w:rFonts w:ascii="Arial" w:hAnsi="Arial" w:cs="Arial"/>
                <w:sz w:val="22"/>
                <w:szCs w:val="22"/>
              </w:rPr>
              <w:t>46.</w:t>
            </w:r>
          </w:p>
        </w:tc>
        <w:tc>
          <w:tcPr>
            <w:tcW w:w="3686"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rPr>
                <w:rFonts w:ascii="Courier New" w:hAnsi="Courier New" w:cs="Courier New"/>
                <w:sz w:val="22"/>
                <w:szCs w:val="22"/>
              </w:rPr>
            </w:pPr>
            <w:r w:rsidRPr="00EB614F">
              <w:rPr>
                <w:rFonts w:ascii="Courier New" w:hAnsi="Courier New" w:cs="Courier New"/>
                <w:sz w:val="22"/>
                <w:szCs w:val="22"/>
              </w:rPr>
              <w:t>ΓΡΕΒΕΝΩΝ</w:t>
            </w:r>
          </w:p>
        </w:tc>
        <w:tc>
          <w:tcPr>
            <w:tcW w:w="2551"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lang w:val="en-US"/>
              </w:rPr>
              <w:t>66</w:t>
            </w:r>
            <w:r w:rsidRPr="00EB614F">
              <w:rPr>
                <w:rFonts w:ascii="Arial" w:hAnsi="Arial" w:cs="Arial"/>
              </w:rPr>
              <w:t>,00 €</w:t>
            </w:r>
          </w:p>
        </w:tc>
        <w:tc>
          <w:tcPr>
            <w:tcW w:w="311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rPr>
              <w:t>3</w:t>
            </w:r>
            <w:r w:rsidRPr="00EB614F">
              <w:rPr>
                <w:rFonts w:ascii="Arial" w:hAnsi="Arial" w:cs="Arial"/>
                <w:lang w:val="en-US"/>
              </w:rPr>
              <w:t>3</w:t>
            </w:r>
            <w:r w:rsidRPr="00EB614F">
              <w:rPr>
                <w:rFonts w:ascii="Arial" w:hAnsi="Arial" w:cs="Arial"/>
              </w:rPr>
              <w:t>,00 €</w:t>
            </w:r>
          </w:p>
        </w:tc>
      </w:tr>
      <w:tr w:rsidR="002E369F" w:rsidRPr="00EB614F" w:rsidTr="007252FE">
        <w:trPr>
          <w:trHeight w:val="305"/>
        </w:trPr>
        <w:tc>
          <w:tcPr>
            <w:tcW w:w="70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sz w:val="24"/>
                <w:szCs w:val="22"/>
              </w:rPr>
            </w:pPr>
            <w:r w:rsidRPr="00EB614F">
              <w:rPr>
                <w:rFonts w:ascii="Arial" w:hAnsi="Arial" w:cs="Arial"/>
                <w:sz w:val="22"/>
                <w:szCs w:val="22"/>
              </w:rPr>
              <w:t>47.</w:t>
            </w:r>
          </w:p>
        </w:tc>
        <w:tc>
          <w:tcPr>
            <w:tcW w:w="3686"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rPr>
                <w:rFonts w:ascii="Courier New" w:hAnsi="Courier New" w:cs="Courier New"/>
                <w:sz w:val="22"/>
                <w:szCs w:val="22"/>
              </w:rPr>
            </w:pPr>
            <w:r w:rsidRPr="00EB614F">
              <w:rPr>
                <w:rFonts w:ascii="Courier New" w:hAnsi="Courier New" w:cs="Courier New"/>
                <w:sz w:val="22"/>
                <w:szCs w:val="22"/>
              </w:rPr>
              <w:t>ΠΙΕΡΙΑΣ</w:t>
            </w:r>
          </w:p>
        </w:tc>
        <w:tc>
          <w:tcPr>
            <w:tcW w:w="2551"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lang w:val="en-US"/>
              </w:rPr>
              <w:t>76</w:t>
            </w:r>
            <w:r w:rsidRPr="00EB614F">
              <w:rPr>
                <w:rFonts w:ascii="Arial" w:hAnsi="Arial" w:cs="Arial"/>
              </w:rPr>
              <w:t>,00 €</w:t>
            </w:r>
          </w:p>
        </w:tc>
        <w:tc>
          <w:tcPr>
            <w:tcW w:w="311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lang w:val="en-US"/>
              </w:rPr>
              <w:t>38</w:t>
            </w:r>
            <w:r w:rsidRPr="00EB614F">
              <w:rPr>
                <w:rFonts w:ascii="Arial" w:hAnsi="Arial" w:cs="Arial"/>
              </w:rPr>
              <w:t>,00 €</w:t>
            </w:r>
          </w:p>
        </w:tc>
      </w:tr>
      <w:tr w:rsidR="002E369F" w:rsidRPr="00EB614F" w:rsidTr="007252FE">
        <w:trPr>
          <w:trHeight w:val="305"/>
        </w:trPr>
        <w:tc>
          <w:tcPr>
            <w:tcW w:w="70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sz w:val="24"/>
                <w:szCs w:val="22"/>
              </w:rPr>
            </w:pPr>
            <w:r w:rsidRPr="00EB614F">
              <w:rPr>
                <w:rFonts w:ascii="Arial" w:hAnsi="Arial" w:cs="Arial"/>
                <w:sz w:val="22"/>
                <w:szCs w:val="22"/>
              </w:rPr>
              <w:t>48.</w:t>
            </w:r>
          </w:p>
        </w:tc>
        <w:tc>
          <w:tcPr>
            <w:tcW w:w="3686"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rPr>
                <w:rFonts w:ascii="Courier New" w:hAnsi="Courier New" w:cs="Courier New"/>
                <w:sz w:val="22"/>
                <w:szCs w:val="22"/>
              </w:rPr>
            </w:pPr>
            <w:r w:rsidRPr="00EB614F">
              <w:rPr>
                <w:rFonts w:ascii="Courier New" w:hAnsi="Courier New" w:cs="Courier New"/>
                <w:sz w:val="22"/>
                <w:szCs w:val="22"/>
              </w:rPr>
              <w:t>ΗΜΑΘΙΑΣ</w:t>
            </w:r>
          </w:p>
        </w:tc>
        <w:tc>
          <w:tcPr>
            <w:tcW w:w="2551"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lang w:val="en-US"/>
              </w:rPr>
              <w:t>84</w:t>
            </w:r>
            <w:r w:rsidRPr="00EB614F">
              <w:rPr>
                <w:rFonts w:ascii="Arial" w:hAnsi="Arial" w:cs="Arial"/>
              </w:rPr>
              <w:t>,00 €</w:t>
            </w:r>
          </w:p>
        </w:tc>
        <w:tc>
          <w:tcPr>
            <w:tcW w:w="311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rPr>
              <w:t>4</w:t>
            </w:r>
            <w:r w:rsidRPr="00EB614F">
              <w:rPr>
                <w:rFonts w:ascii="Arial" w:hAnsi="Arial" w:cs="Arial"/>
                <w:lang w:val="en-US"/>
              </w:rPr>
              <w:t>2</w:t>
            </w:r>
            <w:r w:rsidRPr="00EB614F">
              <w:rPr>
                <w:rFonts w:ascii="Arial" w:hAnsi="Arial" w:cs="Arial"/>
              </w:rPr>
              <w:t>,00 €</w:t>
            </w:r>
          </w:p>
        </w:tc>
      </w:tr>
      <w:tr w:rsidR="002E369F" w:rsidRPr="00EB614F" w:rsidTr="007252FE">
        <w:trPr>
          <w:trHeight w:val="305"/>
        </w:trPr>
        <w:tc>
          <w:tcPr>
            <w:tcW w:w="70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sz w:val="24"/>
                <w:szCs w:val="22"/>
              </w:rPr>
            </w:pPr>
            <w:r w:rsidRPr="00EB614F">
              <w:rPr>
                <w:rFonts w:ascii="Arial" w:hAnsi="Arial" w:cs="Arial"/>
                <w:sz w:val="22"/>
                <w:szCs w:val="22"/>
              </w:rPr>
              <w:t>49.</w:t>
            </w:r>
          </w:p>
        </w:tc>
        <w:tc>
          <w:tcPr>
            <w:tcW w:w="3686"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rPr>
                <w:rFonts w:ascii="Courier New" w:hAnsi="Courier New" w:cs="Courier New"/>
                <w:sz w:val="22"/>
                <w:szCs w:val="22"/>
              </w:rPr>
            </w:pPr>
            <w:r w:rsidRPr="00EB614F">
              <w:rPr>
                <w:rFonts w:ascii="Courier New" w:hAnsi="Courier New" w:cs="Courier New"/>
                <w:sz w:val="22"/>
                <w:szCs w:val="22"/>
              </w:rPr>
              <w:t>ΛΑΣΙΘΙΟΥ</w:t>
            </w:r>
          </w:p>
        </w:tc>
        <w:tc>
          <w:tcPr>
            <w:tcW w:w="2551"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rPr>
              <w:t>3</w:t>
            </w:r>
            <w:r w:rsidRPr="00EB614F">
              <w:rPr>
                <w:rFonts w:ascii="Arial" w:hAnsi="Arial" w:cs="Arial"/>
                <w:lang w:val="en-US"/>
              </w:rPr>
              <w:t>14</w:t>
            </w:r>
            <w:r w:rsidRPr="00EB614F">
              <w:rPr>
                <w:rFonts w:ascii="Arial" w:hAnsi="Arial" w:cs="Arial"/>
              </w:rPr>
              <w:t>,00 €</w:t>
            </w:r>
          </w:p>
        </w:tc>
        <w:tc>
          <w:tcPr>
            <w:tcW w:w="311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rPr>
              <w:t>1</w:t>
            </w:r>
            <w:r w:rsidRPr="00EB614F">
              <w:rPr>
                <w:rFonts w:ascii="Arial" w:hAnsi="Arial" w:cs="Arial"/>
                <w:lang w:val="en-US"/>
              </w:rPr>
              <w:t>57</w:t>
            </w:r>
            <w:r w:rsidRPr="00EB614F">
              <w:rPr>
                <w:rFonts w:ascii="Arial" w:hAnsi="Arial" w:cs="Arial"/>
              </w:rPr>
              <w:t>,00 €</w:t>
            </w:r>
          </w:p>
        </w:tc>
      </w:tr>
      <w:tr w:rsidR="002E369F" w:rsidRPr="00EB614F" w:rsidTr="007252FE">
        <w:trPr>
          <w:trHeight w:val="305"/>
        </w:trPr>
        <w:tc>
          <w:tcPr>
            <w:tcW w:w="70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sz w:val="24"/>
                <w:szCs w:val="22"/>
              </w:rPr>
            </w:pPr>
            <w:r w:rsidRPr="00EB614F">
              <w:rPr>
                <w:rFonts w:ascii="Arial" w:hAnsi="Arial" w:cs="Arial"/>
                <w:sz w:val="22"/>
                <w:szCs w:val="22"/>
              </w:rPr>
              <w:t>50.</w:t>
            </w:r>
          </w:p>
        </w:tc>
        <w:tc>
          <w:tcPr>
            <w:tcW w:w="3686"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rPr>
                <w:rFonts w:ascii="Courier New" w:hAnsi="Courier New" w:cs="Courier New"/>
                <w:sz w:val="22"/>
                <w:szCs w:val="22"/>
              </w:rPr>
            </w:pPr>
            <w:r w:rsidRPr="00EB614F">
              <w:rPr>
                <w:rFonts w:ascii="Courier New" w:hAnsi="Courier New" w:cs="Courier New"/>
                <w:sz w:val="22"/>
                <w:szCs w:val="22"/>
              </w:rPr>
              <w:t>ΗΡΑΚΛΕΙΟΥ</w:t>
            </w:r>
          </w:p>
        </w:tc>
        <w:tc>
          <w:tcPr>
            <w:tcW w:w="2551"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lang w:val="en-US"/>
              </w:rPr>
              <w:t>292</w:t>
            </w:r>
            <w:r w:rsidRPr="00EB614F">
              <w:rPr>
                <w:rFonts w:ascii="Arial" w:hAnsi="Arial" w:cs="Arial"/>
              </w:rPr>
              <w:t>,00 €</w:t>
            </w:r>
          </w:p>
        </w:tc>
        <w:tc>
          <w:tcPr>
            <w:tcW w:w="311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rPr>
              <w:t>1</w:t>
            </w:r>
            <w:r w:rsidRPr="00EB614F">
              <w:rPr>
                <w:rFonts w:ascii="Arial" w:hAnsi="Arial" w:cs="Arial"/>
                <w:lang w:val="en-US"/>
              </w:rPr>
              <w:t>46</w:t>
            </w:r>
            <w:r w:rsidRPr="00EB614F">
              <w:rPr>
                <w:rFonts w:ascii="Arial" w:hAnsi="Arial" w:cs="Arial"/>
              </w:rPr>
              <w:t>,00 €</w:t>
            </w:r>
          </w:p>
        </w:tc>
      </w:tr>
      <w:tr w:rsidR="002E369F" w:rsidRPr="00EB614F" w:rsidTr="007252FE">
        <w:trPr>
          <w:trHeight w:val="305"/>
        </w:trPr>
        <w:tc>
          <w:tcPr>
            <w:tcW w:w="70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sz w:val="24"/>
                <w:szCs w:val="22"/>
              </w:rPr>
            </w:pPr>
            <w:r w:rsidRPr="00EB614F">
              <w:rPr>
                <w:rFonts w:ascii="Arial" w:hAnsi="Arial" w:cs="Arial"/>
                <w:sz w:val="22"/>
                <w:szCs w:val="22"/>
              </w:rPr>
              <w:t>51.</w:t>
            </w:r>
          </w:p>
        </w:tc>
        <w:tc>
          <w:tcPr>
            <w:tcW w:w="3686"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rPr>
                <w:rFonts w:ascii="Courier New" w:hAnsi="Courier New" w:cs="Courier New"/>
                <w:sz w:val="22"/>
                <w:szCs w:val="22"/>
              </w:rPr>
            </w:pPr>
            <w:r w:rsidRPr="00EB614F">
              <w:rPr>
                <w:rFonts w:ascii="Courier New" w:hAnsi="Courier New" w:cs="Courier New"/>
                <w:sz w:val="22"/>
                <w:szCs w:val="22"/>
              </w:rPr>
              <w:t>ΡΕΘΥΜΝΗΣ</w:t>
            </w:r>
          </w:p>
        </w:tc>
        <w:tc>
          <w:tcPr>
            <w:tcW w:w="2551"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lang w:val="en-US"/>
              </w:rPr>
              <w:t>292</w:t>
            </w:r>
            <w:r w:rsidRPr="00EB614F">
              <w:rPr>
                <w:rFonts w:ascii="Arial" w:hAnsi="Arial" w:cs="Arial"/>
              </w:rPr>
              <w:t>,00 €</w:t>
            </w:r>
          </w:p>
        </w:tc>
        <w:tc>
          <w:tcPr>
            <w:tcW w:w="311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rPr>
              <w:t>1</w:t>
            </w:r>
            <w:r w:rsidRPr="00EB614F">
              <w:rPr>
                <w:rFonts w:ascii="Arial" w:hAnsi="Arial" w:cs="Arial"/>
                <w:lang w:val="en-US"/>
              </w:rPr>
              <w:t>46</w:t>
            </w:r>
            <w:r w:rsidRPr="00EB614F">
              <w:rPr>
                <w:rFonts w:ascii="Arial" w:hAnsi="Arial" w:cs="Arial"/>
              </w:rPr>
              <w:t>,00 €</w:t>
            </w:r>
          </w:p>
        </w:tc>
      </w:tr>
      <w:tr w:rsidR="002E369F" w:rsidRPr="00EB614F" w:rsidTr="007252FE">
        <w:trPr>
          <w:trHeight w:val="305"/>
        </w:trPr>
        <w:tc>
          <w:tcPr>
            <w:tcW w:w="70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sz w:val="24"/>
                <w:szCs w:val="22"/>
              </w:rPr>
            </w:pPr>
            <w:r w:rsidRPr="00EB614F">
              <w:rPr>
                <w:rFonts w:ascii="Arial" w:hAnsi="Arial" w:cs="Arial"/>
                <w:sz w:val="22"/>
                <w:szCs w:val="22"/>
              </w:rPr>
              <w:t>52.</w:t>
            </w:r>
          </w:p>
        </w:tc>
        <w:tc>
          <w:tcPr>
            <w:tcW w:w="3686"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rPr>
                <w:rFonts w:ascii="Courier New" w:hAnsi="Courier New" w:cs="Courier New"/>
                <w:sz w:val="22"/>
                <w:szCs w:val="22"/>
              </w:rPr>
            </w:pPr>
            <w:r w:rsidRPr="00EB614F">
              <w:rPr>
                <w:rFonts w:ascii="Courier New" w:hAnsi="Courier New" w:cs="Courier New"/>
                <w:sz w:val="22"/>
                <w:szCs w:val="22"/>
              </w:rPr>
              <w:t>ΧΑΝΙΩΝ</w:t>
            </w:r>
          </w:p>
        </w:tc>
        <w:tc>
          <w:tcPr>
            <w:tcW w:w="2551"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lang w:val="en-US"/>
              </w:rPr>
              <w:t>280</w:t>
            </w:r>
            <w:r w:rsidRPr="00EB614F">
              <w:rPr>
                <w:rFonts w:ascii="Arial" w:hAnsi="Arial" w:cs="Arial"/>
              </w:rPr>
              <w:t>,00 €</w:t>
            </w:r>
          </w:p>
        </w:tc>
        <w:tc>
          <w:tcPr>
            <w:tcW w:w="311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rPr>
              <w:t>1</w:t>
            </w:r>
            <w:r w:rsidRPr="00EB614F">
              <w:rPr>
                <w:rFonts w:ascii="Arial" w:hAnsi="Arial" w:cs="Arial"/>
                <w:lang w:val="en-US"/>
              </w:rPr>
              <w:t>40</w:t>
            </w:r>
            <w:r w:rsidRPr="00EB614F">
              <w:rPr>
                <w:rFonts w:ascii="Arial" w:hAnsi="Arial" w:cs="Arial"/>
              </w:rPr>
              <w:t>,00 €</w:t>
            </w:r>
          </w:p>
        </w:tc>
      </w:tr>
      <w:tr w:rsidR="002E369F" w:rsidRPr="00EB614F" w:rsidTr="007252FE">
        <w:trPr>
          <w:trHeight w:val="305"/>
        </w:trPr>
        <w:tc>
          <w:tcPr>
            <w:tcW w:w="70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sz w:val="24"/>
                <w:szCs w:val="22"/>
              </w:rPr>
            </w:pPr>
            <w:r w:rsidRPr="00EB614F">
              <w:rPr>
                <w:rFonts w:ascii="Arial" w:hAnsi="Arial" w:cs="Arial"/>
                <w:sz w:val="22"/>
                <w:szCs w:val="22"/>
              </w:rPr>
              <w:t>53.</w:t>
            </w:r>
          </w:p>
        </w:tc>
        <w:tc>
          <w:tcPr>
            <w:tcW w:w="3686"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rPr>
                <w:rFonts w:ascii="Courier New" w:hAnsi="Courier New" w:cs="Courier New"/>
                <w:sz w:val="22"/>
                <w:szCs w:val="22"/>
              </w:rPr>
            </w:pPr>
            <w:r w:rsidRPr="00EB614F">
              <w:rPr>
                <w:rFonts w:ascii="Courier New" w:hAnsi="Courier New" w:cs="Courier New"/>
                <w:sz w:val="22"/>
                <w:szCs w:val="22"/>
              </w:rPr>
              <w:t>ΒΟΡΕΙΕΣ ΣΠΟΡΑΔΕΣ</w:t>
            </w:r>
          </w:p>
        </w:tc>
        <w:tc>
          <w:tcPr>
            <w:tcW w:w="2551"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rPr>
              <w:t>1</w:t>
            </w:r>
            <w:r w:rsidRPr="00EB614F">
              <w:rPr>
                <w:rFonts w:ascii="Arial" w:hAnsi="Arial" w:cs="Arial"/>
                <w:lang w:val="en-US"/>
              </w:rPr>
              <w:t>26</w:t>
            </w:r>
            <w:r w:rsidRPr="00EB614F">
              <w:rPr>
                <w:rFonts w:ascii="Arial" w:hAnsi="Arial" w:cs="Arial"/>
              </w:rPr>
              <w:t>,00 €</w:t>
            </w:r>
          </w:p>
        </w:tc>
        <w:tc>
          <w:tcPr>
            <w:tcW w:w="311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lang w:val="en-US"/>
              </w:rPr>
              <w:t>63</w:t>
            </w:r>
            <w:r w:rsidRPr="00EB614F">
              <w:rPr>
                <w:rFonts w:ascii="Arial" w:hAnsi="Arial" w:cs="Arial"/>
              </w:rPr>
              <w:t>,00 €</w:t>
            </w:r>
          </w:p>
        </w:tc>
      </w:tr>
      <w:tr w:rsidR="002E369F" w:rsidRPr="00EB614F" w:rsidTr="007252FE">
        <w:trPr>
          <w:trHeight w:val="305"/>
        </w:trPr>
        <w:tc>
          <w:tcPr>
            <w:tcW w:w="70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sz w:val="24"/>
                <w:szCs w:val="22"/>
              </w:rPr>
            </w:pPr>
            <w:r w:rsidRPr="00EB614F">
              <w:rPr>
                <w:rFonts w:ascii="Arial" w:hAnsi="Arial" w:cs="Arial"/>
                <w:sz w:val="22"/>
                <w:szCs w:val="22"/>
              </w:rPr>
              <w:t>54.</w:t>
            </w:r>
          </w:p>
        </w:tc>
        <w:tc>
          <w:tcPr>
            <w:tcW w:w="3686"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rPr>
                <w:rFonts w:ascii="Courier New" w:hAnsi="Courier New" w:cs="Courier New"/>
                <w:sz w:val="22"/>
                <w:szCs w:val="22"/>
              </w:rPr>
            </w:pPr>
            <w:r w:rsidRPr="00EB614F">
              <w:rPr>
                <w:rFonts w:ascii="Courier New" w:hAnsi="Courier New" w:cs="Courier New"/>
                <w:sz w:val="22"/>
                <w:szCs w:val="22"/>
              </w:rPr>
              <w:t>ΕΥΡΥΤΑΝΙΑΣ</w:t>
            </w:r>
          </w:p>
        </w:tc>
        <w:tc>
          <w:tcPr>
            <w:tcW w:w="2551"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rPr>
              <w:t>8</w:t>
            </w:r>
            <w:r w:rsidRPr="00EB614F">
              <w:rPr>
                <w:rFonts w:ascii="Arial" w:hAnsi="Arial" w:cs="Arial"/>
                <w:lang w:val="en-US"/>
              </w:rPr>
              <w:t>0</w:t>
            </w:r>
            <w:r w:rsidRPr="00EB614F">
              <w:rPr>
                <w:rFonts w:ascii="Arial" w:hAnsi="Arial" w:cs="Arial"/>
              </w:rPr>
              <w:t>,00 €</w:t>
            </w:r>
          </w:p>
        </w:tc>
        <w:tc>
          <w:tcPr>
            <w:tcW w:w="311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rPr>
              <w:t>4</w:t>
            </w:r>
            <w:r w:rsidRPr="00EB614F">
              <w:rPr>
                <w:rFonts w:ascii="Arial" w:hAnsi="Arial" w:cs="Arial"/>
                <w:lang w:val="en-US"/>
              </w:rPr>
              <w:t>0</w:t>
            </w:r>
            <w:r w:rsidRPr="00EB614F">
              <w:rPr>
                <w:rFonts w:ascii="Arial" w:hAnsi="Arial" w:cs="Arial"/>
              </w:rPr>
              <w:t>,00 €</w:t>
            </w:r>
          </w:p>
        </w:tc>
      </w:tr>
      <w:tr w:rsidR="002E369F" w:rsidRPr="00EB614F" w:rsidTr="007252FE">
        <w:trPr>
          <w:trHeight w:val="305"/>
        </w:trPr>
        <w:tc>
          <w:tcPr>
            <w:tcW w:w="70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sz w:val="24"/>
                <w:szCs w:val="22"/>
              </w:rPr>
            </w:pPr>
            <w:r w:rsidRPr="00EB614F">
              <w:rPr>
                <w:rFonts w:ascii="Arial" w:hAnsi="Arial" w:cs="Arial"/>
                <w:sz w:val="22"/>
                <w:szCs w:val="22"/>
              </w:rPr>
              <w:t>55.</w:t>
            </w:r>
          </w:p>
        </w:tc>
        <w:tc>
          <w:tcPr>
            <w:tcW w:w="3686"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rPr>
                <w:rFonts w:ascii="Courier New" w:hAnsi="Courier New" w:cs="Courier New"/>
                <w:sz w:val="22"/>
                <w:szCs w:val="22"/>
              </w:rPr>
            </w:pPr>
            <w:r w:rsidRPr="00EB614F">
              <w:rPr>
                <w:rFonts w:ascii="Courier New" w:hAnsi="Courier New" w:cs="Courier New"/>
                <w:sz w:val="22"/>
                <w:szCs w:val="22"/>
              </w:rPr>
              <w:t>ΠΟΡΟΣ - ΑΙΓΙΝΑ</w:t>
            </w:r>
          </w:p>
        </w:tc>
        <w:tc>
          <w:tcPr>
            <w:tcW w:w="2551"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rPr>
              <w:t>2</w:t>
            </w:r>
            <w:r w:rsidRPr="00EB614F">
              <w:rPr>
                <w:rFonts w:ascii="Arial" w:hAnsi="Arial" w:cs="Arial"/>
                <w:lang w:val="en-US"/>
              </w:rPr>
              <w:t>0</w:t>
            </w:r>
            <w:r w:rsidRPr="00EB614F">
              <w:rPr>
                <w:rFonts w:ascii="Arial" w:hAnsi="Arial" w:cs="Arial"/>
              </w:rPr>
              <w:t>2,00 €</w:t>
            </w:r>
          </w:p>
        </w:tc>
        <w:tc>
          <w:tcPr>
            <w:tcW w:w="3119" w:type="dxa"/>
            <w:tcBorders>
              <w:top w:val="single" w:sz="12" w:space="0" w:color="auto"/>
              <w:left w:val="single" w:sz="12" w:space="0" w:color="auto"/>
              <w:bottom w:val="single" w:sz="12" w:space="0" w:color="auto"/>
              <w:right w:val="single" w:sz="12" w:space="0" w:color="auto"/>
            </w:tcBorders>
            <w:hideMark/>
          </w:tcPr>
          <w:p w:rsidR="002E369F" w:rsidRPr="00EB614F" w:rsidRDefault="002E369F" w:rsidP="007252FE">
            <w:pPr>
              <w:autoSpaceDE w:val="0"/>
              <w:autoSpaceDN w:val="0"/>
              <w:adjustRightInd w:val="0"/>
              <w:jc w:val="center"/>
              <w:rPr>
                <w:rFonts w:ascii="Arial" w:hAnsi="Arial" w:cs="Arial"/>
              </w:rPr>
            </w:pPr>
            <w:r w:rsidRPr="00EB614F">
              <w:rPr>
                <w:rFonts w:ascii="Arial" w:hAnsi="Arial" w:cs="Arial"/>
              </w:rPr>
              <w:t>1</w:t>
            </w:r>
            <w:r w:rsidRPr="00EB614F">
              <w:rPr>
                <w:rFonts w:ascii="Arial" w:hAnsi="Arial" w:cs="Arial"/>
                <w:lang w:val="en-US"/>
              </w:rPr>
              <w:t>0</w:t>
            </w:r>
            <w:r w:rsidRPr="00EB614F">
              <w:rPr>
                <w:rFonts w:ascii="Arial" w:hAnsi="Arial" w:cs="Arial"/>
              </w:rPr>
              <w:t>1,00 €</w:t>
            </w:r>
          </w:p>
        </w:tc>
      </w:tr>
    </w:tbl>
    <w:p w:rsidR="002E369F" w:rsidRPr="00EB614F" w:rsidRDefault="002E369F" w:rsidP="002E369F"/>
    <w:p w:rsidR="00791AD1" w:rsidRPr="00EB614F" w:rsidRDefault="00791AD1" w:rsidP="00791AD1">
      <w:pPr>
        <w:jc w:val="both"/>
        <w:rPr>
          <w:rFonts w:ascii="Arial" w:hAnsi="Arial" w:cs="Arial"/>
          <w:sz w:val="24"/>
        </w:rPr>
      </w:pPr>
    </w:p>
    <w:sectPr w:rsidR="00791AD1" w:rsidRPr="00EB614F">
      <w:headerReference w:type="even" r:id="rId10"/>
      <w:headerReference w:type="default" r:id="rId11"/>
      <w:footerReference w:type="even" r:id="rId12"/>
      <w:footerReference w:type="default" r:id="rId13"/>
      <w:pgSz w:w="11906" w:h="16838"/>
      <w:pgMar w:top="993" w:right="1800" w:bottom="993"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9AD" w:rsidRDefault="00AF19AD">
      <w:r>
        <w:separator/>
      </w:r>
    </w:p>
  </w:endnote>
  <w:endnote w:type="continuationSeparator" w:id="1">
    <w:p w:rsidR="00AF19AD" w:rsidRDefault="00AF19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10002FF" w:usb1="4000ACFF" w:usb2="00000009" w:usb3="00000000" w:csb0="0000019F" w:csb1="00000000"/>
  </w:font>
  <w:font w:name="DejaVu Sans">
    <w:altName w:val="Arial"/>
    <w:charset w:val="A1"/>
    <w:family w:val="swiss"/>
    <w:pitch w:val="variable"/>
    <w:sig w:usb0="E7002EFF" w:usb1="D200FDFF" w:usb2="0A046029" w:usb3="00000000" w:csb0="0000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E84" w:rsidRDefault="00AF5E84">
    <w:pPr>
      <w:pStyle w:val="a7"/>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AF5E84" w:rsidRDefault="00AF5E8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E84" w:rsidRDefault="00AF5E84">
    <w:pPr>
      <w:pStyle w:val="a7"/>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943C5">
      <w:rPr>
        <w:rStyle w:val="a5"/>
        <w:noProof/>
      </w:rPr>
      <w:t>34</w:t>
    </w:r>
    <w:r>
      <w:rPr>
        <w:rStyle w:val="a5"/>
      </w:rPr>
      <w:fldChar w:fldCharType="end"/>
    </w:r>
  </w:p>
  <w:p w:rsidR="00AF5E84" w:rsidRDefault="00AF5E8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9AD" w:rsidRDefault="00AF19AD">
      <w:r>
        <w:separator/>
      </w:r>
    </w:p>
  </w:footnote>
  <w:footnote w:type="continuationSeparator" w:id="1">
    <w:p w:rsidR="00AF19AD" w:rsidRDefault="00AF19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E84" w:rsidRDefault="00AF5E84">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11</w:t>
    </w:r>
    <w:r>
      <w:rPr>
        <w:rStyle w:val="a5"/>
      </w:rPr>
      <w:fldChar w:fldCharType="end"/>
    </w:r>
  </w:p>
  <w:p w:rsidR="00AF5E84" w:rsidRDefault="00AF5E8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E84" w:rsidRDefault="00AF5E84">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943C5">
      <w:rPr>
        <w:rStyle w:val="a5"/>
        <w:noProof/>
      </w:rPr>
      <w:t>34</w:t>
    </w:r>
    <w:r>
      <w:rPr>
        <w:rStyle w:val="a5"/>
      </w:rPr>
      <w:fldChar w:fldCharType="end"/>
    </w:r>
  </w:p>
  <w:p w:rsidR="00AF5E84" w:rsidRDefault="00AF5E8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7BCB"/>
    <w:multiLevelType w:val="hybridMultilevel"/>
    <w:tmpl w:val="4F029A38"/>
    <w:lvl w:ilvl="0" w:tplc="140C583C">
      <w:start w:val="13"/>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
    <w:nsid w:val="031021CE"/>
    <w:multiLevelType w:val="hybridMultilevel"/>
    <w:tmpl w:val="89B20D3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3631D4B"/>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3">
    <w:nsid w:val="04BB3518"/>
    <w:multiLevelType w:val="hybridMultilevel"/>
    <w:tmpl w:val="11EE3F40"/>
    <w:lvl w:ilvl="0" w:tplc="04080001">
      <w:start w:val="1"/>
      <w:numFmt w:val="bullet"/>
      <w:lvlText w:val=""/>
      <w:lvlJc w:val="left"/>
      <w:pPr>
        <w:ind w:left="2160" w:hanging="360"/>
      </w:pPr>
      <w:rPr>
        <w:rFonts w:ascii="Symbol" w:hAnsi="Symbol" w:hint="default"/>
      </w:rPr>
    </w:lvl>
    <w:lvl w:ilvl="1" w:tplc="04080003">
      <w:start w:val="1"/>
      <w:numFmt w:val="bullet"/>
      <w:lvlText w:val="o"/>
      <w:lvlJc w:val="left"/>
      <w:pPr>
        <w:ind w:left="2880" w:hanging="360"/>
      </w:pPr>
      <w:rPr>
        <w:rFonts w:ascii="Courier New" w:hAnsi="Courier New" w:hint="default"/>
      </w:rPr>
    </w:lvl>
    <w:lvl w:ilvl="2" w:tplc="04080005">
      <w:start w:val="1"/>
      <w:numFmt w:val="bullet"/>
      <w:lvlText w:val=""/>
      <w:lvlJc w:val="left"/>
      <w:pPr>
        <w:ind w:left="3600" w:hanging="360"/>
      </w:pPr>
      <w:rPr>
        <w:rFonts w:ascii="Wingdings" w:hAnsi="Wingdings" w:hint="default"/>
      </w:rPr>
    </w:lvl>
    <w:lvl w:ilvl="3" w:tplc="04080001">
      <w:start w:val="1"/>
      <w:numFmt w:val="bullet"/>
      <w:lvlText w:val=""/>
      <w:lvlJc w:val="left"/>
      <w:pPr>
        <w:ind w:left="4320" w:hanging="360"/>
      </w:pPr>
      <w:rPr>
        <w:rFonts w:ascii="Symbol" w:hAnsi="Symbol" w:hint="default"/>
      </w:rPr>
    </w:lvl>
    <w:lvl w:ilvl="4" w:tplc="04080003">
      <w:start w:val="1"/>
      <w:numFmt w:val="bullet"/>
      <w:lvlText w:val="o"/>
      <w:lvlJc w:val="left"/>
      <w:pPr>
        <w:ind w:left="5040" w:hanging="360"/>
      </w:pPr>
      <w:rPr>
        <w:rFonts w:ascii="Courier New" w:hAnsi="Courier New" w:hint="default"/>
      </w:rPr>
    </w:lvl>
    <w:lvl w:ilvl="5" w:tplc="04080005">
      <w:start w:val="1"/>
      <w:numFmt w:val="bullet"/>
      <w:lvlText w:val=""/>
      <w:lvlJc w:val="left"/>
      <w:pPr>
        <w:ind w:left="5760" w:hanging="360"/>
      </w:pPr>
      <w:rPr>
        <w:rFonts w:ascii="Wingdings" w:hAnsi="Wingdings" w:hint="default"/>
      </w:rPr>
    </w:lvl>
    <w:lvl w:ilvl="6" w:tplc="04080001">
      <w:start w:val="1"/>
      <w:numFmt w:val="bullet"/>
      <w:lvlText w:val=""/>
      <w:lvlJc w:val="left"/>
      <w:pPr>
        <w:ind w:left="6480" w:hanging="360"/>
      </w:pPr>
      <w:rPr>
        <w:rFonts w:ascii="Symbol" w:hAnsi="Symbol" w:hint="default"/>
      </w:rPr>
    </w:lvl>
    <w:lvl w:ilvl="7" w:tplc="04080003">
      <w:start w:val="1"/>
      <w:numFmt w:val="bullet"/>
      <w:lvlText w:val="o"/>
      <w:lvlJc w:val="left"/>
      <w:pPr>
        <w:ind w:left="7200" w:hanging="360"/>
      </w:pPr>
      <w:rPr>
        <w:rFonts w:ascii="Courier New" w:hAnsi="Courier New" w:hint="default"/>
      </w:rPr>
    </w:lvl>
    <w:lvl w:ilvl="8" w:tplc="04080005">
      <w:start w:val="1"/>
      <w:numFmt w:val="bullet"/>
      <w:lvlText w:val=""/>
      <w:lvlJc w:val="left"/>
      <w:pPr>
        <w:ind w:left="7920" w:hanging="360"/>
      </w:pPr>
      <w:rPr>
        <w:rFonts w:ascii="Wingdings" w:hAnsi="Wingdings" w:hint="default"/>
      </w:rPr>
    </w:lvl>
  </w:abstractNum>
  <w:abstractNum w:abstractNumId="4">
    <w:nsid w:val="09A82233"/>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5">
    <w:nsid w:val="0FFF67A3"/>
    <w:multiLevelType w:val="hybridMultilevel"/>
    <w:tmpl w:val="0D84CA66"/>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2F7B6C"/>
    <w:multiLevelType w:val="singleLevel"/>
    <w:tmpl w:val="0408000F"/>
    <w:lvl w:ilvl="0">
      <w:start w:val="10"/>
      <w:numFmt w:val="decimal"/>
      <w:lvlText w:val="%1."/>
      <w:lvlJc w:val="left"/>
      <w:pPr>
        <w:tabs>
          <w:tab w:val="num" w:pos="360"/>
        </w:tabs>
        <w:ind w:left="360" w:hanging="360"/>
      </w:pPr>
      <w:rPr>
        <w:rFonts w:hint="default"/>
      </w:rPr>
    </w:lvl>
  </w:abstractNum>
  <w:abstractNum w:abstractNumId="7">
    <w:nsid w:val="17431E61"/>
    <w:multiLevelType w:val="hybridMultilevel"/>
    <w:tmpl w:val="3EA4840A"/>
    <w:lvl w:ilvl="0" w:tplc="011E3964">
      <w:start w:val="4"/>
      <w:numFmt w:val="bullet"/>
      <w:lvlText w:val=""/>
      <w:lvlJc w:val="left"/>
      <w:pPr>
        <w:tabs>
          <w:tab w:val="num" w:pos="365"/>
        </w:tabs>
        <w:ind w:left="365" w:hanging="360"/>
      </w:pPr>
      <w:rPr>
        <w:rFonts w:ascii="Symbol" w:eastAsia="Times New Roman" w:hAnsi="Symbol" w:cs="Arial" w:hint="default"/>
      </w:rPr>
    </w:lvl>
    <w:lvl w:ilvl="1" w:tplc="04080003" w:tentative="1">
      <w:start w:val="1"/>
      <w:numFmt w:val="bullet"/>
      <w:lvlText w:val="o"/>
      <w:lvlJc w:val="left"/>
      <w:pPr>
        <w:tabs>
          <w:tab w:val="num" w:pos="1085"/>
        </w:tabs>
        <w:ind w:left="1085" w:hanging="360"/>
      </w:pPr>
      <w:rPr>
        <w:rFonts w:ascii="Courier New" w:hAnsi="Courier New" w:cs="Courier New" w:hint="default"/>
      </w:rPr>
    </w:lvl>
    <w:lvl w:ilvl="2" w:tplc="04080005" w:tentative="1">
      <w:start w:val="1"/>
      <w:numFmt w:val="bullet"/>
      <w:lvlText w:val=""/>
      <w:lvlJc w:val="left"/>
      <w:pPr>
        <w:tabs>
          <w:tab w:val="num" w:pos="1805"/>
        </w:tabs>
        <w:ind w:left="1805" w:hanging="360"/>
      </w:pPr>
      <w:rPr>
        <w:rFonts w:ascii="Wingdings" w:hAnsi="Wingdings" w:hint="default"/>
      </w:rPr>
    </w:lvl>
    <w:lvl w:ilvl="3" w:tplc="04080001" w:tentative="1">
      <w:start w:val="1"/>
      <w:numFmt w:val="bullet"/>
      <w:lvlText w:val=""/>
      <w:lvlJc w:val="left"/>
      <w:pPr>
        <w:tabs>
          <w:tab w:val="num" w:pos="2525"/>
        </w:tabs>
        <w:ind w:left="2525" w:hanging="360"/>
      </w:pPr>
      <w:rPr>
        <w:rFonts w:ascii="Symbol" w:hAnsi="Symbol" w:hint="default"/>
      </w:rPr>
    </w:lvl>
    <w:lvl w:ilvl="4" w:tplc="04080003" w:tentative="1">
      <w:start w:val="1"/>
      <w:numFmt w:val="bullet"/>
      <w:lvlText w:val="o"/>
      <w:lvlJc w:val="left"/>
      <w:pPr>
        <w:tabs>
          <w:tab w:val="num" w:pos="3245"/>
        </w:tabs>
        <w:ind w:left="3245" w:hanging="360"/>
      </w:pPr>
      <w:rPr>
        <w:rFonts w:ascii="Courier New" w:hAnsi="Courier New" w:cs="Courier New" w:hint="default"/>
      </w:rPr>
    </w:lvl>
    <w:lvl w:ilvl="5" w:tplc="04080005" w:tentative="1">
      <w:start w:val="1"/>
      <w:numFmt w:val="bullet"/>
      <w:lvlText w:val=""/>
      <w:lvlJc w:val="left"/>
      <w:pPr>
        <w:tabs>
          <w:tab w:val="num" w:pos="3965"/>
        </w:tabs>
        <w:ind w:left="3965" w:hanging="360"/>
      </w:pPr>
      <w:rPr>
        <w:rFonts w:ascii="Wingdings" w:hAnsi="Wingdings" w:hint="default"/>
      </w:rPr>
    </w:lvl>
    <w:lvl w:ilvl="6" w:tplc="04080001" w:tentative="1">
      <w:start w:val="1"/>
      <w:numFmt w:val="bullet"/>
      <w:lvlText w:val=""/>
      <w:lvlJc w:val="left"/>
      <w:pPr>
        <w:tabs>
          <w:tab w:val="num" w:pos="4685"/>
        </w:tabs>
        <w:ind w:left="4685" w:hanging="360"/>
      </w:pPr>
      <w:rPr>
        <w:rFonts w:ascii="Symbol" w:hAnsi="Symbol" w:hint="default"/>
      </w:rPr>
    </w:lvl>
    <w:lvl w:ilvl="7" w:tplc="04080003" w:tentative="1">
      <w:start w:val="1"/>
      <w:numFmt w:val="bullet"/>
      <w:lvlText w:val="o"/>
      <w:lvlJc w:val="left"/>
      <w:pPr>
        <w:tabs>
          <w:tab w:val="num" w:pos="5405"/>
        </w:tabs>
        <w:ind w:left="5405" w:hanging="360"/>
      </w:pPr>
      <w:rPr>
        <w:rFonts w:ascii="Courier New" w:hAnsi="Courier New" w:cs="Courier New" w:hint="default"/>
      </w:rPr>
    </w:lvl>
    <w:lvl w:ilvl="8" w:tplc="04080005" w:tentative="1">
      <w:start w:val="1"/>
      <w:numFmt w:val="bullet"/>
      <w:lvlText w:val=""/>
      <w:lvlJc w:val="left"/>
      <w:pPr>
        <w:tabs>
          <w:tab w:val="num" w:pos="6125"/>
        </w:tabs>
        <w:ind w:left="6125" w:hanging="360"/>
      </w:pPr>
      <w:rPr>
        <w:rFonts w:ascii="Wingdings" w:hAnsi="Wingdings" w:hint="default"/>
      </w:rPr>
    </w:lvl>
  </w:abstractNum>
  <w:abstractNum w:abstractNumId="8">
    <w:nsid w:val="18B51230"/>
    <w:multiLevelType w:val="hybridMultilevel"/>
    <w:tmpl w:val="FFE24ED2"/>
    <w:lvl w:ilvl="0" w:tplc="04080001">
      <w:start w:val="1"/>
      <w:numFmt w:val="bullet"/>
      <w:lvlText w:val=""/>
      <w:lvlJc w:val="left"/>
      <w:pPr>
        <w:ind w:left="2160" w:hanging="360"/>
      </w:pPr>
      <w:rPr>
        <w:rFonts w:ascii="Symbol" w:hAnsi="Symbol" w:hint="default"/>
      </w:rPr>
    </w:lvl>
    <w:lvl w:ilvl="1" w:tplc="04080003">
      <w:start w:val="1"/>
      <w:numFmt w:val="bullet"/>
      <w:lvlText w:val="o"/>
      <w:lvlJc w:val="left"/>
      <w:pPr>
        <w:ind w:left="2880" w:hanging="360"/>
      </w:pPr>
      <w:rPr>
        <w:rFonts w:ascii="Courier New" w:hAnsi="Courier New" w:hint="default"/>
      </w:rPr>
    </w:lvl>
    <w:lvl w:ilvl="2" w:tplc="04080005">
      <w:start w:val="1"/>
      <w:numFmt w:val="bullet"/>
      <w:lvlText w:val=""/>
      <w:lvlJc w:val="left"/>
      <w:pPr>
        <w:ind w:left="3600" w:hanging="360"/>
      </w:pPr>
      <w:rPr>
        <w:rFonts w:ascii="Wingdings" w:hAnsi="Wingdings" w:hint="default"/>
      </w:rPr>
    </w:lvl>
    <w:lvl w:ilvl="3" w:tplc="04080001">
      <w:start w:val="1"/>
      <w:numFmt w:val="bullet"/>
      <w:lvlText w:val=""/>
      <w:lvlJc w:val="left"/>
      <w:pPr>
        <w:ind w:left="4320" w:hanging="360"/>
      </w:pPr>
      <w:rPr>
        <w:rFonts w:ascii="Symbol" w:hAnsi="Symbol" w:hint="default"/>
      </w:rPr>
    </w:lvl>
    <w:lvl w:ilvl="4" w:tplc="04080003">
      <w:start w:val="1"/>
      <w:numFmt w:val="bullet"/>
      <w:lvlText w:val="o"/>
      <w:lvlJc w:val="left"/>
      <w:pPr>
        <w:ind w:left="5040" w:hanging="360"/>
      </w:pPr>
      <w:rPr>
        <w:rFonts w:ascii="Courier New" w:hAnsi="Courier New" w:hint="default"/>
      </w:rPr>
    </w:lvl>
    <w:lvl w:ilvl="5" w:tplc="04080005">
      <w:start w:val="1"/>
      <w:numFmt w:val="bullet"/>
      <w:lvlText w:val=""/>
      <w:lvlJc w:val="left"/>
      <w:pPr>
        <w:ind w:left="5760" w:hanging="360"/>
      </w:pPr>
      <w:rPr>
        <w:rFonts w:ascii="Wingdings" w:hAnsi="Wingdings" w:hint="default"/>
      </w:rPr>
    </w:lvl>
    <w:lvl w:ilvl="6" w:tplc="04080001">
      <w:start w:val="1"/>
      <w:numFmt w:val="bullet"/>
      <w:lvlText w:val=""/>
      <w:lvlJc w:val="left"/>
      <w:pPr>
        <w:ind w:left="6480" w:hanging="360"/>
      </w:pPr>
      <w:rPr>
        <w:rFonts w:ascii="Symbol" w:hAnsi="Symbol" w:hint="default"/>
      </w:rPr>
    </w:lvl>
    <w:lvl w:ilvl="7" w:tplc="04080003">
      <w:start w:val="1"/>
      <w:numFmt w:val="bullet"/>
      <w:lvlText w:val="o"/>
      <w:lvlJc w:val="left"/>
      <w:pPr>
        <w:ind w:left="7200" w:hanging="360"/>
      </w:pPr>
      <w:rPr>
        <w:rFonts w:ascii="Courier New" w:hAnsi="Courier New" w:hint="default"/>
      </w:rPr>
    </w:lvl>
    <w:lvl w:ilvl="8" w:tplc="04080005">
      <w:start w:val="1"/>
      <w:numFmt w:val="bullet"/>
      <w:lvlText w:val=""/>
      <w:lvlJc w:val="left"/>
      <w:pPr>
        <w:ind w:left="7920" w:hanging="360"/>
      </w:pPr>
      <w:rPr>
        <w:rFonts w:ascii="Wingdings" w:hAnsi="Wingdings" w:hint="default"/>
      </w:rPr>
    </w:lvl>
  </w:abstractNum>
  <w:abstractNum w:abstractNumId="9">
    <w:nsid w:val="23DF5B9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0">
    <w:nsid w:val="2D4A3933"/>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1">
    <w:nsid w:val="3B5164FC"/>
    <w:multiLevelType w:val="singleLevel"/>
    <w:tmpl w:val="0408000F"/>
    <w:lvl w:ilvl="0">
      <w:start w:val="4"/>
      <w:numFmt w:val="decimal"/>
      <w:lvlText w:val="%1."/>
      <w:lvlJc w:val="left"/>
      <w:pPr>
        <w:tabs>
          <w:tab w:val="num" w:pos="360"/>
        </w:tabs>
        <w:ind w:left="360" w:hanging="360"/>
      </w:pPr>
      <w:rPr>
        <w:rFonts w:hint="default"/>
      </w:rPr>
    </w:lvl>
  </w:abstractNum>
  <w:abstractNum w:abstractNumId="12">
    <w:nsid w:val="3E6448FE"/>
    <w:multiLevelType w:val="singleLevel"/>
    <w:tmpl w:val="E4FE86BE"/>
    <w:lvl w:ilvl="0">
      <w:start w:val="13"/>
      <w:numFmt w:val="bullet"/>
      <w:lvlText w:val="-"/>
      <w:lvlJc w:val="left"/>
      <w:pPr>
        <w:tabs>
          <w:tab w:val="num" w:pos="360"/>
        </w:tabs>
        <w:ind w:left="360" w:hanging="360"/>
      </w:pPr>
      <w:rPr>
        <w:rFonts w:hint="default"/>
      </w:rPr>
    </w:lvl>
  </w:abstractNum>
  <w:abstractNum w:abstractNumId="13">
    <w:nsid w:val="40F12AA0"/>
    <w:multiLevelType w:val="singleLevel"/>
    <w:tmpl w:val="E4FE86BE"/>
    <w:lvl w:ilvl="0">
      <w:start w:val="13"/>
      <w:numFmt w:val="bullet"/>
      <w:lvlText w:val="-"/>
      <w:lvlJc w:val="left"/>
      <w:pPr>
        <w:tabs>
          <w:tab w:val="num" w:pos="360"/>
        </w:tabs>
        <w:ind w:left="360" w:hanging="360"/>
      </w:pPr>
      <w:rPr>
        <w:rFonts w:hint="default"/>
      </w:rPr>
    </w:lvl>
  </w:abstractNum>
  <w:abstractNum w:abstractNumId="14">
    <w:nsid w:val="420C129D"/>
    <w:multiLevelType w:val="hybridMultilevel"/>
    <w:tmpl w:val="79D8CA4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D212182"/>
    <w:multiLevelType w:val="hybridMultilevel"/>
    <w:tmpl w:val="73B680D4"/>
    <w:lvl w:ilvl="0" w:tplc="04080001">
      <w:start w:val="1"/>
      <w:numFmt w:val="bullet"/>
      <w:lvlText w:val=""/>
      <w:lvlJc w:val="left"/>
      <w:pPr>
        <w:ind w:left="2160" w:hanging="360"/>
      </w:pPr>
      <w:rPr>
        <w:rFonts w:ascii="Symbol" w:hAnsi="Symbol" w:hint="default"/>
      </w:rPr>
    </w:lvl>
    <w:lvl w:ilvl="1" w:tplc="04080003">
      <w:start w:val="1"/>
      <w:numFmt w:val="bullet"/>
      <w:lvlText w:val="o"/>
      <w:lvlJc w:val="left"/>
      <w:pPr>
        <w:ind w:left="2880" w:hanging="360"/>
      </w:pPr>
      <w:rPr>
        <w:rFonts w:ascii="Courier New" w:hAnsi="Courier New" w:hint="default"/>
      </w:rPr>
    </w:lvl>
    <w:lvl w:ilvl="2" w:tplc="04080005">
      <w:start w:val="1"/>
      <w:numFmt w:val="bullet"/>
      <w:lvlText w:val=""/>
      <w:lvlJc w:val="left"/>
      <w:pPr>
        <w:ind w:left="3600" w:hanging="360"/>
      </w:pPr>
      <w:rPr>
        <w:rFonts w:ascii="Wingdings" w:hAnsi="Wingdings" w:hint="default"/>
      </w:rPr>
    </w:lvl>
    <w:lvl w:ilvl="3" w:tplc="04080001">
      <w:start w:val="1"/>
      <w:numFmt w:val="bullet"/>
      <w:lvlText w:val=""/>
      <w:lvlJc w:val="left"/>
      <w:pPr>
        <w:ind w:left="4320" w:hanging="360"/>
      </w:pPr>
      <w:rPr>
        <w:rFonts w:ascii="Symbol" w:hAnsi="Symbol" w:hint="default"/>
      </w:rPr>
    </w:lvl>
    <w:lvl w:ilvl="4" w:tplc="04080003">
      <w:start w:val="1"/>
      <w:numFmt w:val="bullet"/>
      <w:lvlText w:val="o"/>
      <w:lvlJc w:val="left"/>
      <w:pPr>
        <w:ind w:left="5040" w:hanging="360"/>
      </w:pPr>
      <w:rPr>
        <w:rFonts w:ascii="Courier New" w:hAnsi="Courier New" w:hint="default"/>
      </w:rPr>
    </w:lvl>
    <w:lvl w:ilvl="5" w:tplc="04080005">
      <w:start w:val="1"/>
      <w:numFmt w:val="bullet"/>
      <w:lvlText w:val=""/>
      <w:lvlJc w:val="left"/>
      <w:pPr>
        <w:ind w:left="5760" w:hanging="360"/>
      </w:pPr>
      <w:rPr>
        <w:rFonts w:ascii="Wingdings" w:hAnsi="Wingdings" w:hint="default"/>
      </w:rPr>
    </w:lvl>
    <w:lvl w:ilvl="6" w:tplc="04080001">
      <w:start w:val="1"/>
      <w:numFmt w:val="bullet"/>
      <w:lvlText w:val=""/>
      <w:lvlJc w:val="left"/>
      <w:pPr>
        <w:ind w:left="6480" w:hanging="360"/>
      </w:pPr>
      <w:rPr>
        <w:rFonts w:ascii="Symbol" w:hAnsi="Symbol" w:hint="default"/>
      </w:rPr>
    </w:lvl>
    <w:lvl w:ilvl="7" w:tplc="04080003">
      <w:start w:val="1"/>
      <w:numFmt w:val="bullet"/>
      <w:lvlText w:val="o"/>
      <w:lvlJc w:val="left"/>
      <w:pPr>
        <w:ind w:left="7200" w:hanging="360"/>
      </w:pPr>
      <w:rPr>
        <w:rFonts w:ascii="Courier New" w:hAnsi="Courier New" w:hint="default"/>
      </w:rPr>
    </w:lvl>
    <w:lvl w:ilvl="8" w:tplc="04080005">
      <w:start w:val="1"/>
      <w:numFmt w:val="bullet"/>
      <w:lvlText w:val=""/>
      <w:lvlJc w:val="left"/>
      <w:pPr>
        <w:ind w:left="7920" w:hanging="360"/>
      </w:pPr>
      <w:rPr>
        <w:rFonts w:ascii="Wingdings" w:hAnsi="Wingdings" w:hint="default"/>
      </w:rPr>
    </w:lvl>
  </w:abstractNum>
  <w:abstractNum w:abstractNumId="16">
    <w:nsid w:val="4FAB2B21"/>
    <w:multiLevelType w:val="singleLevel"/>
    <w:tmpl w:val="0408000F"/>
    <w:lvl w:ilvl="0">
      <w:start w:val="5"/>
      <w:numFmt w:val="decimal"/>
      <w:lvlText w:val="%1."/>
      <w:lvlJc w:val="left"/>
      <w:pPr>
        <w:tabs>
          <w:tab w:val="num" w:pos="360"/>
        </w:tabs>
        <w:ind w:left="360" w:hanging="360"/>
      </w:pPr>
      <w:rPr>
        <w:rFonts w:hint="default"/>
      </w:rPr>
    </w:lvl>
  </w:abstractNum>
  <w:abstractNum w:abstractNumId="17">
    <w:nsid w:val="53FE7440"/>
    <w:multiLevelType w:val="singleLevel"/>
    <w:tmpl w:val="0408000F"/>
    <w:lvl w:ilvl="0">
      <w:start w:val="8"/>
      <w:numFmt w:val="decimal"/>
      <w:lvlText w:val="%1."/>
      <w:lvlJc w:val="left"/>
      <w:pPr>
        <w:tabs>
          <w:tab w:val="num" w:pos="360"/>
        </w:tabs>
        <w:ind w:left="360" w:hanging="360"/>
      </w:pPr>
      <w:rPr>
        <w:rFonts w:hint="default"/>
      </w:rPr>
    </w:lvl>
  </w:abstractNum>
  <w:abstractNum w:abstractNumId="18">
    <w:nsid w:val="5D665952"/>
    <w:multiLevelType w:val="singleLevel"/>
    <w:tmpl w:val="0408000F"/>
    <w:lvl w:ilvl="0">
      <w:start w:val="1"/>
      <w:numFmt w:val="decimal"/>
      <w:lvlText w:val="%1."/>
      <w:lvlJc w:val="left"/>
      <w:pPr>
        <w:tabs>
          <w:tab w:val="num" w:pos="360"/>
        </w:tabs>
        <w:ind w:left="360" w:hanging="360"/>
      </w:pPr>
    </w:lvl>
  </w:abstractNum>
  <w:abstractNum w:abstractNumId="19">
    <w:nsid w:val="60920AC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0">
    <w:nsid w:val="64241733"/>
    <w:multiLevelType w:val="hybridMultilevel"/>
    <w:tmpl w:val="B0C4E40A"/>
    <w:lvl w:ilvl="0" w:tplc="0408000F">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6694198B"/>
    <w:multiLevelType w:val="hybridMultilevel"/>
    <w:tmpl w:val="5B7E77FA"/>
    <w:lvl w:ilvl="0" w:tplc="04080001">
      <w:start w:val="1"/>
      <w:numFmt w:val="bullet"/>
      <w:lvlText w:val=""/>
      <w:lvlJc w:val="left"/>
      <w:pPr>
        <w:ind w:left="2160" w:hanging="360"/>
      </w:pPr>
      <w:rPr>
        <w:rFonts w:ascii="Symbol" w:hAnsi="Symbol" w:hint="default"/>
      </w:rPr>
    </w:lvl>
    <w:lvl w:ilvl="1" w:tplc="04080003">
      <w:start w:val="1"/>
      <w:numFmt w:val="bullet"/>
      <w:lvlText w:val="o"/>
      <w:lvlJc w:val="left"/>
      <w:pPr>
        <w:ind w:left="2880" w:hanging="360"/>
      </w:pPr>
      <w:rPr>
        <w:rFonts w:ascii="Courier New" w:hAnsi="Courier New" w:hint="default"/>
      </w:rPr>
    </w:lvl>
    <w:lvl w:ilvl="2" w:tplc="04080005">
      <w:start w:val="1"/>
      <w:numFmt w:val="bullet"/>
      <w:lvlText w:val=""/>
      <w:lvlJc w:val="left"/>
      <w:pPr>
        <w:ind w:left="3600" w:hanging="360"/>
      </w:pPr>
      <w:rPr>
        <w:rFonts w:ascii="Wingdings" w:hAnsi="Wingdings" w:hint="default"/>
      </w:rPr>
    </w:lvl>
    <w:lvl w:ilvl="3" w:tplc="04080001">
      <w:start w:val="1"/>
      <w:numFmt w:val="bullet"/>
      <w:lvlText w:val=""/>
      <w:lvlJc w:val="left"/>
      <w:pPr>
        <w:ind w:left="4320" w:hanging="360"/>
      </w:pPr>
      <w:rPr>
        <w:rFonts w:ascii="Symbol" w:hAnsi="Symbol" w:hint="default"/>
      </w:rPr>
    </w:lvl>
    <w:lvl w:ilvl="4" w:tplc="04080003">
      <w:start w:val="1"/>
      <w:numFmt w:val="bullet"/>
      <w:lvlText w:val="o"/>
      <w:lvlJc w:val="left"/>
      <w:pPr>
        <w:ind w:left="5040" w:hanging="360"/>
      </w:pPr>
      <w:rPr>
        <w:rFonts w:ascii="Courier New" w:hAnsi="Courier New" w:hint="default"/>
      </w:rPr>
    </w:lvl>
    <w:lvl w:ilvl="5" w:tplc="04080005">
      <w:start w:val="1"/>
      <w:numFmt w:val="bullet"/>
      <w:lvlText w:val=""/>
      <w:lvlJc w:val="left"/>
      <w:pPr>
        <w:ind w:left="5760" w:hanging="360"/>
      </w:pPr>
      <w:rPr>
        <w:rFonts w:ascii="Wingdings" w:hAnsi="Wingdings" w:hint="default"/>
      </w:rPr>
    </w:lvl>
    <w:lvl w:ilvl="6" w:tplc="04080001">
      <w:start w:val="1"/>
      <w:numFmt w:val="bullet"/>
      <w:lvlText w:val=""/>
      <w:lvlJc w:val="left"/>
      <w:pPr>
        <w:ind w:left="6480" w:hanging="360"/>
      </w:pPr>
      <w:rPr>
        <w:rFonts w:ascii="Symbol" w:hAnsi="Symbol" w:hint="default"/>
      </w:rPr>
    </w:lvl>
    <w:lvl w:ilvl="7" w:tplc="04080003">
      <w:start w:val="1"/>
      <w:numFmt w:val="bullet"/>
      <w:lvlText w:val="o"/>
      <w:lvlJc w:val="left"/>
      <w:pPr>
        <w:ind w:left="7200" w:hanging="360"/>
      </w:pPr>
      <w:rPr>
        <w:rFonts w:ascii="Courier New" w:hAnsi="Courier New" w:hint="default"/>
      </w:rPr>
    </w:lvl>
    <w:lvl w:ilvl="8" w:tplc="04080005">
      <w:start w:val="1"/>
      <w:numFmt w:val="bullet"/>
      <w:lvlText w:val=""/>
      <w:lvlJc w:val="left"/>
      <w:pPr>
        <w:ind w:left="7920" w:hanging="360"/>
      </w:pPr>
      <w:rPr>
        <w:rFonts w:ascii="Wingdings" w:hAnsi="Wingdings" w:hint="default"/>
      </w:rPr>
    </w:lvl>
  </w:abstractNum>
  <w:abstractNum w:abstractNumId="22">
    <w:nsid w:val="68832E72"/>
    <w:multiLevelType w:val="hybridMultilevel"/>
    <w:tmpl w:val="5A829048"/>
    <w:lvl w:ilvl="0" w:tplc="CF5A38C6">
      <w:start w:val="9"/>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3">
    <w:nsid w:val="6F9E3D68"/>
    <w:multiLevelType w:val="hybridMultilevel"/>
    <w:tmpl w:val="1A660C04"/>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4">
    <w:nsid w:val="700C40E2"/>
    <w:multiLevelType w:val="hybridMultilevel"/>
    <w:tmpl w:val="A0D235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1075C91"/>
    <w:multiLevelType w:val="singleLevel"/>
    <w:tmpl w:val="0206DDE0"/>
    <w:lvl w:ilvl="0">
      <w:start w:val="1"/>
      <w:numFmt w:val="decimal"/>
      <w:lvlText w:val="%1)"/>
      <w:lvlJc w:val="left"/>
      <w:pPr>
        <w:tabs>
          <w:tab w:val="num" w:pos="720"/>
        </w:tabs>
        <w:ind w:left="720" w:hanging="720"/>
      </w:pPr>
      <w:rPr>
        <w:rFonts w:cs="Times New Roman"/>
      </w:rPr>
    </w:lvl>
  </w:abstractNum>
  <w:abstractNum w:abstractNumId="26">
    <w:nsid w:val="75730989"/>
    <w:multiLevelType w:val="hybridMultilevel"/>
    <w:tmpl w:val="0EFE8E0E"/>
    <w:lvl w:ilvl="0" w:tplc="04080001">
      <w:start w:val="1"/>
      <w:numFmt w:val="bullet"/>
      <w:lvlText w:val=""/>
      <w:lvlJc w:val="left"/>
      <w:pPr>
        <w:ind w:left="2160" w:hanging="360"/>
      </w:pPr>
      <w:rPr>
        <w:rFonts w:ascii="Symbol" w:hAnsi="Symbol" w:hint="default"/>
      </w:rPr>
    </w:lvl>
    <w:lvl w:ilvl="1" w:tplc="04080003">
      <w:start w:val="1"/>
      <w:numFmt w:val="bullet"/>
      <w:lvlText w:val="o"/>
      <w:lvlJc w:val="left"/>
      <w:pPr>
        <w:ind w:left="2880" w:hanging="360"/>
      </w:pPr>
      <w:rPr>
        <w:rFonts w:ascii="Courier New" w:hAnsi="Courier New" w:hint="default"/>
      </w:rPr>
    </w:lvl>
    <w:lvl w:ilvl="2" w:tplc="04080005">
      <w:start w:val="1"/>
      <w:numFmt w:val="bullet"/>
      <w:lvlText w:val=""/>
      <w:lvlJc w:val="left"/>
      <w:pPr>
        <w:ind w:left="3600" w:hanging="360"/>
      </w:pPr>
      <w:rPr>
        <w:rFonts w:ascii="Wingdings" w:hAnsi="Wingdings" w:hint="default"/>
      </w:rPr>
    </w:lvl>
    <w:lvl w:ilvl="3" w:tplc="04080001">
      <w:start w:val="1"/>
      <w:numFmt w:val="bullet"/>
      <w:lvlText w:val=""/>
      <w:lvlJc w:val="left"/>
      <w:pPr>
        <w:ind w:left="4320" w:hanging="360"/>
      </w:pPr>
      <w:rPr>
        <w:rFonts w:ascii="Symbol" w:hAnsi="Symbol" w:hint="default"/>
      </w:rPr>
    </w:lvl>
    <w:lvl w:ilvl="4" w:tplc="04080003">
      <w:start w:val="1"/>
      <w:numFmt w:val="bullet"/>
      <w:lvlText w:val="o"/>
      <w:lvlJc w:val="left"/>
      <w:pPr>
        <w:ind w:left="5040" w:hanging="360"/>
      </w:pPr>
      <w:rPr>
        <w:rFonts w:ascii="Courier New" w:hAnsi="Courier New" w:hint="default"/>
      </w:rPr>
    </w:lvl>
    <w:lvl w:ilvl="5" w:tplc="04080005">
      <w:start w:val="1"/>
      <w:numFmt w:val="bullet"/>
      <w:lvlText w:val=""/>
      <w:lvlJc w:val="left"/>
      <w:pPr>
        <w:ind w:left="5760" w:hanging="360"/>
      </w:pPr>
      <w:rPr>
        <w:rFonts w:ascii="Wingdings" w:hAnsi="Wingdings" w:hint="default"/>
      </w:rPr>
    </w:lvl>
    <w:lvl w:ilvl="6" w:tplc="04080001">
      <w:start w:val="1"/>
      <w:numFmt w:val="bullet"/>
      <w:lvlText w:val=""/>
      <w:lvlJc w:val="left"/>
      <w:pPr>
        <w:ind w:left="6480" w:hanging="360"/>
      </w:pPr>
      <w:rPr>
        <w:rFonts w:ascii="Symbol" w:hAnsi="Symbol" w:hint="default"/>
      </w:rPr>
    </w:lvl>
    <w:lvl w:ilvl="7" w:tplc="04080003">
      <w:start w:val="1"/>
      <w:numFmt w:val="bullet"/>
      <w:lvlText w:val="o"/>
      <w:lvlJc w:val="left"/>
      <w:pPr>
        <w:ind w:left="7200" w:hanging="360"/>
      </w:pPr>
      <w:rPr>
        <w:rFonts w:ascii="Courier New" w:hAnsi="Courier New" w:hint="default"/>
      </w:rPr>
    </w:lvl>
    <w:lvl w:ilvl="8" w:tplc="04080005">
      <w:start w:val="1"/>
      <w:numFmt w:val="bullet"/>
      <w:lvlText w:val=""/>
      <w:lvlJc w:val="left"/>
      <w:pPr>
        <w:ind w:left="7920" w:hanging="360"/>
      </w:pPr>
      <w:rPr>
        <w:rFonts w:ascii="Wingdings" w:hAnsi="Wingdings" w:hint="default"/>
      </w:rPr>
    </w:lvl>
  </w:abstractNum>
  <w:abstractNum w:abstractNumId="27">
    <w:nsid w:val="76806C83"/>
    <w:multiLevelType w:val="hybridMultilevel"/>
    <w:tmpl w:val="EB72F7D0"/>
    <w:lvl w:ilvl="0" w:tplc="0408000F">
      <w:start w:val="6"/>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76E62733"/>
    <w:multiLevelType w:val="singleLevel"/>
    <w:tmpl w:val="04080011"/>
    <w:lvl w:ilvl="0">
      <w:start w:val="1"/>
      <w:numFmt w:val="decimal"/>
      <w:lvlText w:val="%1)"/>
      <w:lvlJc w:val="left"/>
      <w:pPr>
        <w:tabs>
          <w:tab w:val="num" w:pos="360"/>
        </w:tabs>
        <w:ind w:left="360" w:hanging="360"/>
      </w:pPr>
      <w:rPr>
        <w:rFonts w:hint="default"/>
      </w:rPr>
    </w:lvl>
  </w:abstractNum>
  <w:abstractNum w:abstractNumId="29">
    <w:nsid w:val="77D56B58"/>
    <w:multiLevelType w:val="singleLevel"/>
    <w:tmpl w:val="D840D214"/>
    <w:lvl w:ilvl="0">
      <w:start w:val="1"/>
      <w:numFmt w:val="decimal"/>
      <w:lvlText w:val="%1)"/>
      <w:lvlJc w:val="left"/>
      <w:pPr>
        <w:tabs>
          <w:tab w:val="num" w:pos="372"/>
        </w:tabs>
        <w:ind w:left="372" w:hanging="372"/>
      </w:pPr>
      <w:rPr>
        <w:rFonts w:hint="default"/>
        <w:b/>
      </w:rPr>
    </w:lvl>
  </w:abstractNum>
  <w:abstractNum w:abstractNumId="30">
    <w:nsid w:val="7C546EAE"/>
    <w:multiLevelType w:val="singleLevel"/>
    <w:tmpl w:val="04080011"/>
    <w:lvl w:ilvl="0">
      <w:start w:val="1"/>
      <w:numFmt w:val="decimal"/>
      <w:lvlText w:val="%1)"/>
      <w:lvlJc w:val="left"/>
      <w:pPr>
        <w:tabs>
          <w:tab w:val="num" w:pos="360"/>
        </w:tabs>
        <w:ind w:left="360" w:hanging="360"/>
      </w:pPr>
      <w:rPr>
        <w:rFonts w:hint="default"/>
      </w:rPr>
    </w:lvl>
  </w:abstractNum>
  <w:abstractNum w:abstractNumId="31">
    <w:nsid w:val="7DEE59C0"/>
    <w:multiLevelType w:val="hybridMultilevel"/>
    <w:tmpl w:val="ECC28D60"/>
    <w:lvl w:ilvl="0" w:tplc="5B7C26DA">
      <w:start w:val="10"/>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num w:numId="1">
    <w:abstractNumId w:val="13"/>
  </w:num>
  <w:num w:numId="2">
    <w:abstractNumId w:val="28"/>
  </w:num>
  <w:num w:numId="3">
    <w:abstractNumId w:val="18"/>
  </w:num>
  <w:num w:numId="4">
    <w:abstractNumId w:val="11"/>
  </w:num>
  <w:num w:numId="5">
    <w:abstractNumId w:val="10"/>
  </w:num>
  <w:num w:numId="6">
    <w:abstractNumId w:val="9"/>
  </w:num>
  <w:num w:numId="7">
    <w:abstractNumId w:val="19"/>
  </w:num>
  <w:num w:numId="8">
    <w:abstractNumId w:val="2"/>
  </w:num>
  <w:num w:numId="9">
    <w:abstractNumId w:val="4"/>
  </w:num>
  <w:num w:numId="10">
    <w:abstractNumId w:val="6"/>
  </w:num>
  <w:num w:numId="11">
    <w:abstractNumId w:val="29"/>
  </w:num>
  <w:num w:numId="12">
    <w:abstractNumId w:val="5"/>
  </w:num>
  <w:num w:numId="13">
    <w:abstractNumId w:val="20"/>
  </w:num>
  <w:num w:numId="14">
    <w:abstractNumId w:val="22"/>
  </w:num>
  <w:num w:numId="15">
    <w:abstractNumId w:val="30"/>
  </w:num>
  <w:num w:numId="16">
    <w:abstractNumId w:val="16"/>
  </w:num>
  <w:num w:numId="17">
    <w:abstractNumId w:val="31"/>
  </w:num>
  <w:num w:numId="18">
    <w:abstractNumId w:val="0"/>
  </w:num>
  <w:num w:numId="19">
    <w:abstractNumId w:val="1"/>
  </w:num>
  <w:num w:numId="20">
    <w:abstractNumId w:val="12"/>
  </w:num>
  <w:num w:numId="21">
    <w:abstractNumId w:val="7"/>
  </w:num>
  <w:num w:numId="22">
    <w:abstractNumId w:val="27"/>
  </w:num>
  <w:num w:numId="23">
    <w:abstractNumId w:val="21"/>
  </w:num>
  <w:num w:numId="24">
    <w:abstractNumId w:val="15"/>
  </w:num>
  <w:num w:numId="25">
    <w:abstractNumId w:val="3"/>
  </w:num>
  <w:num w:numId="26">
    <w:abstractNumId w:val="8"/>
  </w:num>
  <w:num w:numId="27">
    <w:abstractNumId w:val="26"/>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num>
  <w:num w:numId="30">
    <w:abstractNumId w:val="23"/>
  </w:num>
  <w:num w:numId="31">
    <w:abstractNumId w:val="17"/>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A626EF"/>
    <w:rsid w:val="0000373E"/>
    <w:rsid w:val="00003BD8"/>
    <w:rsid w:val="000044D0"/>
    <w:rsid w:val="0000593D"/>
    <w:rsid w:val="00005B37"/>
    <w:rsid w:val="00007215"/>
    <w:rsid w:val="00010C7B"/>
    <w:rsid w:val="00012ACD"/>
    <w:rsid w:val="0001503B"/>
    <w:rsid w:val="000230B0"/>
    <w:rsid w:val="000303D5"/>
    <w:rsid w:val="00031D0F"/>
    <w:rsid w:val="0003586C"/>
    <w:rsid w:val="00036F9C"/>
    <w:rsid w:val="000401B0"/>
    <w:rsid w:val="0004153C"/>
    <w:rsid w:val="00043E5F"/>
    <w:rsid w:val="000464BD"/>
    <w:rsid w:val="00046C1B"/>
    <w:rsid w:val="0005040F"/>
    <w:rsid w:val="000512C8"/>
    <w:rsid w:val="00054BD8"/>
    <w:rsid w:val="000559B9"/>
    <w:rsid w:val="00056001"/>
    <w:rsid w:val="00057BA0"/>
    <w:rsid w:val="00060FD4"/>
    <w:rsid w:val="00061A1B"/>
    <w:rsid w:val="000649B3"/>
    <w:rsid w:val="00065C33"/>
    <w:rsid w:val="0006628E"/>
    <w:rsid w:val="0006720A"/>
    <w:rsid w:val="000679DF"/>
    <w:rsid w:val="00080B68"/>
    <w:rsid w:val="00084ADF"/>
    <w:rsid w:val="00091374"/>
    <w:rsid w:val="00095F8C"/>
    <w:rsid w:val="000964C9"/>
    <w:rsid w:val="00096C9B"/>
    <w:rsid w:val="000A0A3F"/>
    <w:rsid w:val="000A28F1"/>
    <w:rsid w:val="000A37B7"/>
    <w:rsid w:val="000A5936"/>
    <w:rsid w:val="000B2A54"/>
    <w:rsid w:val="000B2D0E"/>
    <w:rsid w:val="000B44B1"/>
    <w:rsid w:val="000B4774"/>
    <w:rsid w:val="000C14B3"/>
    <w:rsid w:val="000C3C78"/>
    <w:rsid w:val="000C7CD7"/>
    <w:rsid w:val="000D654C"/>
    <w:rsid w:val="000E4EDB"/>
    <w:rsid w:val="000E6078"/>
    <w:rsid w:val="000E68A9"/>
    <w:rsid w:val="000E74C5"/>
    <w:rsid w:val="000F30A8"/>
    <w:rsid w:val="000F4E49"/>
    <w:rsid w:val="000F5435"/>
    <w:rsid w:val="0010195C"/>
    <w:rsid w:val="00103EDF"/>
    <w:rsid w:val="00104272"/>
    <w:rsid w:val="001049CE"/>
    <w:rsid w:val="00105139"/>
    <w:rsid w:val="0011008C"/>
    <w:rsid w:val="00111B04"/>
    <w:rsid w:val="00112033"/>
    <w:rsid w:val="001161B4"/>
    <w:rsid w:val="0012649E"/>
    <w:rsid w:val="00126DC1"/>
    <w:rsid w:val="0012769D"/>
    <w:rsid w:val="00127BE2"/>
    <w:rsid w:val="00133A8D"/>
    <w:rsid w:val="00134C1D"/>
    <w:rsid w:val="00135E8C"/>
    <w:rsid w:val="001371F9"/>
    <w:rsid w:val="00137205"/>
    <w:rsid w:val="001430AC"/>
    <w:rsid w:val="00143E63"/>
    <w:rsid w:val="001443DC"/>
    <w:rsid w:val="00145FE1"/>
    <w:rsid w:val="0014655C"/>
    <w:rsid w:val="00150A04"/>
    <w:rsid w:val="00154B3E"/>
    <w:rsid w:val="00154DBF"/>
    <w:rsid w:val="00155227"/>
    <w:rsid w:val="00166F2B"/>
    <w:rsid w:val="0016776E"/>
    <w:rsid w:val="00173811"/>
    <w:rsid w:val="00174844"/>
    <w:rsid w:val="00181A4D"/>
    <w:rsid w:val="00183719"/>
    <w:rsid w:val="001840EB"/>
    <w:rsid w:val="001855D1"/>
    <w:rsid w:val="00185A09"/>
    <w:rsid w:val="00187622"/>
    <w:rsid w:val="00187878"/>
    <w:rsid w:val="00193EE5"/>
    <w:rsid w:val="00193F75"/>
    <w:rsid w:val="00195ED6"/>
    <w:rsid w:val="00196F40"/>
    <w:rsid w:val="001A1476"/>
    <w:rsid w:val="001A4590"/>
    <w:rsid w:val="001B2B35"/>
    <w:rsid w:val="001B3867"/>
    <w:rsid w:val="001B770E"/>
    <w:rsid w:val="001C1B22"/>
    <w:rsid w:val="001C46AC"/>
    <w:rsid w:val="001D53A3"/>
    <w:rsid w:val="001D590A"/>
    <w:rsid w:val="001E02DC"/>
    <w:rsid w:val="001E2D78"/>
    <w:rsid w:val="001E37C1"/>
    <w:rsid w:val="001E3EFE"/>
    <w:rsid w:val="001F09FC"/>
    <w:rsid w:val="001F32BB"/>
    <w:rsid w:val="002000F3"/>
    <w:rsid w:val="00201733"/>
    <w:rsid w:val="0020505D"/>
    <w:rsid w:val="002256C7"/>
    <w:rsid w:val="00225C61"/>
    <w:rsid w:val="00225E9B"/>
    <w:rsid w:val="00230C7D"/>
    <w:rsid w:val="00230E8D"/>
    <w:rsid w:val="00237445"/>
    <w:rsid w:val="00241117"/>
    <w:rsid w:val="00242217"/>
    <w:rsid w:val="00242830"/>
    <w:rsid w:val="00244DDC"/>
    <w:rsid w:val="0024641F"/>
    <w:rsid w:val="0025168F"/>
    <w:rsid w:val="0025275B"/>
    <w:rsid w:val="00253494"/>
    <w:rsid w:val="002536DF"/>
    <w:rsid w:val="00253BFE"/>
    <w:rsid w:val="002565C9"/>
    <w:rsid w:val="0026238A"/>
    <w:rsid w:val="0026497C"/>
    <w:rsid w:val="00272B34"/>
    <w:rsid w:val="00272E9D"/>
    <w:rsid w:val="00277407"/>
    <w:rsid w:val="0027789E"/>
    <w:rsid w:val="002813F3"/>
    <w:rsid w:val="00290AF8"/>
    <w:rsid w:val="00290CE2"/>
    <w:rsid w:val="002919B7"/>
    <w:rsid w:val="00292952"/>
    <w:rsid w:val="002A3291"/>
    <w:rsid w:val="002A3C49"/>
    <w:rsid w:val="002A5737"/>
    <w:rsid w:val="002A60D8"/>
    <w:rsid w:val="002A71EA"/>
    <w:rsid w:val="002A752D"/>
    <w:rsid w:val="002A76D1"/>
    <w:rsid w:val="002B3A63"/>
    <w:rsid w:val="002B4569"/>
    <w:rsid w:val="002B64D9"/>
    <w:rsid w:val="002B7374"/>
    <w:rsid w:val="002B7B03"/>
    <w:rsid w:val="002C1B9C"/>
    <w:rsid w:val="002C5CE3"/>
    <w:rsid w:val="002D122D"/>
    <w:rsid w:val="002D2BB4"/>
    <w:rsid w:val="002D2EA4"/>
    <w:rsid w:val="002D5744"/>
    <w:rsid w:val="002D6916"/>
    <w:rsid w:val="002D789A"/>
    <w:rsid w:val="002E0F35"/>
    <w:rsid w:val="002E1BD8"/>
    <w:rsid w:val="002E3528"/>
    <w:rsid w:val="002E369F"/>
    <w:rsid w:val="002E70F0"/>
    <w:rsid w:val="002E7D07"/>
    <w:rsid w:val="002F2293"/>
    <w:rsid w:val="002F5AF8"/>
    <w:rsid w:val="002F7C59"/>
    <w:rsid w:val="003056D5"/>
    <w:rsid w:val="00311A41"/>
    <w:rsid w:val="00312C5F"/>
    <w:rsid w:val="00317514"/>
    <w:rsid w:val="00326A1F"/>
    <w:rsid w:val="003342C3"/>
    <w:rsid w:val="0034118D"/>
    <w:rsid w:val="00343EE8"/>
    <w:rsid w:val="00344377"/>
    <w:rsid w:val="003468BE"/>
    <w:rsid w:val="0035052B"/>
    <w:rsid w:val="00350CFC"/>
    <w:rsid w:val="00351547"/>
    <w:rsid w:val="00352D51"/>
    <w:rsid w:val="003577A2"/>
    <w:rsid w:val="00361588"/>
    <w:rsid w:val="00363B59"/>
    <w:rsid w:val="00367972"/>
    <w:rsid w:val="00367BE0"/>
    <w:rsid w:val="003737D6"/>
    <w:rsid w:val="003815E1"/>
    <w:rsid w:val="00385055"/>
    <w:rsid w:val="00385195"/>
    <w:rsid w:val="003943C5"/>
    <w:rsid w:val="00394F27"/>
    <w:rsid w:val="0039689C"/>
    <w:rsid w:val="0039727B"/>
    <w:rsid w:val="003A17B5"/>
    <w:rsid w:val="003A509B"/>
    <w:rsid w:val="003B2BC2"/>
    <w:rsid w:val="003C1C9B"/>
    <w:rsid w:val="003C3593"/>
    <w:rsid w:val="003C4399"/>
    <w:rsid w:val="003C6F3F"/>
    <w:rsid w:val="003D12D2"/>
    <w:rsid w:val="003E29B8"/>
    <w:rsid w:val="003E3E2F"/>
    <w:rsid w:val="003E7A9A"/>
    <w:rsid w:val="003F0A39"/>
    <w:rsid w:val="003F3C0F"/>
    <w:rsid w:val="003F68BD"/>
    <w:rsid w:val="004046A1"/>
    <w:rsid w:val="00411DF3"/>
    <w:rsid w:val="00412BD3"/>
    <w:rsid w:val="00415050"/>
    <w:rsid w:val="00421B45"/>
    <w:rsid w:val="004257CC"/>
    <w:rsid w:val="00426545"/>
    <w:rsid w:val="004332E5"/>
    <w:rsid w:val="00433790"/>
    <w:rsid w:val="00433EED"/>
    <w:rsid w:val="004366F0"/>
    <w:rsid w:val="00437635"/>
    <w:rsid w:val="00437AE7"/>
    <w:rsid w:val="00440F05"/>
    <w:rsid w:val="004426E7"/>
    <w:rsid w:val="00442F46"/>
    <w:rsid w:val="0044355C"/>
    <w:rsid w:val="004508F3"/>
    <w:rsid w:val="00453FBA"/>
    <w:rsid w:val="0045608D"/>
    <w:rsid w:val="00462753"/>
    <w:rsid w:val="00470532"/>
    <w:rsid w:val="00471446"/>
    <w:rsid w:val="00480D23"/>
    <w:rsid w:val="00480E5A"/>
    <w:rsid w:val="0048169B"/>
    <w:rsid w:val="00481910"/>
    <w:rsid w:val="0048194F"/>
    <w:rsid w:val="00482F1D"/>
    <w:rsid w:val="00484E0E"/>
    <w:rsid w:val="00486026"/>
    <w:rsid w:val="00486691"/>
    <w:rsid w:val="00487E74"/>
    <w:rsid w:val="00491E2A"/>
    <w:rsid w:val="0049220D"/>
    <w:rsid w:val="00494EEC"/>
    <w:rsid w:val="004960C8"/>
    <w:rsid w:val="00496379"/>
    <w:rsid w:val="004A0DD4"/>
    <w:rsid w:val="004A3481"/>
    <w:rsid w:val="004A3CF5"/>
    <w:rsid w:val="004A5D4A"/>
    <w:rsid w:val="004B1775"/>
    <w:rsid w:val="004B3023"/>
    <w:rsid w:val="004B70F7"/>
    <w:rsid w:val="004B753D"/>
    <w:rsid w:val="004C4369"/>
    <w:rsid w:val="004C56E4"/>
    <w:rsid w:val="004C6496"/>
    <w:rsid w:val="004C76B0"/>
    <w:rsid w:val="004D2243"/>
    <w:rsid w:val="004D383C"/>
    <w:rsid w:val="004D4BC4"/>
    <w:rsid w:val="004E0AF7"/>
    <w:rsid w:val="004E13E7"/>
    <w:rsid w:val="004E3569"/>
    <w:rsid w:val="004E3914"/>
    <w:rsid w:val="004E5424"/>
    <w:rsid w:val="004F1086"/>
    <w:rsid w:val="004F59CF"/>
    <w:rsid w:val="00501667"/>
    <w:rsid w:val="005024CB"/>
    <w:rsid w:val="00504602"/>
    <w:rsid w:val="0050557E"/>
    <w:rsid w:val="0050777A"/>
    <w:rsid w:val="00515505"/>
    <w:rsid w:val="005218F1"/>
    <w:rsid w:val="00523D00"/>
    <w:rsid w:val="00527DBE"/>
    <w:rsid w:val="00527FE1"/>
    <w:rsid w:val="005302EC"/>
    <w:rsid w:val="005303D1"/>
    <w:rsid w:val="00530E0D"/>
    <w:rsid w:val="005321FB"/>
    <w:rsid w:val="00533CAF"/>
    <w:rsid w:val="00534AF8"/>
    <w:rsid w:val="0053568F"/>
    <w:rsid w:val="00536D83"/>
    <w:rsid w:val="00536EFD"/>
    <w:rsid w:val="00540915"/>
    <w:rsid w:val="0054522B"/>
    <w:rsid w:val="0054627D"/>
    <w:rsid w:val="005475F6"/>
    <w:rsid w:val="005512BC"/>
    <w:rsid w:val="0055218E"/>
    <w:rsid w:val="005526F8"/>
    <w:rsid w:val="00563070"/>
    <w:rsid w:val="0056367E"/>
    <w:rsid w:val="005639B6"/>
    <w:rsid w:val="00565214"/>
    <w:rsid w:val="00565283"/>
    <w:rsid w:val="00566D77"/>
    <w:rsid w:val="00581E80"/>
    <w:rsid w:val="00583186"/>
    <w:rsid w:val="00585E40"/>
    <w:rsid w:val="005867A4"/>
    <w:rsid w:val="00591214"/>
    <w:rsid w:val="00593236"/>
    <w:rsid w:val="00593320"/>
    <w:rsid w:val="00594554"/>
    <w:rsid w:val="005975F9"/>
    <w:rsid w:val="005975FF"/>
    <w:rsid w:val="005A1D3B"/>
    <w:rsid w:val="005A32F6"/>
    <w:rsid w:val="005A343D"/>
    <w:rsid w:val="005A3D18"/>
    <w:rsid w:val="005A6D6B"/>
    <w:rsid w:val="005B16B8"/>
    <w:rsid w:val="005B74A9"/>
    <w:rsid w:val="005C160B"/>
    <w:rsid w:val="005C3BE7"/>
    <w:rsid w:val="005C3C53"/>
    <w:rsid w:val="005C64B4"/>
    <w:rsid w:val="005C6549"/>
    <w:rsid w:val="005C715D"/>
    <w:rsid w:val="005C717B"/>
    <w:rsid w:val="005D095C"/>
    <w:rsid w:val="005D550F"/>
    <w:rsid w:val="005D764E"/>
    <w:rsid w:val="005E2CCA"/>
    <w:rsid w:val="005E488E"/>
    <w:rsid w:val="005E4C7C"/>
    <w:rsid w:val="005E6B5C"/>
    <w:rsid w:val="005E6C5A"/>
    <w:rsid w:val="005E6D24"/>
    <w:rsid w:val="005E7E3B"/>
    <w:rsid w:val="005F0097"/>
    <w:rsid w:val="005F1AD2"/>
    <w:rsid w:val="005F1E56"/>
    <w:rsid w:val="005F29A8"/>
    <w:rsid w:val="005F36D8"/>
    <w:rsid w:val="005F6A4F"/>
    <w:rsid w:val="005F7E7E"/>
    <w:rsid w:val="006010EC"/>
    <w:rsid w:val="00601CB4"/>
    <w:rsid w:val="006055DA"/>
    <w:rsid w:val="00605D99"/>
    <w:rsid w:val="006066EA"/>
    <w:rsid w:val="006144C1"/>
    <w:rsid w:val="006159D1"/>
    <w:rsid w:val="00616BAB"/>
    <w:rsid w:val="006174D1"/>
    <w:rsid w:val="0063334D"/>
    <w:rsid w:val="006337B9"/>
    <w:rsid w:val="006338B5"/>
    <w:rsid w:val="006443AF"/>
    <w:rsid w:val="00644F31"/>
    <w:rsid w:val="006463E4"/>
    <w:rsid w:val="00647B4A"/>
    <w:rsid w:val="00653E4F"/>
    <w:rsid w:val="00664A10"/>
    <w:rsid w:val="00677E45"/>
    <w:rsid w:val="006838AF"/>
    <w:rsid w:val="00687456"/>
    <w:rsid w:val="00687AA7"/>
    <w:rsid w:val="00687CD7"/>
    <w:rsid w:val="00693930"/>
    <w:rsid w:val="0069798F"/>
    <w:rsid w:val="006A1CCF"/>
    <w:rsid w:val="006A2705"/>
    <w:rsid w:val="006A296F"/>
    <w:rsid w:val="006B07E6"/>
    <w:rsid w:val="006B2352"/>
    <w:rsid w:val="006B5E77"/>
    <w:rsid w:val="006B745D"/>
    <w:rsid w:val="006C35A1"/>
    <w:rsid w:val="006C4FD3"/>
    <w:rsid w:val="006D0165"/>
    <w:rsid w:val="006D1136"/>
    <w:rsid w:val="006D1819"/>
    <w:rsid w:val="006D5045"/>
    <w:rsid w:val="006D6981"/>
    <w:rsid w:val="006D7FB4"/>
    <w:rsid w:val="006E1209"/>
    <w:rsid w:val="006E1787"/>
    <w:rsid w:val="006E25B1"/>
    <w:rsid w:val="006E45F1"/>
    <w:rsid w:val="006E6C36"/>
    <w:rsid w:val="006F361E"/>
    <w:rsid w:val="006F3DF7"/>
    <w:rsid w:val="006F69F2"/>
    <w:rsid w:val="00705983"/>
    <w:rsid w:val="007146F0"/>
    <w:rsid w:val="0072102C"/>
    <w:rsid w:val="00721169"/>
    <w:rsid w:val="00723016"/>
    <w:rsid w:val="00723528"/>
    <w:rsid w:val="00724526"/>
    <w:rsid w:val="007252FE"/>
    <w:rsid w:val="0072586C"/>
    <w:rsid w:val="0072705D"/>
    <w:rsid w:val="00727926"/>
    <w:rsid w:val="0073093D"/>
    <w:rsid w:val="007329DE"/>
    <w:rsid w:val="007368B2"/>
    <w:rsid w:val="00742647"/>
    <w:rsid w:val="00743B06"/>
    <w:rsid w:val="00744087"/>
    <w:rsid w:val="007443A7"/>
    <w:rsid w:val="007458F0"/>
    <w:rsid w:val="00751BE2"/>
    <w:rsid w:val="0076026F"/>
    <w:rsid w:val="00764182"/>
    <w:rsid w:val="00773BB8"/>
    <w:rsid w:val="00773D22"/>
    <w:rsid w:val="00777174"/>
    <w:rsid w:val="0078294B"/>
    <w:rsid w:val="0078405C"/>
    <w:rsid w:val="0078422B"/>
    <w:rsid w:val="00786237"/>
    <w:rsid w:val="0078732A"/>
    <w:rsid w:val="00791AD1"/>
    <w:rsid w:val="00791BA7"/>
    <w:rsid w:val="00791F68"/>
    <w:rsid w:val="00796018"/>
    <w:rsid w:val="00796534"/>
    <w:rsid w:val="007A2AC6"/>
    <w:rsid w:val="007A4127"/>
    <w:rsid w:val="007A441B"/>
    <w:rsid w:val="007A6A72"/>
    <w:rsid w:val="007B0571"/>
    <w:rsid w:val="007B5290"/>
    <w:rsid w:val="007B7712"/>
    <w:rsid w:val="007C0E27"/>
    <w:rsid w:val="007C10C9"/>
    <w:rsid w:val="007C3D68"/>
    <w:rsid w:val="007C6C3C"/>
    <w:rsid w:val="007D0B10"/>
    <w:rsid w:val="007D1176"/>
    <w:rsid w:val="007D3C5B"/>
    <w:rsid w:val="007D4769"/>
    <w:rsid w:val="007D4DD2"/>
    <w:rsid w:val="007E19C6"/>
    <w:rsid w:val="007E1FEC"/>
    <w:rsid w:val="007E2F4E"/>
    <w:rsid w:val="007E36C9"/>
    <w:rsid w:val="007E3FC3"/>
    <w:rsid w:val="007E5FAB"/>
    <w:rsid w:val="007E78F2"/>
    <w:rsid w:val="007F183B"/>
    <w:rsid w:val="007F1D93"/>
    <w:rsid w:val="007F2E66"/>
    <w:rsid w:val="007F6BFB"/>
    <w:rsid w:val="00802BB4"/>
    <w:rsid w:val="0081080E"/>
    <w:rsid w:val="00811020"/>
    <w:rsid w:val="00811B18"/>
    <w:rsid w:val="00813E2F"/>
    <w:rsid w:val="00816B93"/>
    <w:rsid w:val="008210BD"/>
    <w:rsid w:val="0082135E"/>
    <w:rsid w:val="00824655"/>
    <w:rsid w:val="008246EA"/>
    <w:rsid w:val="00827212"/>
    <w:rsid w:val="00836FB9"/>
    <w:rsid w:val="00842AA7"/>
    <w:rsid w:val="00843B4F"/>
    <w:rsid w:val="00846FA9"/>
    <w:rsid w:val="0085013C"/>
    <w:rsid w:val="00850335"/>
    <w:rsid w:val="0085150D"/>
    <w:rsid w:val="00853ACC"/>
    <w:rsid w:val="00853B05"/>
    <w:rsid w:val="00853DF3"/>
    <w:rsid w:val="00854F04"/>
    <w:rsid w:val="00865823"/>
    <w:rsid w:val="008701D2"/>
    <w:rsid w:val="00871824"/>
    <w:rsid w:val="00872888"/>
    <w:rsid w:val="00873E33"/>
    <w:rsid w:val="00875177"/>
    <w:rsid w:val="00875A66"/>
    <w:rsid w:val="008847E7"/>
    <w:rsid w:val="00886DEE"/>
    <w:rsid w:val="008957E2"/>
    <w:rsid w:val="00895D8F"/>
    <w:rsid w:val="00896408"/>
    <w:rsid w:val="0089757A"/>
    <w:rsid w:val="008A6BFA"/>
    <w:rsid w:val="008B0313"/>
    <w:rsid w:val="008B18E0"/>
    <w:rsid w:val="008B55FD"/>
    <w:rsid w:val="008B5C47"/>
    <w:rsid w:val="008B735F"/>
    <w:rsid w:val="008C02F1"/>
    <w:rsid w:val="008C0837"/>
    <w:rsid w:val="008C1C94"/>
    <w:rsid w:val="008C3075"/>
    <w:rsid w:val="008C626B"/>
    <w:rsid w:val="008D4220"/>
    <w:rsid w:val="008D49A0"/>
    <w:rsid w:val="008D4E7B"/>
    <w:rsid w:val="008D72F0"/>
    <w:rsid w:val="008E1F39"/>
    <w:rsid w:val="008E4351"/>
    <w:rsid w:val="008E4D77"/>
    <w:rsid w:val="008F027C"/>
    <w:rsid w:val="00905D66"/>
    <w:rsid w:val="00906F02"/>
    <w:rsid w:val="009123D1"/>
    <w:rsid w:val="009161F9"/>
    <w:rsid w:val="009162B5"/>
    <w:rsid w:val="0091745C"/>
    <w:rsid w:val="00917872"/>
    <w:rsid w:val="00917EA6"/>
    <w:rsid w:val="00926A1E"/>
    <w:rsid w:val="00930290"/>
    <w:rsid w:val="00930CF6"/>
    <w:rsid w:val="009316D7"/>
    <w:rsid w:val="00934B89"/>
    <w:rsid w:val="009379D8"/>
    <w:rsid w:val="00942EB1"/>
    <w:rsid w:val="00951FC7"/>
    <w:rsid w:val="00954717"/>
    <w:rsid w:val="009573B9"/>
    <w:rsid w:val="0096135A"/>
    <w:rsid w:val="0096191A"/>
    <w:rsid w:val="00962903"/>
    <w:rsid w:val="00965672"/>
    <w:rsid w:val="00970E7A"/>
    <w:rsid w:val="0098340C"/>
    <w:rsid w:val="00984FCF"/>
    <w:rsid w:val="009857AB"/>
    <w:rsid w:val="00993332"/>
    <w:rsid w:val="009975AC"/>
    <w:rsid w:val="009A11CF"/>
    <w:rsid w:val="009A1921"/>
    <w:rsid w:val="009A4B91"/>
    <w:rsid w:val="009A6E4B"/>
    <w:rsid w:val="009B07F7"/>
    <w:rsid w:val="009B400B"/>
    <w:rsid w:val="009B5358"/>
    <w:rsid w:val="009B79F2"/>
    <w:rsid w:val="009C0E00"/>
    <w:rsid w:val="009C1FBE"/>
    <w:rsid w:val="009C39B4"/>
    <w:rsid w:val="009D2A62"/>
    <w:rsid w:val="009D61A0"/>
    <w:rsid w:val="009D6A76"/>
    <w:rsid w:val="009E1B62"/>
    <w:rsid w:val="009E1E71"/>
    <w:rsid w:val="009E5A29"/>
    <w:rsid w:val="009E7C3E"/>
    <w:rsid w:val="009F106D"/>
    <w:rsid w:val="009F1929"/>
    <w:rsid w:val="009F52B8"/>
    <w:rsid w:val="009F59D5"/>
    <w:rsid w:val="009F6CBD"/>
    <w:rsid w:val="00A00989"/>
    <w:rsid w:val="00A066C0"/>
    <w:rsid w:val="00A0728B"/>
    <w:rsid w:val="00A105C7"/>
    <w:rsid w:val="00A1227D"/>
    <w:rsid w:val="00A1291A"/>
    <w:rsid w:val="00A17703"/>
    <w:rsid w:val="00A1791A"/>
    <w:rsid w:val="00A4067D"/>
    <w:rsid w:val="00A40842"/>
    <w:rsid w:val="00A42828"/>
    <w:rsid w:val="00A43B71"/>
    <w:rsid w:val="00A50F1E"/>
    <w:rsid w:val="00A5406B"/>
    <w:rsid w:val="00A56277"/>
    <w:rsid w:val="00A56606"/>
    <w:rsid w:val="00A626EF"/>
    <w:rsid w:val="00A63786"/>
    <w:rsid w:val="00A71EB2"/>
    <w:rsid w:val="00A8069B"/>
    <w:rsid w:val="00A81EE0"/>
    <w:rsid w:val="00A864F9"/>
    <w:rsid w:val="00A93B8D"/>
    <w:rsid w:val="00AA4453"/>
    <w:rsid w:val="00AB3458"/>
    <w:rsid w:val="00AB3B30"/>
    <w:rsid w:val="00AC3A5F"/>
    <w:rsid w:val="00AC509A"/>
    <w:rsid w:val="00AC5A0B"/>
    <w:rsid w:val="00AD4DA2"/>
    <w:rsid w:val="00AD541D"/>
    <w:rsid w:val="00AE077E"/>
    <w:rsid w:val="00AE095C"/>
    <w:rsid w:val="00AE1F4A"/>
    <w:rsid w:val="00AE31C9"/>
    <w:rsid w:val="00AF1010"/>
    <w:rsid w:val="00AF15D0"/>
    <w:rsid w:val="00AF19AD"/>
    <w:rsid w:val="00AF1BB1"/>
    <w:rsid w:val="00AF5E84"/>
    <w:rsid w:val="00B01C09"/>
    <w:rsid w:val="00B02D0D"/>
    <w:rsid w:val="00B05D6C"/>
    <w:rsid w:val="00B06C79"/>
    <w:rsid w:val="00B071C6"/>
    <w:rsid w:val="00B07BB7"/>
    <w:rsid w:val="00B12AF2"/>
    <w:rsid w:val="00B13786"/>
    <w:rsid w:val="00B1564D"/>
    <w:rsid w:val="00B241F3"/>
    <w:rsid w:val="00B27AF4"/>
    <w:rsid w:val="00B3157A"/>
    <w:rsid w:val="00B31B48"/>
    <w:rsid w:val="00B36F1C"/>
    <w:rsid w:val="00B40F56"/>
    <w:rsid w:val="00B43A3C"/>
    <w:rsid w:val="00B50318"/>
    <w:rsid w:val="00B504A4"/>
    <w:rsid w:val="00B50E69"/>
    <w:rsid w:val="00B52660"/>
    <w:rsid w:val="00B53965"/>
    <w:rsid w:val="00B56B13"/>
    <w:rsid w:val="00B60808"/>
    <w:rsid w:val="00B60B48"/>
    <w:rsid w:val="00B719DC"/>
    <w:rsid w:val="00B80F13"/>
    <w:rsid w:val="00B81C19"/>
    <w:rsid w:val="00B84259"/>
    <w:rsid w:val="00B86516"/>
    <w:rsid w:val="00B8746E"/>
    <w:rsid w:val="00B90CC1"/>
    <w:rsid w:val="00B946ED"/>
    <w:rsid w:val="00BA0124"/>
    <w:rsid w:val="00BA3EB4"/>
    <w:rsid w:val="00BA58F5"/>
    <w:rsid w:val="00BA5E4E"/>
    <w:rsid w:val="00BA7CC8"/>
    <w:rsid w:val="00BB1E14"/>
    <w:rsid w:val="00BB6B97"/>
    <w:rsid w:val="00BB6D21"/>
    <w:rsid w:val="00BC08BA"/>
    <w:rsid w:val="00BD22B2"/>
    <w:rsid w:val="00BD2E90"/>
    <w:rsid w:val="00BD3FA2"/>
    <w:rsid w:val="00BD6F85"/>
    <w:rsid w:val="00BD7C1F"/>
    <w:rsid w:val="00BE1D12"/>
    <w:rsid w:val="00BF28D1"/>
    <w:rsid w:val="00BF36D6"/>
    <w:rsid w:val="00BF5CB0"/>
    <w:rsid w:val="00BF5D1E"/>
    <w:rsid w:val="00C00FA7"/>
    <w:rsid w:val="00C0257D"/>
    <w:rsid w:val="00C04D8A"/>
    <w:rsid w:val="00C106F1"/>
    <w:rsid w:val="00C113E0"/>
    <w:rsid w:val="00C11B23"/>
    <w:rsid w:val="00C12E23"/>
    <w:rsid w:val="00C12E9B"/>
    <w:rsid w:val="00C13234"/>
    <w:rsid w:val="00C13532"/>
    <w:rsid w:val="00C155F4"/>
    <w:rsid w:val="00C2226F"/>
    <w:rsid w:val="00C23039"/>
    <w:rsid w:val="00C2785F"/>
    <w:rsid w:val="00C30142"/>
    <w:rsid w:val="00C32EB9"/>
    <w:rsid w:val="00C3479B"/>
    <w:rsid w:val="00C37EFA"/>
    <w:rsid w:val="00C404F6"/>
    <w:rsid w:val="00C40E87"/>
    <w:rsid w:val="00C45E0D"/>
    <w:rsid w:val="00C50AF0"/>
    <w:rsid w:val="00C5146E"/>
    <w:rsid w:val="00C52A2F"/>
    <w:rsid w:val="00C5353B"/>
    <w:rsid w:val="00C539D5"/>
    <w:rsid w:val="00C57DE9"/>
    <w:rsid w:val="00C60169"/>
    <w:rsid w:val="00C60AF8"/>
    <w:rsid w:val="00C612C8"/>
    <w:rsid w:val="00C656B2"/>
    <w:rsid w:val="00C71FD0"/>
    <w:rsid w:val="00C75869"/>
    <w:rsid w:val="00C75FAA"/>
    <w:rsid w:val="00C76E50"/>
    <w:rsid w:val="00C82802"/>
    <w:rsid w:val="00C83EFF"/>
    <w:rsid w:val="00C854AF"/>
    <w:rsid w:val="00C85751"/>
    <w:rsid w:val="00C85D1A"/>
    <w:rsid w:val="00C85DD7"/>
    <w:rsid w:val="00C85FB3"/>
    <w:rsid w:val="00C90588"/>
    <w:rsid w:val="00C958C1"/>
    <w:rsid w:val="00C97735"/>
    <w:rsid w:val="00CA029C"/>
    <w:rsid w:val="00CA1F96"/>
    <w:rsid w:val="00CA509F"/>
    <w:rsid w:val="00CA5B2E"/>
    <w:rsid w:val="00CA6583"/>
    <w:rsid w:val="00CA7DB6"/>
    <w:rsid w:val="00CC1B1E"/>
    <w:rsid w:val="00CC38F9"/>
    <w:rsid w:val="00CC6578"/>
    <w:rsid w:val="00CC7765"/>
    <w:rsid w:val="00CD2253"/>
    <w:rsid w:val="00CD3968"/>
    <w:rsid w:val="00CE19BC"/>
    <w:rsid w:val="00CE44CC"/>
    <w:rsid w:val="00CF1E0A"/>
    <w:rsid w:val="00CF6DBC"/>
    <w:rsid w:val="00D009B1"/>
    <w:rsid w:val="00D0126C"/>
    <w:rsid w:val="00D03CC5"/>
    <w:rsid w:val="00D03EF8"/>
    <w:rsid w:val="00D04669"/>
    <w:rsid w:val="00D11212"/>
    <w:rsid w:val="00D12802"/>
    <w:rsid w:val="00D13389"/>
    <w:rsid w:val="00D165FA"/>
    <w:rsid w:val="00D17CF3"/>
    <w:rsid w:val="00D25CDC"/>
    <w:rsid w:val="00D276D5"/>
    <w:rsid w:val="00D376AA"/>
    <w:rsid w:val="00D37DE0"/>
    <w:rsid w:val="00D44A73"/>
    <w:rsid w:val="00D44EAF"/>
    <w:rsid w:val="00D51568"/>
    <w:rsid w:val="00D55C43"/>
    <w:rsid w:val="00D56BAE"/>
    <w:rsid w:val="00D6093F"/>
    <w:rsid w:val="00D616A6"/>
    <w:rsid w:val="00D63778"/>
    <w:rsid w:val="00D67CC1"/>
    <w:rsid w:val="00D87E1B"/>
    <w:rsid w:val="00D9156D"/>
    <w:rsid w:val="00D91EA4"/>
    <w:rsid w:val="00DA0C3B"/>
    <w:rsid w:val="00DA1FF8"/>
    <w:rsid w:val="00DA71E6"/>
    <w:rsid w:val="00DA74AD"/>
    <w:rsid w:val="00DB0111"/>
    <w:rsid w:val="00DB51DF"/>
    <w:rsid w:val="00DC67B5"/>
    <w:rsid w:val="00DD5509"/>
    <w:rsid w:val="00DD553C"/>
    <w:rsid w:val="00DE062B"/>
    <w:rsid w:val="00DE2D52"/>
    <w:rsid w:val="00DE3FF5"/>
    <w:rsid w:val="00DF0987"/>
    <w:rsid w:val="00DF6B81"/>
    <w:rsid w:val="00DF77E3"/>
    <w:rsid w:val="00E0151D"/>
    <w:rsid w:val="00E01C24"/>
    <w:rsid w:val="00E061CE"/>
    <w:rsid w:val="00E062F5"/>
    <w:rsid w:val="00E06CB1"/>
    <w:rsid w:val="00E12397"/>
    <w:rsid w:val="00E12883"/>
    <w:rsid w:val="00E13ED6"/>
    <w:rsid w:val="00E14CA3"/>
    <w:rsid w:val="00E17B5B"/>
    <w:rsid w:val="00E17F96"/>
    <w:rsid w:val="00E23FA6"/>
    <w:rsid w:val="00E27248"/>
    <w:rsid w:val="00E35098"/>
    <w:rsid w:val="00E35612"/>
    <w:rsid w:val="00E365CD"/>
    <w:rsid w:val="00E37250"/>
    <w:rsid w:val="00E410CE"/>
    <w:rsid w:val="00E4385A"/>
    <w:rsid w:val="00E50104"/>
    <w:rsid w:val="00E514EF"/>
    <w:rsid w:val="00E60A36"/>
    <w:rsid w:val="00E6480D"/>
    <w:rsid w:val="00E65175"/>
    <w:rsid w:val="00E709C0"/>
    <w:rsid w:val="00E71B07"/>
    <w:rsid w:val="00E753BF"/>
    <w:rsid w:val="00E75E8F"/>
    <w:rsid w:val="00E76074"/>
    <w:rsid w:val="00E76500"/>
    <w:rsid w:val="00E86284"/>
    <w:rsid w:val="00E87471"/>
    <w:rsid w:val="00E87650"/>
    <w:rsid w:val="00E95E82"/>
    <w:rsid w:val="00EA46FA"/>
    <w:rsid w:val="00EA6796"/>
    <w:rsid w:val="00EB460F"/>
    <w:rsid w:val="00EB5231"/>
    <w:rsid w:val="00EB5B40"/>
    <w:rsid w:val="00EB614F"/>
    <w:rsid w:val="00EB6721"/>
    <w:rsid w:val="00EB6A96"/>
    <w:rsid w:val="00EB745D"/>
    <w:rsid w:val="00EC344E"/>
    <w:rsid w:val="00EC355A"/>
    <w:rsid w:val="00EC4731"/>
    <w:rsid w:val="00EC7231"/>
    <w:rsid w:val="00ED1A19"/>
    <w:rsid w:val="00ED351C"/>
    <w:rsid w:val="00ED6E8E"/>
    <w:rsid w:val="00ED72D7"/>
    <w:rsid w:val="00EE2AFD"/>
    <w:rsid w:val="00EE38E3"/>
    <w:rsid w:val="00EE6353"/>
    <w:rsid w:val="00EF0DB2"/>
    <w:rsid w:val="00EF1D4C"/>
    <w:rsid w:val="00EF20B8"/>
    <w:rsid w:val="00EF5274"/>
    <w:rsid w:val="00F00129"/>
    <w:rsid w:val="00F15AE5"/>
    <w:rsid w:val="00F16A30"/>
    <w:rsid w:val="00F20348"/>
    <w:rsid w:val="00F2229F"/>
    <w:rsid w:val="00F23DF5"/>
    <w:rsid w:val="00F26250"/>
    <w:rsid w:val="00F26E26"/>
    <w:rsid w:val="00F271F3"/>
    <w:rsid w:val="00F27849"/>
    <w:rsid w:val="00F27859"/>
    <w:rsid w:val="00F373AB"/>
    <w:rsid w:val="00F379B2"/>
    <w:rsid w:val="00F45FDA"/>
    <w:rsid w:val="00F500B4"/>
    <w:rsid w:val="00F51EC9"/>
    <w:rsid w:val="00F52302"/>
    <w:rsid w:val="00F621AD"/>
    <w:rsid w:val="00F665A0"/>
    <w:rsid w:val="00F669B9"/>
    <w:rsid w:val="00F66D18"/>
    <w:rsid w:val="00F7021D"/>
    <w:rsid w:val="00F7586C"/>
    <w:rsid w:val="00F80F44"/>
    <w:rsid w:val="00F844B6"/>
    <w:rsid w:val="00F87670"/>
    <w:rsid w:val="00F90DD0"/>
    <w:rsid w:val="00F92184"/>
    <w:rsid w:val="00F93CE0"/>
    <w:rsid w:val="00F9559A"/>
    <w:rsid w:val="00F96981"/>
    <w:rsid w:val="00F96AA2"/>
    <w:rsid w:val="00FA2C31"/>
    <w:rsid w:val="00FA2CEF"/>
    <w:rsid w:val="00FA2D22"/>
    <w:rsid w:val="00FB2DA0"/>
    <w:rsid w:val="00FB7254"/>
    <w:rsid w:val="00FB7338"/>
    <w:rsid w:val="00FC06FE"/>
    <w:rsid w:val="00FC3BBB"/>
    <w:rsid w:val="00FC3FDD"/>
    <w:rsid w:val="00FD0734"/>
    <w:rsid w:val="00FD1215"/>
    <w:rsid w:val="00FD15E9"/>
    <w:rsid w:val="00FD2979"/>
    <w:rsid w:val="00FD2BE6"/>
    <w:rsid w:val="00FD35DE"/>
    <w:rsid w:val="00FD74C2"/>
    <w:rsid w:val="00FD78FC"/>
    <w:rsid w:val="00FD7F1D"/>
    <w:rsid w:val="00FE0A0C"/>
    <w:rsid w:val="00FE3D53"/>
    <w:rsid w:val="00FE5606"/>
    <w:rsid w:val="00FF04CD"/>
    <w:rsid w:val="00FF0677"/>
    <w:rsid w:val="00FF0678"/>
    <w:rsid w:val="00FF3340"/>
    <w:rsid w:val="00FF4819"/>
    <w:rsid w:val="00FF645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en-US"/>
    </w:rPr>
  </w:style>
  <w:style w:type="paragraph" w:styleId="1">
    <w:name w:val="heading 1"/>
    <w:basedOn w:val="a"/>
    <w:next w:val="a"/>
    <w:link w:val="1Char"/>
    <w:qFormat/>
    <w:pPr>
      <w:keepNext/>
      <w:outlineLvl w:val="0"/>
    </w:pPr>
    <w:rPr>
      <w:sz w:val="24"/>
      <w:lang/>
    </w:rPr>
  </w:style>
  <w:style w:type="paragraph" w:styleId="2">
    <w:name w:val="heading 2"/>
    <w:basedOn w:val="a"/>
    <w:next w:val="a"/>
    <w:link w:val="2Char"/>
    <w:qFormat/>
    <w:pPr>
      <w:keepNext/>
      <w:jc w:val="center"/>
      <w:outlineLvl w:val="1"/>
    </w:pPr>
    <w:rPr>
      <w:b/>
      <w:sz w:val="28"/>
      <w:lang/>
    </w:rPr>
  </w:style>
  <w:style w:type="paragraph" w:styleId="3">
    <w:name w:val="heading 3"/>
    <w:basedOn w:val="a"/>
    <w:next w:val="a"/>
    <w:link w:val="3Char"/>
    <w:qFormat/>
    <w:pPr>
      <w:keepNext/>
      <w:outlineLvl w:val="2"/>
    </w:pPr>
    <w:rPr>
      <w:b/>
      <w:sz w:val="24"/>
      <w:u w:val="single"/>
      <w:lang/>
    </w:rPr>
  </w:style>
  <w:style w:type="paragraph" w:styleId="4">
    <w:name w:val="heading 4"/>
    <w:basedOn w:val="a"/>
    <w:next w:val="a"/>
    <w:qFormat/>
    <w:pPr>
      <w:keepNext/>
      <w:ind w:left="360"/>
      <w:outlineLvl w:val="3"/>
    </w:pPr>
    <w:rPr>
      <w:b/>
      <w:sz w:val="24"/>
      <w:u w:val="single"/>
    </w:rPr>
  </w:style>
  <w:style w:type="paragraph" w:styleId="5">
    <w:name w:val="heading 5"/>
    <w:basedOn w:val="a"/>
    <w:next w:val="a"/>
    <w:qFormat/>
    <w:pPr>
      <w:keepNext/>
      <w:ind w:left="360"/>
      <w:outlineLvl w:val="4"/>
    </w:pPr>
    <w:rPr>
      <w:sz w:val="24"/>
      <w:u w:val="single"/>
      <w:lang w:val="en-US"/>
    </w:rPr>
  </w:style>
  <w:style w:type="paragraph" w:styleId="6">
    <w:name w:val="heading 6"/>
    <w:basedOn w:val="a"/>
    <w:next w:val="a"/>
    <w:qFormat/>
    <w:pPr>
      <w:keepNext/>
      <w:ind w:left="360"/>
      <w:outlineLvl w:val="5"/>
    </w:pPr>
    <w:rPr>
      <w:u w:val="single"/>
      <w:lang w:val="en-US"/>
    </w:rPr>
  </w:style>
  <w:style w:type="paragraph" w:styleId="7">
    <w:name w:val="heading 7"/>
    <w:basedOn w:val="a"/>
    <w:next w:val="a"/>
    <w:link w:val="7Char"/>
    <w:qFormat/>
    <w:pPr>
      <w:keepNext/>
      <w:jc w:val="center"/>
      <w:outlineLvl w:val="6"/>
    </w:pPr>
    <w:rPr>
      <w:sz w:val="28"/>
      <w:lang/>
    </w:rPr>
  </w:style>
  <w:style w:type="paragraph" w:styleId="8">
    <w:name w:val="heading 8"/>
    <w:basedOn w:val="a"/>
    <w:next w:val="a"/>
    <w:link w:val="8Char"/>
    <w:qFormat/>
    <w:pPr>
      <w:keepNext/>
      <w:jc w:val="center"/>
      <w:outlineLvl w:val="7"/>
    </w:pPr>
    <w:rPr>
      <w:b/>
      <w:sz w:val="28"/>
      <w:u w:val="single"/>
      <w:lang/>
    </w:rPr>
  </w:style>
  <w:style w:type="paragraph" w:styleId="9">
    <w:name w:val="heading 9"/>
    <w:basedOn w:val="a"/>
    <w:next w:val="a"/>
    <w:link w:val="9Char"/>
    <w:qFormat/>
    <w:pPr>
      <w:keepNext/>
      <w:outlineLvl w:val="8"/>
    </w:pPr>
    <w:rPr>
      <w:sz w:val="28"/>
      <w:lang/>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sz w:val="24"/>
      <w:lang/>
    </w:rPr>
  </w:style>
  <w:style w:type="paragraph" w:styleId="a4">
    <w:name w:val="caption"/>
    <w:basedOn w:val="a"/>
    <w:next w:val="a"/>
    <w:qFormat/>
    <w:pPr>
      <w:jc w:val="center"/>
    </w:pPr>
    <w:rPr>
      <w:sz w:val="28"/>
    </w:rPr>
  </w:style>
  <w:style w:type="character" w:styleId="a5">
    <w:name w:val="page number"/>
    <w:basedOn w:val="a0"/>
    <w:semiHidden/>
  </w:style>
  <w:style w:type="paragraph" w:styleId="a6">
    <w:name w:val="header"/>
    <w:basedOn w:val="a"/>
    <w:link w:val="Char0"/>
    <w:semiHidden/>
    <w:pPr>
      <w:tabs>
        <w:tab w:val="center" w:pos="4153"/>
        <w:tab w:val="right" w:pos="8306"/>
      </w:tabs>
    </w:pPr>
  </w:style>
  <w:style w:type="paragraph" w:styleId="a7">
    <w:name w:val="footer"/>
    <w:basedOn w:val="a"/>
    <w:link w:val="Char1"/>
    <w:semiHidden/>
    <w:pPr>
      <w:tabs>
        <w:tab w:val="center" w:pos="4153"/>
        <w:tab w:val="right" w:pos="8306"/>
      </w:tabs>
    </w:pPr>
    <w:rPr>
      <w:lang/>
    </w:rPr>
  </w:style>
  <w:style w:type="paragraph" w:styleId="20">
    <w:name w:val="Body Text 2"/>
    <w:basedOn w:val="a"/>
    <w:semiHidden/>
    <w:pPr>
      <w:jc w:val="both"/>
    </w:pPr>
    <w:rPr>
      <w:b/>
      <w:sz w:val="24"/>
    </w:rPr>
  </w:style>
  <w:style w:type="paragraph" w:styleId="30">
    <w:name w:val="Body Text 3"/>
    <w:basedOn w:val="a"/>
    <w:semiHidden/>
    <w:pPr>
      <w:jc w:val="both"/>
    </w:pPr>
    <w:rPr>
      <w:sz w:val="24"/>
    </w:rPr>
  </w:style>
  <w:style w:type="paragraph" w:styleId="a8">
    <w:name w:val="Body Text Indent"/>
    <w:basedOn w:val="a"/>
    <w:semiHidden/>
    <w:pPr>
      <w:ind w:hanging="720"/>
      <w:jc w:val="both"/>
    </w:pPr>
    <w:rPr>
      <w:rFonts w:ascii="Arial" w:hAnsi="Arial" w:cs="Arial"/>
      <w:sz w:val="22"/>
    </w:rPr>
  </w:style>
  <w:style w:type="paragraph" w:styleId="21">
    <w:name w:val="Body Text Indent 2"/>
    <w:basedOn w:val="a"/>
    <w:semiHidden/>
    <w:pPr>
      <w:ind w:left="720" w:hanging="720"/>
      <w:jc w:val="both"/>
    </w:pPr>
    <w:rPr>
      <w:rFonts w:ascii="Arial" w:hAnsi="Arial" w:cs="Arial"/>
      <w:sz w:val="22"/>
    </w:rPr>
  </w:style>
  <w:style w:type="paragraph" w:styleId="31">
    <w:name w:val="Body Text Indent 3"/>
    <w:basedOn w:val="a"/>
    <w:semiHidden/>
    <w:pPr>
      <w:ind w:firstLine="360"/>
      <w:jc w:val="both"/>
    </w:pPr>
    <w:rPr>
      <w:rFonts w:ascii="Arial" w:hAnsi="Arial" w:cs="Arial"/>
      <w:sz w:val="22"/>
    </w:rPr>
  </w:style>
  <w:style w:type="paragraph" w:styleId="a9">
    <w:name w:val="Title"/>
    <w:basedOn w:val="a"/>
    <w:link w:val="Char2"/>
    <w:qFormat/>
    <w:rsid w:val="00012ACD"/>
    <w:pPr>
      <w:jc w:val="center"/>
    </w:pPr>
    <w:rPr>
      <w:b/>
      <w:bCs/>
      <w:sz w:val="24"/>
      <w:lang/>
    </w:rPr>
  </w:style>
  <w:style w:type="character" w:customStyle="1" w:styleId="Char2">
    <w:name w:val="Τίτλος Char"/>
    <w:link w:val="a9"/>
    <w:rsid w:val="00012ACD"/>
    <w:rPr>
      <w:b/>
      <w:bCs/>
      <w:sz w:val="24"/>
      <w:lang w:eastAsia="en-US"/>
    </w:rPr>
  </w:style>
  <w:style w:type="character" w:customStyle="1" w:styleId="1Char">
    <w:name w:val="Επικεφαλίδα 1 Char"/>
    <w:link w:val="1"/>
    <w:rsid w:val="00CF1E0A"/>
    <w:rPr>
      <w:sz w:val="24"/>
      <w:lang w:eastAsia="en-US"/>
    </w:rPr>
  </w:style>
  <w:style w:type="character" w:styleId="-">
    <w:name w:val="Hyperlink"/>
    <w:unhideWhenUsed/>
    <w:rsid w:val="00CF1E0A"/>
    <w:rPr>
      <w:color w:val="0000FF"/>
      <w:u w:val="single"/>
    </w:rPr>
  </w:style>
  <w:style w:type="character" w:customStyle="1" w:styleId="Char">
    <w:name w:val="Σώμα κειμένου Char"/>
    <w:link w:val="a3"/>
    <w:rsid w:val="00C958C1"/>
    <w:rPr>
      <w:sz w:val="24"/>
      <w:lang w:eastAsia="en-US"/>
    </w:rPr>
  </w:style>
  <w:style w:type="character" w:customStyle="1" w:styleId="3Char">
    <w:name w:val="Επικεφαλίδα 3 Char"/>
    <w:link w:val="3"/>
    <w:rsid w:val="00EA46FA"/>
    <w:rPr>
      <w:b/>
      <w:sz w:val="24"/>
      <w:u w:val="single"/>
      <w:lang w:eastAsia="en-US"/>
    </w:rPr>
  </w:style>
  <w:style w:type="paragraph" w:styleId="aa">
    <w:name w:val="Balloon Text"/>
    <w:basedOn w:val="a"/>
    <w:link w:val="Char3"/>
    <w:uiPriority w:val="99"/>
    <w:semiHidden/>
    <w:unhideWhenUsed/>
    <w:rsid w:val="009E1B62"/>
    <w:rPr>
      <w:rFonts w:ascii="Tahoma" w:hAnsi="Tahoma"/>
      <w:sz w:val="16"/>
      <w:szCs w:val="16"/>
      <w:lang/>
    </w:rPr>
  </w:style>
  <w:style w:type="character" w:customStyle="1" w:styleId="Char3">
    <w:name w:val="Κείμενο πλαισίου Char"/>
    <w:link w:val="aa"/>
    <w:uiPriority w:val="99"/>
    <w:semiHidden/>
    <w:rsid w:val="009E1B62"/>
    <w:rPr>
      <w:rFonts w:ascii="Tahoma" w:hAnsi="Tahoma" w:cs="Tahoma"/>
      <w:sz w:val="16"/>
      <w:szCs w:val="16"/>
      <w:lang w:eastAsia="en-US"/>
    </w:rPr>
  </w:style>
  <w:style w:type="character" w:customStyle="1" w:styleId="CharChar3">
    <w:name w:val="Char Char3"/>
    <w:locked/>
    <w:rsid w:val="00970E7A"/>
    <w:rPr>
      <w:b/>
      <w:sz w:val="24"/>
      <w:u w:val="single"/>
      <w:lang w:val="el-GR" w:eastAsia="en-US" w:bidi="ar-SA"/>
    </w:rPr>
  </w:style>
  <w:style w:type="paragraph" w:customStyle="1" w:styleId="32">
    <w:name w:val="Χωρίς διάστιχο3"/>
    <w:rsid w:val="00917872"/>
    <w:rPr>
      <w:rFonts w:ascii="Calibri" w:hAnsi="Calibri"/>
      <w:sz w:val="22"/>
      <w:szCs w:val="22"/>
    </w:rPr>
  </w:style>
  <w:style w:type="paragraph" w:styleId="ab">
    <w:name w:val="Plain Text"/>
    <w:basedOn w:val="a"/>
    <w:semiHidden/>
    <w:rsid w:val="004E5424"/>
    <w:rPr>
      <w:rFonts w:ascii="Courier New" w:hAnsi="Courier New" w:cs="Courier New"/>
      <w:lang w:eastAsia="el-GR"/>
    </w:rPr>
  </w:style>
  <w:style w:type="paragraph" w:customStyle="1" w:styleId="ac">
    <w:name w:val="Προεπιλογή"/>
    <w:rsid w:val="00005B37"/>
    <w:pPr>
      <w:widowControl w:val="0"/>
      <w:tabs>
        <w:tab w:val="left" w:pos="709"/>
      </w:tabs>
      <w:suppressAutoHyphens/>
    </w:pPr>
    <w:rPr>
      <w:rFonts w:cs="DejaVu Sans"/>
      <w:sz w:val="24"/>
      <w:szCs w:val="24"/>
      <w:lang w:eastAsia="zh-CN" w:bidi="hi-IN"/>
    </w:rPr>
  </w:style>
  <w:style w:type="paragraph" w:customStyle="1" w:styleId="10">
    <w:name w:val="Παράγραφος λίστας1"/>
    <w:basedOn w:val="a"/>
    <w:rsid w:val="00005B37"/>
    <w:pPr>
      <w:ind w:left="720"/>
    </w:pPr>
    <w:rPr>
      <w:sz w:val="24"/>
      <w:lang w:eastAsia="el-GR"/>
    </w:rPr>
  </w:style>
  <w:style w:type="paragraph" w:customStyle="1" w:styleId="22">
    <w:name w:val="Παράγραφος λίστας2"/>
    <w:basedOn w:val="a"/>
    <w:rsid w:val="00005B37"/>
    <w:pPr>
      <w:ind w:left="720"/>
    </w:pPr>
    <w:rPr>
      <w:sz w:val="24"/>
      <w:lang w:eastAsia="el-GR"/>
    </w:rPr>
  </w:style>
  <w:style w:type="paragraph" w:customStyle="1" w:styleId="11">
    <w:name w:val="Χωρίς διάστιχο1"/>
    <w:rsid w:val="00005B37"/>
    <w:rPr>
      <w:rFonts w:ascii="Calibri" w:hAnsi="Calibri"/>
      <w:sz w:val="22"/>
      <w:szCs w:val="22"/>
      <w:lang w:eastAsia="en-US"/>
    </w:rPr>
  </w:style>
  <w:style w:type="paragraph" w:customStyle="1" w:styleId="23">
    <w:name w:val="Χωρίς διάστιχο2"/>
    <w:rsid w:val="00005B37"/>
    <w:rPr>
      <w:rFonts w:ascii="Calibri" w:hAnsi="Calibri"/>
      <w:sz w:val="22"/>
      <w:szCs w:val="22"/>
      <w:lang w:eastAsia="en-US"/>
    </w:rPr>
  </w:style>
  <w:style w:type="paragraph" w:customStyle="1" w:styleId="33">
    <w:name w:val="Παράγραφος λίστας3"/>
    <w:basedOn w:val="a"/>
    <w:rsid w:val="00005B37"/>
    <w:pPr>
      <w:spacing w:after="200" w:line="276" w:lineRule="auto"/>
      <w:ind w:left="720"/>
    </w:pPr>
    <w:rPr>
      <w:rFonts w:ascii="Calibri" w:hAnsi="Calibri"/>
      <w:sz w:val="22"/>
      <w:szCs w:val="22"/>
    </w:rPr>
  </w:style>
  <w:style w:type="character" w:customStyle="1" w:styleId="Char0">
    <w:name w:val="Κεφαλίδα Char"/>
    <w:link w:val="a6"/>
    <w:semiHidden/>
    <w:locked/>
    <w:rsid w:val="003056D5"/>
    <w:rPr>
      <w:lang w:val="el-GR" w:eastAsia="en-US" w:bidi="ar-SA"/>
    </w:rPr>
  </w:style>
  <w:style w:type="paragraph" w:customStyle="1" w:styleId="Print-FromToSubjectDate">
    <w:name w:val="Print- From: To: Subject: Date:"/>
    <w:basedOn w:val="a"/>
    <w:rsid w:val="003056D5"/>
    <w:pPr>
      <w:pBdr>
        <w:left w:val="single" w:sz="18" w:space="1" w:color="auto"/>
      </w:pBdr>
      <w:overflowPunct w:val="0"/>
      <w:autoSpaceDE w:val="0"/>
      <w:autoSpaceDN w:val="0"/>
      <w:adjustRightInd w:val="0"/>
    </w:pPr>
    <w:rPr>
      <w:rFonts w:ascii="Arial" w:hAnsi="Arial"/>
      <w:lang w:val="en-GB"/>
    </w:rPr>
  </w:style>
  <w:style w:type="character" w:customStyle="1" w:styleId="2Char">
    <w:name w:val="Επικεφαλίδα 2 Char"/>
    <w:link w:val="2"/>
    <w:rsid w:val="00344377"/>
    <w:rPr>
      <w:b/>
      <w:sz w:val="28"/>
      <w:lang w:eastAsia="en-US"/>
    </w:rPr>
  </w:style>
  <w:style w:type="character" w:customStyle="1" w:styleId="7Char">
    <w:name w:val="Επικεφαλίδα 7 Char"/>
    <w:link w:val="7"/>
    <w:rsid w:val="00344377"/>
    <w:rPr>
      <w:sz w:val="28"/>
      <w:lang w:eastAsia="en-US"/>
    </w:rPr>
  </w:style>
  <w:style w:type="character" w:customStyle="1" w:styleId="8Char">
    <w:name w:val="Επικεφαλίδα 8 Char"/>
    <w:link w:val="8"/>
    <w:rsid w:val="00344377"/>
    <w:rPr>
      <w:b/>
      <w:sz w:val="28"/>
      <w:u w:val="single"/>
      <w:lang w:eastAsia="en-US"/>
    </w:rPr>
  </w:style>
  <w:style w:type="character" w:customStyle="1" w:styleId="9Char">
    <w:name w:val="Επικεφαλίδα 9 Char"/>
    <w:link w:val="9"/>
    <w:rsid w:val="00344377"/>
    <w:rPr>
      <w:sz w:val="28"/>
      <w:lang w:eastAsia="en-US"/>
    </w:rPr>
  </w:style>
  <w:style w:type="character" w:customStyle="1" w:styleId="Char1">
    <w:name w:val="Υποσέλιδο Char"/>
    <w:link w:val="a7"/>
    <w:semiHidden/>
    <w:rsid w:val="00344377"/>
    <w:rPr>
      <w:lang w:eastAsia="en-US"/>
    </w:rPr>
  </w:style>
  <w:style w:type="paragraph" w:styleId="Web">
    <w:name w:val="Normal (Web)"/>
    <w:basedOn w:val="a"/>
    <w:uiPriority w:val="99"/>
    <w:semiHidden/>
    <w:unhideWhenUsed/>
    <w:rsid w:val="002D5744"/>
    <w:pPr>
      <w:spacing w:before="100" w:beforeAutospacing="1" w:after="100" w:afterAutospacing="1"/>
    </w:pPr>
    <w:rPr>
      <w:sz w:val="24"/>
      <w:szCs w:val="24"/>
      <w:lang w:eastAsia="el-GR"/>
    </w:rPr>
  </w:style>
</w:styles>
</file>

<file path=word/webSettings.xml><?xml version="1.0" encoding="utf-8"?>
<w:webSettings xmlns:r="http://schemas.openxmlformats.org/officeDocument/2006/relationships" xmlns:w="http://schemas.openxmlformats.org/wordprocessingml/2006/main">
  <w:divs>
    <w:div w:id="335309173">
      <w:bodyDiv w:val="1"/>
      <w:marLeft w:val="0"/>
      <w:marRight w:val="0"/>
      <w:marTop w:val="0"/>
      <w:marBottom w:val="0"/>
      <w:divBdr>
        <w:top w:val="none" w:sz="0" w:space="0" w:color="auto"/>
        <w:left w:val="none" w:sz="0" w:space="0" w:color="auto"/>
        <w:bottom w:val="none" w:sz="0" w:space="0" w:color="auto"/>
        <w:right w:val="none" w:sz="0" w:space="0" w:color="auto"/>
      </w:divBdr>
    </w:div>
    <w:div w:id="444691990">
      <w:bodyDiv w:val="1"/>
      <w:marLeft w:val="0"/>
      <w:marRight w:val="0"/>
      <w:marTop w:val="0"/>
      <w:marBottom w:val="0"/>
      <w:divBdr>
        <w:top w:val="none" w:sz="0" w:space="0" w:color="auto"/>
        <w:left w:val="none" w:sz="0" w:space="0" w:color="auto"/>
        <w:bottom w:val="none" w:sz="0" w:space="0" w:color="auto"/>
        <w:right w:val="none" w:sz="0" w:space="0" w:color="auto"/>
      </w:divBdr>
    </w:div>
    <w:div w:id="817111141">
      <w:bodyDiv w:val="1"/>
      <w:marLeft w:val="0"/>
      <w:marRight w:val="0"/>
      <w:marTop w:val="0"/>
      <w:marBottom w:val="0"/>
      <w:divBdr>
        <w:top w:val="none" w:sz="0" w:space="0" w:color="auto"/>
        <w:left w:val="none" w:sz="0" w:space="0" w:color="auto"/>
        <w:bottom w:val="none" w:sz="0" w:space="0" w:color="auto"/>
        <w:right w:val="none" w:sz="0" w:space="0" w:color="auto"/>
      </w:divBdr>
    </w:div>
    <w:div w:id="1269776470">
      <w:bodyDiv w:val="1"/>
      <w:marLeft w:val="0"/>
      <w:marRight w:val="0"/>
      <w:marTop w:val="0"/>
      <w:marBottom w:val="0"/>
      <w:divBdr>
        <w:top w:val="none" w:sz="0" w:space="0" w:color="auto"/>
        <w:left w:val="none" w:sz="0" w:space="0" w:color="auto"/>
        <w:bottom w:val="none" w:sz="0" w:space="0" w:color="auto"/>
        <w:right w:val="none" w:sz="0" w:space="0" w:color="auto"/>
      </w:divBdr>
    </w:div>
    <w:div w:id="1425953000">
      <w:bodyDiv w:val="1"/>
      <w:marLeft w:val="0"/>
      <w:marRight w:val="0"/>
      <w:marTop w:val="0"/>
      <w:marBottom w:val="0"/>
      <w:divBdr>
        <w:top w:val="none" w:sz="0" w:space="0" w:color="auto"/>
        <w:left w:val="none" w:sz="0" w:space="0" w:color="auto"/>
        <w:bottom w:val="none" w:sz="0" w:space="0" w:color="auto"/>
        <w:right w:val="none" w:sz="0" w:space="0" w:color="auto"/>
      </w:divBdr>
    </w:div>
    <w:div w:id="190953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aaf.org/about-iaaf/documents/rules-regulation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B9E49-BC3E-4063-870D-2D3F49E29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9146</Words>
  <Characters>49392</Characters>
  <Application>Microsoft Office Word</Application>
  <DocSecurity>0</DocSecurity>
  <Lines>411</Lines>
  <Paragraphs>116</Paragraphs>
  <ScaleCrop>false</ScaleCrop>
  <HeadingPairs>
    <vt:vector size="2" baseType="variant">
      <vt:variant>
        <vt:lpstr>Τίτλος</vt:lpstr>
      </vt:variant>
      <vt:variant>
        <vt:i4>1</vt:i4>
      </vt:variant>
    </vt:vector>
  </HeadingPairs>
  <TitlesOfParts>
    <vt:vector size="1" baseType="lpstr">
      <vt:lpstr>ΓΡΑΦΕΙΟ ΑΝΑΠΤΥΞΗΣ                              Aθήνα 1 Ιουνίου 2000</vt:lpstr>
    </vt:vector>
  </TitlesOfParts>
  <Company/>
  <LinksUpToDate>false</LinksUpToDate>
  <CharactersWithSpaces>58422</CharactersWithSpaces>
  <SharedDoc>false</SharedDoc>
  <HLinks>
    <vt:vector size="6" baseType="variant">
      <vt:variant>
        <vt:i4>1048591</vt:i4>
      </vt:variant>
      <vt:variant>
        <vt:i4>0</vt:i4>
      </vt:variant>
      <vt:variant>
        <vt:i4>0</vt:i4>
      </vt:variant>
      <vt:variant>
        <vt:i4>5</vt:i4>
      </vt:variant>
      <vt:variant>
        <vt:lpwstr>http://www.iaaf.org/about-iaaf/documents/rules-regulations</vt:lpwstr>
      </vt:variant>
      <vt:variant>
        <vt:lpwstr>regulations</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ΓΡΑΦΕΙΟ ΑΝΑΠΤΥΞΗΣ                              Aθήνα 1 Ιουνίου 2000</dc:title>
  <dc:creator>Γιάννης Κουτσοφλίνης</dc:creator>
  <cp:lastModifiedBy>user</cp:lastModifiedBy>
  <cp:revision>2</cp:revision>
  <cp:lastPrinted>2019-05-20T11:34:00Z</cp:lastPrinted>
  <dcterms:created xsi:type="dcterms:W3CDTF">2019-06-13T19:12:00Z</dcterms:created>
  <dcterms:modified xsi:type="dcterms:W3CDTF">2019-06-13T19:12:00Z</dcterms:modified>
</cp:coreProperties>
</file>